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848" w:rsidRDefault="003D2848" w:rsidP="00AE5E6A">
      <w:pPr>
        <w:jc w:val="center"/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</w:pPr>
    </w:p>
    <w:p w:rsidR="001F441C" w:rsidRDefault="001F441C" w:rsidP="00AE5E6A">
      <w:pPr>
        <w:jc w:val="center"/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</w:pPr>
      <w:r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  <w:t>План работы педагога – психолога</w:t>
      </w:r>
    </w:p>
    <w:p w:rsidR="001F441C" w:rsidRPr="001F441C" w:rsidRDefault="001F441C" w:rsidP="00AE5E6A">
      <w:pPr>
        <w:jc w:val="center"/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</w:pPr>
      <w:r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  <w:t>На 2020 – 2021 учебный год</w:t>
      </w:r>
    </w:p>
    <w:p w:rsidR="003D2848" w:rsidRPr="003D2848" w:rsidRDefault="003D2848" w:rsidP="003D284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D284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Цель работы: </w:t>
      </w:r>
    </w:p>
    <w:p w:rsidR="003D2848" w:rsidRPr="003D2848" w:rsidRDefault="003D2848" w:rsidP="003D284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D2848">
        <w:rPr>
          <w:rFonts w:ascii="Times New Roman" w:eastAsiaTheme="minorHAnsi" w:hAnsi="Times New Roman" w:cs="Times New Roman"/>
          <w:sz w:val="28"/>
          <w:szCs w:val="28"/>
          <w:lang w:eastAsia="en-US"/>
        </w:rPr>
        <w:t>Создание здоровьесберегающей среды, способствующей развитию личности школьника посредством формирования условий, способствующих саморазвитию и самовыражению ребенка, использованию интерактивных методов обучения здоровью.</w:t>
      </w:r>
    </w:p>
    <w:p w:rsidR="003D2848" w:rsidRPr="003D2848" w:rsidRDefault="003D2848" w:rsidP="003D2848">
      <w:pPr>
        <w:spacing w:after="160" w:line="259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3D2848" w:rsidRPr="003D2848" w:rsidRDefault="003D2848" w:rsidP="003D2848">
      <w:pPr>
        <w:spacing w:after="160" w:line="259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3D284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Задачи:</w:t>
      </w:r>
    </w:p>
    <w:p w:rsidR="003D2848" w:rsidRPr="003D2848" w:rsidRDefault="003D2848" w:rsidP="003D284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D2848">
        <w:rPr>
          <w:rFonts w:ascii="Times New Roman" w:eastAsiaTheme="minorHAnsi" w:hAnsi="Times New Roman" w:cs="Times New Roman"/>
          <w:sz w:val="28"/>
          <w:szCs w:val="28"/>
          <w:lang w:eastAsia="en-US"/>
        </w:rPr>
        <w:t>1.Организация психологического сопровождения педагогов, обучающихся, родителей.</w:t>
      </w:r>
    </w:p>
    <w:p w:rsidR="003D2848" w:rsidRPr="003D2848" w:rsidRDefault="003D2848" w:rsidP="003D284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D284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2.Развитие </w:t>
      </w:r>
      <w:proofErr w:type="spellStart"/>
      <w:r w:rsidRPr="003D2848">
        <w:rPr>
          <w:rFonts w:ascii="Times New Roman" w:eastAsiaTheme="minorHAnsi" w:hAnsi="Times New Roman" w:cs="Times New Roman"/>
          <w:sz w:val="28"/>
          <w:szCs w:val="28"/>
          <w:lang w:eastAsia="en-US"/>
        </w:rPr>
        <w:t>психолого</w:t>
      </w:r>
      <w:proofErr w:type="spellEnd"/>
      <w:r w:rsidRPr="003D284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педаго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гической компетентности обучающ</w:t>
      </w:r>
      <w:r w:rsidRPr="003D2848">
        <w:rPr>
          <w:rFonts w:ascii="Times New Roman" w:eastAsiaTheme="minorHAnsi" w:hAnsi="Times New Roman" w:cs="Times New Roman"/>
          <w:sz w:val="28"/>
          <w:szCs w:val="28"/>
          <w:lang w:eastAsia="en-US"/>
        </w:rPr>
        <w:t>ихся, родителей, педагогов.</w:t>
      </w:r>
    </w:p>
    <w:p w:rsidR="003D2848" w:rsidRPr="003D2848" w:rsidRDefault="003D2848" w:rsidP="003D284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D2848">
        <w:rPr>
          <w:rFonts w:ascii="Times New Roman" w:eastAsiaTheme="minorHAnsi" w:hAnsi="Times New Roman" w:cs="Times New Roman"/>
          <w:sz w:val="28"/>
          <w:szCs w:val="28"/>
          <w:lang w:eastAsia="en-US"/>
        </w:rPr>
        <w:t>3.Обеспечение преемственности в психологическом сопровождении формирования УУД  у обучающихся начальной школы.</w:t>
      </w:r>
    </w:p>
    <w:p w:rsidR="003D2848" w:rsidRPr="003D2848" w:rsidRDefault="003D2848" w:rsidP="003D2848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D284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4.Сопровождение в условиях  начальной школы: адаптация на этапе приема и поступления в школу первоклассников; поддержка в решении задач личностного и ценностно- смыслового самоопределения и саморазвития; помощь в решении проблем социализации; развитие познавательных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F441C" w:rsidRDefault="001F441C" w:rsidP="00AE5E6A">
      <w:pPr>
        <w:jc w:val="center"/>
        <w:rPr>
          <w:rFonts w:ascii="Times New Roman" w:eastAsiaTheme="minorHAnsi" w:hAnsi="Times New Roman" w:cs="Times New Roman"/>
          <w:b/>
          <w:sz w:val="20"/>
          <w:szCs w:val="20"/>
          <w:lang w:eastAsia="en-US"/>
        </w:rPr>
      </w:pPr>
    </w:p>
    <w:p w:rsidR="00AE5E6A" w:rsidRDefault="00AE5E6A" w:rsidP="00AE5E6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D2848" w:rsidRDefault="003D2848" w:rsidP="00AE5E6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D2848" w:rsidRDefault="003D2848" w:rsidP="00AE5E6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D2848" w:rsidRDefault="003D2848" w:rsidP="00AE5E6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D2848" w:rsidRDefault="003D2848" w:rsidP="00AE5E6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D2848" w:rsidRDefault="003D2848" w:rsidP="00AE5E6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D2848" w:rsidRDefault="003D2848" w:rsidP="00AE5E6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D2848" w:rsidRDefault="003D2848" w:rsidP="00AE5E6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D2848" w:rsidRPr="00AE5E6A" w:rsidRDefault="003D2848" w:rsidP="00AE5E6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87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3260"/>
        <w:gridCol w:w="2151"/>
        <w:gridCol w:w="2102"/>
        <w:gridCol w:w="1721"/>
        <w:gridCol w:w="1113"/>
        <w:gridCol w:w="2127"/>
        <w:gridCol w:w="2126"/>
      </w:tblGrid>
      <w:tr w:rsidR="00AE5E6A" w:rsidRPr="00AE5E6A" w:rsidTr="00AE5E6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месяц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начальное звено</w:t>
            </w:r>
          </w:p>
        </w:tc>
        <w:tc>
          <w:tcPr>
            <w:tcW w:w="14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Направления деятельности</w:t>
            </w:r>
          </w:p>
        </w:tc>
      </w:tr>
      <w:tr w:rsidR="00AE5E6A" w:rsidRPr="00AE5E6A" w:rsidTr="00AE5E6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психодиагностика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коррекционно-развивающая работа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консультативно-просветительская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профилактическая работа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организационно-методическая работа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работа с детьми «группы риска»</w:t>
            </w:r>
          </w:p>
        </w:tc>
      </w:tr>
      <w:tr w:rsidR="00AE5E6A" w:rsidRPr="00AE5E6A" w:rsidTr="00AE5E6A">
        <w:trPr>
          <w:cantSplit/>
          <w:trHeight w:val="113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сентябрь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обучающиеся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-стартовая психологическая диагностика первоклассников на определение адаптации к школьному обучению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-диагностика познавательных процессов (7 и 8 вид)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-диагностика личностных качеств детей ,оказавшихся в трудной жизненной ситуации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-коррекционно-развивающая работа с детьми, обучающимися по адаптированным образовательным программам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(7 и 8 вид)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-коррекционно-развивающая работа с детьми, обучающимися по адаптированным образовательным программам (8 вид)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 «Социальная адаптация детей первоклассников»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-занятия на адаптацию и сплочение в 1 классах.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-тренинг для родителей «Адаптация ребенка к школе».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Тренинговые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занятия по формированию здорового образа жизни 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Участие в работе  Совета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профилактики,ШПМПК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, службы школьной медиации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-планирование деятельности на новый учебный го,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-подготовка диагностического инструментария ,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-организация  процесса сопровождения детей и семей различных категорий.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-формирование банка данных на детей группы риска, -выявление проблем, -   разработка индивидуальных программ,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диагностика депрессивного состояния</w:t>
            </w:r>
          </w:p>
        </w:tc>
      </w:tr>
      <w:tr w:rsidR="00AE5E6A" w:rsidRPr="00AE5E6A" w:rsidTr="00AE5E6A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родители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Диагностика сформированности УУД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диагностика познавательных процессов  ( 8 вид)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-родительский лекторий «Особенности адаптации первоклассников к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школе.Помощь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родителей в сложный период –в период обучения вы школе» групповая консультация для педагогов «Адаптация первоклассников»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 индивидуальное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консультирование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родителей, педагогов по итогам диагностики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-разработка рекомендаций "Как организовать досуговую деятельность детей"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AE5E6A" w:rsidRPr="00AE5E6A" w:rsidTr="00AE5E6A">
        <w:trPr>
          <w:cantSplit/>
          <w:trHeight w:val="254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педагоги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заполнение таблицы «Факторов выраженности суицидального риска»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консультирование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педагогов 1-4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кл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 «Выявление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факторов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суицидальногорискау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обучающихся» 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-подбор материалов и оформление информационного стенда для родителей и педагогов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AE5E6A" w:rsidRPr="00AE5E6A" w:rsidRDefault="00AE5E6A" w:rsidP="00AE5E6A">
      <w:pPr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tbl>
      <w:tblPr>
        <w:tblStyle w:val="a3"/>
        <w:tblW w:w="1588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2835"/>
        <w:gridCol w:w="2030"/>
        <w:gridCol w:w="209"/>
        <w:gridCol w:w="1843"/>
        <w:gridCol w:w="170"/>
        <w:gridCol w:w="1560"/>
        <w:gridCol w:w="1134"/>
        <w:gridCol w:w="283"/>
        <w:gridCol w:w="2552"/>
        <w:gridCol w:w="1564"/>
      </w:tblGrid>
      <w:tr w:rsidR="00AE5E6A" w:rsidRPr="00AE5E6A" w:rsidTr="00AE5E6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месяц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начальное звено</w:t>
            </w:r>
          </w:p>
        </w:tc>
        <w:tc>
          <w:tcPr>
            <w:tcW w:w="14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E6A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Направления деятельности</w:t>
            </w:r>
          </w:p>
        </w:tc>
      </w:tr>
      <w:tr w:rsidR="00AE5E6A" w:rsidRPr="00AE5E6A" w:rsidTr="00AE5E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психодиагностика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коррекционно-развивающая работа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консультативно-просветительская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профилактическая работа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организационно-методическая работа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работа с детьми «группы риска»</w:t>
            </w:r>
          </w:p>
        </w:tc>
      </w:tr>
      <w:tr w:rsidR="00AE5E6A" w:rsidRPr="00AE5E6A" w:rsidTr="00AE5E6A">
        <w:trPr>
          <w:cantSplit/>
          <w:trHeight w:val="113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обучающиеся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 диагностика адаптации первоклассников: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тест Керна-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Йирасика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,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«Графический диктант»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Эльконина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,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Проективные методики-«Моя семья», «Детский сад- школа»,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«Мой портрет»,</w:t>
            </w:r>
          </w:p>
          <w:p w:rsidR="00AE5E6A" w:rsidRPr="00AE5E6A" w:rsidRDefault="00AE5E6A" w:rsidP="003C393F">
            <w:pPr>
              <w:shd w:val="clear" w:color="auto" w:fill="FFFFFF"/>
              <w:tabs>
                <w:tab w:val="left" w:pos="0"/>
                <w:tab w:val="left" w:pos="2285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-диагностика</w:t>
            </w:r>
          </w:p>
          <w:p w:rsidR="00AE5E6A" w:rsidRPr="00AE5E6A" w:rsidRDefault="00AE5E6A" w:rsidP="003C393F">
            <w:pPr>
              <w:shd w:val="clear" w:color="auto" w:fill="FFFFFF"/>
              <w:tabs>
                <w:tab w:val="left" w:pos="0"/>
                <w:tab w:val="left" w:pos="228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отношения детей к своему здоровью, здоровому образу жизни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(3-4 класс),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-диагностика уровня тревожности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2-4кл.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-развивающая работа с детьми с низким уровнем готовности к школе;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-коррекционно-развивающая работа с детьми, обучающимися по адаптированным образовательным программам (7 и 8 вид)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 индивидуальное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консультирование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родителей, педагогов по итогам диагностики;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 мастер-класс для родителей «Развитие познавательных способностей у ребёнка»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-классные часы во 2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кл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 по формированию установок на ведение ЗОЖ;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с целевой группой по профилактики отклоняющегося поведения,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Тренинговые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занятия: 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«В здоровом теле -  здоровый дух» в 3-4классах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Участие в работе  Совета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профилактики,ШПМПК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, службы школьной медиации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-анализ и оформление  диагностик,  психологических папок.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 работа по индивидуальным коррекционным  программ;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5E6A" w:rsidRPr="00AE5E6A" w:rsidTr="00AE5E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родители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-диагностика адаптации первоклассников: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коррекционно-развивающая работа с детьми, обучающимися по адаптированным образовательным программам (8 вид)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индивидуальное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консультирование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родителей, педагогов по итогам диагностики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-разработка рекомендаций для родителей агрессивных детей,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5E6A" w:rsidRPr="00AE5E6A" w:rsidTr="00AE5E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педагоги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диагностика причин школьной неуспеваемости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ПМПк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Работа с детьми, испытывающими трудности адаптации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консультированиепедагогов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по итогам диагностики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-рекомендации классным руководителям по работе  с детьми из опекунских </w:t>
            </w: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семей.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5E6A" w:rsidRPr="00AE5E6A" w:rsidTr="00AE5E6A">
        <w:trPr>
          <w:gridAfter w:val="1"/>
          <w:wAfter w:w="1564" w:type="dxa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месяц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начальное звено</w:t>
            </w:r>
          </w:p>
        </w:tc>
        <w:tc>
          <w:tcPr>
            <w:tcW w:w="126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Направления деятельности</w:t>
            </w:r>
          </w:p>
        </w:tc>
      </w:tr>
      <w:tr w:rsidR="00AE5E6A" w:rsidRPr="00AE5E6A" w:rsidTr="00AE5E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психодиагностика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коррекционно-развивающая работа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консультативно-просветительская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профилактическая работа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организационно-методическая работа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работа с детьми «группы риска»</w:t>
            </w:r>
          </w:p>
        </w:tc>
      </w:tr>
      <w:tr w:rsidR="00AE5E6A" w:rsidRPr="00AE5E6A" w:rsidTr="00AE5E6A">
        <w:trPr>
          <w:cantSplit/>
          <w:trHeight w:val="410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обучающиеся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-диагностика одарённости, пополнение банка данных одарённых детей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-диагностика уровня школьной мотивации 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1-4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кл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-диагностика познавательных процессов(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память,внимание,мышление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) 2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кл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 занятия с детьми, имеющими трудности адаптации к школе;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-КРР с детьми, обучающимися по адаптированным образовательным программам (7 и 8 вид)</w:t>
            </w:r>
          </w:p>
        </w:tc>
        <w:tc>
          <w:tcPr>
            <w:tcW w:w="2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-индивидуальное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консультирование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 родителей по итогам диагностики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-«Оценка в жизни школьника»,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- лекторий «Возрастные особенности младшего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школьника.Правила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жизни ребенка»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 тренинг для родителей первоклассников  «Подвижный ребёнок»;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 индивидуальное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консультирование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педагогов по итогам диагностики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 тренинг для педагогов «Тайм-менеджмент»;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Классный час в 3 классе по формированию установок на ведение ЗОЖ;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с целевой группой по программе профилактики отклоняющегося поведения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Участие в работе Совета профилактики, ШПМПК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-подготовка  к муниципальной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профориентационной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декаде,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по индивидуальным коррекционным  программа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с целевыми группами по программе формирования социальных навыков.</w:t>
            </w:r>
          </w:p>
        </w:tc>
      </w:tr>
      <w:tr w:rsidR="00AE5E6A" w:rsidRPr="00AE5E6A" w:rsidTr="00AE5E6A">
        <w:trPr>
          <w:cantSplit/>
          <w:trHeight w:val="113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родители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диагностика причин школьной неуспеваемости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(ПМПК) детей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-КРР с детьми, обучающимися по адаптированным образовательным программам (8 вид)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 работа с детьми, имеющими трудности адаптации к школе</w:t>
            </w:r>
          </w:p>
        </w:tc>
        <w:tc>
          <w:tcPr>
            <w:tcW w:w="22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Тренинговые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занятия: 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«Наш класс» в 4 классах;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-Беседа «Спорт любить –здоровым быть» 1-2 классы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-разработка рекомендаций психолога для родителей по работе с "трудными" подростками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5E6A" w:rsidRPr="00AE5E6A" w:rsidTr="00AE5E6A">
        <w:trPr>
          <w:cantSplit/>
          <w:trHeight w:val="124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педагоги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диагностика причин школьной неуспеваемости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(ПМПК) детей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работа с детьми, испытывающими трудности адаптации</w:t>
            </w:r>
          </w:p>
        </w:tc>
        <w:tc>
          <w:tcPr>
            <w:tcW w:w="22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 разработка рекомендаций психолога  по работе с "трудными" детьми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5E6A" w:rsidRPr="00AE5E6A" w:rsidTr="00AE5E6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месяц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Начальное звено</w:t>
            </w:r>
          </w:p>
        </w:tc>
        <w:tc>
          <w:tcPr>
            <w:tcW w:w="14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Направления деятельности</w:t>
            </w:r>
          </w:p>
        </w:tc>
      </w:tr>
      <w:tr w:rsidR="00AE5E6A" w:rsidRPr="00AE5E6A" w:rsidTr="00AE5E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Психодиагностика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Коррекционно-развивающая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Консультативно-просветительская</w:t>
            </w:r>
          </w:p>
        </w:tc>
        <w:tc>
          <w:tcPr>
            <w:tcW w:w="2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Профилактическая работа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Организационно-методическая работа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Работа с детьми «Группы риска»</w:t>
            </w:r>
          </w:p>
        </w:tc>
      </w:tr>
      <w:tr w:rsidR="00AE5E6A" w:rsidRPr="00AE5E6A" w:rsidTr="00AE5E6A">
        <w:trPr>
          <w:cantSplit/>
          <w:trHeight w:val="113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lastRenderedPageBreak/>
              <w:t>декабрь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обучающиеся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-диагностика причин школьной неуспеваемости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(ПМПК)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3-4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кл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-диагностика мотивации к занятиям физкультурой и спортом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с детьми, имеющими трудности адаптации к школе;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-КРР с детьми, обучающимися по адаптированным образовательным программам (7 и 8 вид);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по развитию одарённости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 работа с детьми с депрессивным состоянием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36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36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Индивидуальное консультирование по вопросам воспитания детей</w:t>
            </w:r>
          </w:p>
          <w:p w:rsidR="00AE5E6A" w:rsidRPr="00AE5E6A" w:rsidRDefault="00AE5E6A" w:rsidP="003C393F">
            <w:pPr>
              <w:spacing w:after="0" w:line="36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36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-семинар-практикум для педагогов «Аспекты позитивной профилактики употребления ПАВ»;</w:t>
            </w:r>
          </w:p>
          <w:p w:rsidR="00AE5E6A" w:rsidRPr="00AE5E6A" w:rsidRDefault="00AE5E6A" w:rsidP="003C393F">
            <w:pPr>
              <w:spacing w:after="0" w:line="36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консультирование   педагогов (по запросу)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Классный час в 4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кл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 по формированию установок на ведение ЗОЖ «Привычки и здоровье»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с целевой группой по программе профилактики отклоняющегося поведения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Участие в работе  Совета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профилактики,ШПМПК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, службы школьной медиации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-анализ и оформление  диагностик,  психологических папок.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по индивидуальным коррекционным  программам;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-занятие для родителей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«Родители и подростки-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современное 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взросление»;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 работа с целевыми группами по программе формирования социальных навыков.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5E6A" w:rsidRPr="00AE5E6A" w:rsidTr="00AE5E6A">
        <w:trPr>
          <w:cantSplit/>
          <w:trHeight w:val="113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родители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-диагностика причин школьной неуспеваемости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ШПМПк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Лекция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0"/>
                <w:szCs w:val="20"/>
                <w:shd w:val="clear" w:color="auto" w:fill="FFFFFF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«Интернет –польза и вред»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iCs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-разработка рекомендаций для родителей и педагогов по сопровождению  детей в СОП</w:t>
            </w: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5E6A" w:rsidRPr="00AE5E6A" w:rsidTr="00AE5E6A">
        <w:trPr>
          <w:cantSplit/>
          <w:trHeight w:val="113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педагоги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-диагностика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эмоциональгого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выгорания педагогов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5E6A" w:rsidRPr="00AE5E6A" w:rsidTr="00AE5E6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месяц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Начальное 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звено</w:t>
            </w:r>
          </w:p>
        </w:tc>
        <w:tc>
          <w:tcPr>
            <w:tcW w:w="14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Направления деятельности</w:t>
            </w:r>
          </w:p>
        </w:tc>
      </w:tr>
      <w:tr w:rsidR="00AE5E6A" w:rsidRPr="00AE5E6A" w:rsidTr="00AE5E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Психодиагностика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Коррекционно-развивающая работа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Консультативно-просветительская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Профилактическая работа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Организационно-методическая работа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Работа с детьми «группы риска»</w:t>
            </w:r>
          </w:p>
        </w:tc>
      </w:tr>
      <w:tr w:rsidR="00AE5E6A" w:rsidRPr="00AE5E6A" w:rsidTr="00AE5E6A">
        <w:trPr>
          <w:trHeight w:val="32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Обучающиеся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-диагностика причин школьной неуспеваемости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(ПМПК)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-КРР с детьми, обучающимися по адаптированным образовательным программам (7 и 8 вид);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 работа по развитию одарённости,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КРР с детьми, обучающимися по адаптированным образовательным программам (8 вид);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с детьми с депрессивным состоянием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-Неделя психологии (по утвержденному плану)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-классный час в 1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кл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 по формированию установок на ведение ЗОЖ;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тренинги: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«Класс глазами каждого», 4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кл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Участие в работе  Совета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профилактики,ШПМПК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, службы школьной медиации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-анализ и оформление  диагностик,  психологических папок.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по индивидуальным коррекционным  программам;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с целевыми группами по программе формирования социальных навыков.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5E6A" w:rsidRPr="00AE5E6A" w:rsidTr="00AE5E6A">
        <w:trPr>
          <w:cantSplit/>
          <w:trHeight w:val="113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родители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Диагностика причин школьной неуспеваемости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(ПМПК)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Индивидуальное консультирование по вопросам воспитания детей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-занятие с элементами тренинга «Как поощрять и наказывать ребёнка» для родителей первоклассников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5E6A" w:rsidRPr="00AE5E6A" w:rsidTr="00AE5E6A">
        <w:trPr>
          <w:cantSplit/>
          <w:trHeight w:val="115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педагоги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-Диагностика уровня воспитанности обучающихся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1-4 классов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Тренинг для педагогов по профилактике эмоционального выгорания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AE5E6A" w:rsidRPr="00AE5E6A" w:rsidRDefault="00AE5E6A" w:rsidP="00AE5E6A">
      <w:pPr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tbl>
      <w:tblPr>
        <w:tblStyle w:val="a3"/>
        <w:tblW w:w="1535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2592"/>
        <w:gridCol w:w="2139"/>
        <w:gridCol w:w="1949"/>
        <w:gridCol w:w="1791"/>
        <w:gridCol w:w="743"/>
        <w:gridCol w:w="2393"/>
        <w:gridCol w:w="1901"/>
      </w:tblGrid>
      <w:tr w:rsidR="00AE5E6A" w:rsidRPr="00AE5E6A" w:rsidTr="00AE5E6A">
        <w:trPr>
          <w:trHeight w:val="26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месяц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начальное 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звено</w:t>
            </w:r>
          </w:p>
        </w:tc>
        <w:tc>
          <w:tcPr>
            <w:tcW w:w="13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Направления деятельности</w:t>
            </w:r>
          </w:p>
        </w:tc>
      </w:tr>
      <w:tr w:rsidR="00AE5E6A" w:rsidRPr="00AE5E6A" w:rsidTr="00AE5E6A">
        <w:trPr>
          <w:trHeight w:val="14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психодиагностика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коррекционно-развивающая работа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консультативно-просветительская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профилактическая работа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организационно-методическая работа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работа с детьми «группы риска»</w:t>
            </w:r>
          </w:p>
        </w:tc>
      </w:tr>
      <w:tr w:rsidR="00AE5E6A" w:rsidRPr="00AE5E6A" w:rsidTr="00AE5E6A">
        <w:trPr>
          <w:cantSplit/>
          <w:trHeight w:val="15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обучающиеся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Диагностика причин школьной неуспеваемости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(ПМПК)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-Коррекционно-развивающая работа с детьми, обучающимися по адаптированным образовательным программам (7 и 8 вид)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Работа по развитию одарённости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с целевой группой по программе профилактики отклоняющегося поведения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Участие в работе  Совета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профилактики,ШПМПК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, службы школьной медиации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-анализ и оформление  диагностик,  психологических папок.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Работа по индивидуальным коррекционным  программам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Занятие для родителей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«Семейные правила – основа хороших отношений с детьми»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с целевыми группами по программе формирования социальных навыков.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5E6A" w:rsidRPr="00AE5E6A" w:rsidTr="00AE5E6A">
        <w:trPr>
          <w:cantSplit/>
          <w:trHeight w:val="328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родители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-коррекционно-развивающая работа с детьми, обучающимися по адаптированным образовательным программам (8 вид)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с детьми с депрессивным состоянием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Семинар-практикум для педагогов «Работа по профилактике суицида среди детей и подростков», "Роль семьи в развитии способностей ребенка".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тренинги по формированию ЗОЖ 1-4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кл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5E6A" w:rsidRPr="00AE5E6A" w:rsidTr="00AE5E6A">
        <w:trPr>
          <w:cantSplit/>
          <w:trHeight w:val="140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педагоги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с детьми с депрессивным состоянием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-мини-лекция для педагогов «Как научить детей сотрудничать»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консультирование по запросу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AE5E6A" w:rsidRPr="00AE5E6A" w:rsidRDefault="00AE5E6A" w:rsidP="00AE5E6A">
      <w:pPr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tbl>
      <w:tblPr>
        <w:tblStyle w:val="a3"/>
        <w:tblW w:w="1535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1417"/>
        <w:gridCol w:w="3402"/>
        <w:gridCol w:w="2098"/>
        <w:gridCol w:w="1935"/>
        <w:gridCol w:w="1212"/>
        <w:gridCol w:w="1956"/>
        <w:gridCol w:w="1920"/>
      </w:tblGrid>
      <w:tr w:rsidR="00AE5E6A" w:rsidRPr="00AE5E6A" w:rsidTr="00AE5E6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месяц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начальное 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звено</w:t>
            </w:r>
          </w:p>
        </w:tc>
        <w:tc>
          <w:tcPr>
            <w:tcW w:w="13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Направления деятельности</w:t>
            </w:r>
          </w:p>
        </w:tc>
      </w:tr>
      <w:tr w:rsidR="00AE5E6A" w:rsidRPr="00AE5E6A" w:rsidTr="00AE5E6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психодиагностика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коррекционно-развивающая работа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консультативно-просветительская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профилактическая работа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организационно-методическая работа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работа с детьми «группы риска»</w:t>
            </w:r>
          </w:p>
        </w:tc>
      </w:tr>
      <w:tr w:rsidR="00AE5E6A" w:rsidRPr="00AE5E6A" w:rsidTr="00AE5E6A">
        <w:trPr>
          <w:cantSplit/>
          <w:trHeight w:val="29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обучающиеся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-Диагностика причин школьной неуспеваемости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(ПМПК)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-Диагностика уровня интеллектуального развития четвертых классов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-КРР с детьми, обучающимися по адаптированным образовательным программам (7 и 8 вид)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Работа по развитию одарённости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Ролевая игра для родителей «Стили воспитания в семье»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Неделя психологии в школе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с целевой группой по программе профилактики отклоняющегося поведения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Участие в работе  Совета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профилактики,ШПМПК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, службы школьной медиации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-анализ и оформление  диагностик,  психологических папок.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Работа по индивидуальным коррекционным  программам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с целевыми группами по программе формирования социальных навыков.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5E6A" w:rsidRPr="00AE5E6A" w:rsidTr="00AE5E6A">
        <w:trPr>
          <w:cantSplit/>
          <w:trHeight w:val="3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родители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-КРР с детьми, обучающимися по адаптированным образовательным программам (8 вид)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Занятия, с элементами тренинга «Готовимся к контрольной»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Консультирование педагогов и родителей по итогам диагностики психологической готовности к переходу в среднее звено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5E6A" w:rsidRPr="00AE5E6A" w:rsidTr="00AE5E6A">
        <w:trPr>
          <w:cantSplit/>
          <w:trHeight w:val="70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педагоги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Занятия, с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эл.тренинга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«Готовимся сдавать экзамены»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5E6A" w:rsidRPr="00AE5E6A" w:rsidTr="00AE5E6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месяц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начальное</w:t>
            </w:r>
          </w:p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звено</w:t>
            </w:r>
          </w:p>
        </w:tc>
        <w:tc>
          <w:tcPr>
            <w:tcW w:w="13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Направления деятельности</w:t>
            </w:r>
          </w:p>
        </w:tc>
      </w:tr>
      <w:tr w:rsidR="00AE5E6A" w:rsidRPr="00AE5E6A" w:rsidTr="00AE5E6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психодиагностика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коррекционно-развивающая работа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консультативно-просветительская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Профилактическая работа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Организационно-методическая работа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Работа с детьми «группы риска»</w:t>
            </w:r>
          </w:p>
        </w:tc>
      </w:tr>
      <w:tr w:rsidR="00AE5E6A" w:rsidRPr="00AE5E6A" w:rsidTr="00AE5E6A">
        <w:trPr>
          <w:cantSplit/>
          <w:trHeight w:val="225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lastRenderedPageBreak/>
              <w:t>апрель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обучающиеся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диагностика причин школьной неуспеваемости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(ПМПК)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-диагностика сформированности УУД 1-4 классы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-коррекционно-развивающая работа с детьми, обучающимися по адаптированным образовательным программам (7 и 8 вид)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Работа по развитию одарённости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круглый стол для родителей «Как помочь ребенку учиться?»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с целевой группой по профилактике отклоняющегося поведения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Участие в работе  Совета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профилактики,ШПМПК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, службы школьной медиации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-анализ и оформление  диагностик, 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психологических папок.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Работа по индивидуальным коррекционным  программам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с целевыми группами по программе формирования социальных навыков.</w:t>
            </w:r>
          </w:p>
        </w:tc>
      </w:tr>
      <w:tr w:rsidR="00AE5E6A" w:rsidRPr="00AE5E6A" w:rsidTr="00AE5E6A">
        <w:trPr>
          <w:cantSplit/>
          <w:trHeight w:val="185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родители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-коррекционно-развивающая работа с детьми, обучающимися по адаптированным образовательным программам (8 вид)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-коррекционно-развивающие занятия с обучающимися 4-х классов по подготовке к переходу в среднее звено</w:t>
            </w: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36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-групповая консультация для родителей 4 классов «Компоненты готовности к переходу в среднее звено»</w:t>
            </w:r>
          </w:p>
          <w:p w:rsidR="00AE5E6A" w:rsidRPr="00AE5E6A" w:rsidRDefault="00AE5E6A" w:rsidP="003C393F">
            <w:pPr>
              <w:spacing w:after="0" w:line="36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5E6A" w:rsidRPr="00AE5E6A" w:rsidTr="001C454E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педагоги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E5E6A" w:rsidRPr="00AE5E6A" w:rsidTr="008D2EC5">
        <w:trPr>
          <w:cantSplit/>
          <w:trHeight w:val="9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E5E6A" w:rsidRPr="00AE5E6A" w:rsidRDefault="00AE5E6A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8D2EC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психодиагностика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8D2EC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коррекционно-развивающая работа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8D2EC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консультативно-просветительская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8D2EC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профилактическая работа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8D2EC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организационно-методическая работа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6A" w:rsidRPr="00AE5E6A" w:rsidRDefault="00AE5E6A" w:rsidP="008D2EC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Работа с детьми «группы риска»</w:t>
            </w:r>
          </w:p>
        </w:tc>
      </w:tr>
      <w:tr w:rsidR="008D2EC5" w:rsidRPr="00AE5E6A" w:rsidTr="008D2EC5">
        <w:trPr>
          <w:cantSplit/>
          <w:trHeight w:val="140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D2EC5" w:rsidRPr="00AE5E6A" w:rsidRDefault="008D2EC5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D2EC5" w:rsidRPr="00AE5E6A" w:rsidRDefault="008D2EC5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обучающиеся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итоговая </w:t>
            </w:r>
          </w:p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диагностика познавательных процессов (7 и 8 вид)</w:t>
            </w:r>
          </w:p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-коррекционно-развивающая работа с детьми, обучающимися по адаптированным образовательным программам (7 и 8 вид)</w:t>
            </w:r>
          </w:p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по развитию одарённости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-консультирование педагогов и родителей по итогам диагностики.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с целевой группой по программе профилактики отклоняющегося поведения</w:t>
            </w:r>
          </w:p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-тренинг «Мое здоровье </w:t>
            </w:r>
            <w:proofErr w:type="spellStart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вмоихруках</w:t>
            </w:r>
            <w:proofErr w:type="spellEnd"/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!»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D2EC5" w:rsidRPr="00AE5E6A" w:rsidRDefault="008D2EC5" w:rsidP="003C393F">
            <w:pPr>
              <w:spacing w:after="0" w:line="240" w:lineRule="auto"/>
              <w:ind w:left="113" w:right="113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Участие в работе  Совета профилактики , ШПМПК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-анализ и оформление  диагностик,  психологических папок,</w:t>
            </w:r>
          </w:p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-анализ деятельности за учебный год.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по индивидуальным коррекционным  программам,</w:t>
            </w:r>
          </w:p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-работа с целевыми группами по программе формирования социальных навыков.</w:t>
            </w:r>
          </w:p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Родительский лекторий «Организация летнего отдыха детей и подростков»</w:t>
            </w:r>
          </w:p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D2EC5" w:rsidRPr="00AE5E6A" w:rsidTr="00CA230C">
        <w:trPr>
          <w:cantSplit/>
          <w:trHeight w:val="184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D2EC5" w:rsidRPr="00AE5E6A" w:rsidRDefault="008D2EC5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родители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-КРР с детьми, обучающимися по адаптированным образовательным программам (8 вид)</w:t>
            </w:r>
          </w:p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-Коррекционно-развивающие занятия с обучающимися 4-х классов по подготовке к переходу в среднее звено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-"Ваш ребенок идет в первый класс. Психологическая готовность ребенка к обучению в школе."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D2EC5" w:rsidRPr="00AE5E6A" w:rsidTr="00CA230C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D2EC5" w:rsidRPr="00AE5E6A" w:rsidRDefault="008D2EC5" w:rsidP="003C393F">
            <w:pPr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педагоги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консультирование по итогам диагностики.</w:t>
            </w:r>
          </w:p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E5E6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индивидуальное консультирование по запросу</w:t>
            </w:r>
          </w:p>
        </w:tc>
        <w:tc>
          <w:tcPr>
            <w:tcW w:w="1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C5" w:rsidRPr="00AE5E6A" w:rsidRDefault="008D2EC5" w:rsidP="003C393F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AE5E6A" w:rsidRPr="00AE5E6A" w:rsidRDefault="00AE5E6A" w:rsidP="00AE5E6A">
      <w:pPr>
        <w:rPr>
          <w:rFonts w:ascii="Times New Roman" w:hAnsi="Times New Roman" w:cs="Times New Roman"/>
          <w:sz w:val="20"/>
          <w:szCs w:val="20"/>
        </w:rPr>
      </w:pPr>
    </w:p>
    <w:p w:rsidR="001C216D" w:rsidRPr="00AE5E6A" w:rsidRDefault="001C216D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1C216D" w:rsidRPr="00AE5E6A" w:rsidSect="00654B61">
      <w:pgSz w:w="16838" w:h="11906" w:orient="landscape"/>
      <w:pgMar w:top="289" w:right="295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77ABB"/>
    <w:rsid w:val="00004820"/>
    <w:rsid w:val="001938C6"/>
    <w:rsid w:val="001C216D"/>
    <w:rsid w:val="001F441C"/>
    <w:rsid w:val="00377ABB"/>
    <w:rsid w:val="003D2848"/>
    <w:rsid w:val="008D2EC5"/>
    <w:rsid w:val="008E0703"/>
    <w:rsid w:val="009C1D89"/>
    <w:rsid w:val="00AE5E6A"/>
    <w:rsid w:val="00DF7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9EE91-8173-4095-9FA5-94043FC84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E6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5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F710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C1D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1D8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2158</Words>
  <Characters>12305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989</dc:creator>
  <cp:keywords/>
  <dc:description/>
  <cp:lastModifiedBy>989</cp:lastModifiedBy>
  <cp:revision>9</cp:revision>
  <cp:lastPrinted>2021-01-11T09:52:00Z</cp:lastPrinted>
  <dcterms:created xsi:type="dcterms:W3CDTF">2020-09-03T08:43:00Z</dcterms:created>
  <dcterms:modified xsi:type="dcterms:W3CDTF">2021-02-11T10:51:00Z</dcterms:modified>
</cp:coreProperties>
</file>