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2F" w:rsidRPr="0086092F" w:rsidRDefault="0086092F" w:rsidP="0086092F">
      <w:pPr>
        <w:spacing w:before="78"/>
        <w:jc w:val="center"/>
        <w:rPr>
          <w:b/>
          <w:spacing w:val="-2"/>
          <w:sz w:val="28"/>
          <w:szCs w:val="28"/>
        </w:rPr>
      </w:pPr>
      <w:r w:rsidRPr="0086092F">
        <w:rPr>
          <w:b/>
          <w:spacing w:val="-2"/>
          <w:sz w:val="28"/>
          <w:szCs w:val="28"/>
        </w:rPr>
        <w:t>Муниципальное бюджетное общеобразовательное учреждение</w:t>
      </w:r>
    </w:p>
    <w:p w:rsidR="0086092F" w:rsidRDefault="005725B8" w:rsidP="0086092F">
      <w:pPr>
        <w:spacing w:before="78"/>
        <w:jc w:val="center"/>
        <w:rPr>
          <w:b/>
          <w:spacing w:val="-2"/>
          <w:sz w:val="28"/>
          <w:szCs w:val="28"/>
        </w:rPr>
      </w:pPr>
      <w:proofErr w:type="spellStart"/>
      <w:r>
        <w:rPr>
          <w:b/>
          <w:spacing w:val="-2"/>
          <w:sz w:val="28"/>
          <w:szCs w:val="28"/>
        </w:rPr>
        <w:t>Кашарская</w:t>
      </w:r>
      <w:proofErr w:type="spellEnd"/>
      <w:r>
        <w:rPr>
          <w:b/>
          <w:spacing w:val="-2"/>
          <w:sz w:val="28"/>
          <w:szCs w:val="28"/>
        </w:rPr>
        <w:t xml:space="preserve"> </w:t>
      </w:r>
      <w:r w:rsidR="0086092F" w:rsidRPr="0086092F">
        <w:rPr>
          <w:b/>
          <w:spacing w:val="-2"/>
          <w:sz w:val="28"/>
          <w:szCs w:val="28"/>
        </w:rPr>
        <w:t xml:space="preserve"> средняя общеобразовате</w:t>
      </w:r>
      <w:r>
        <w:rPr>
          <w:b/>
          <w:spacing w:val="-2"/>
          <w:sz w:val="28"/>
          <w:szCs w:val="28"/>
        </w:rPr>
        <w:t xml:space="preserve">льная школа </w:t>
      </w:r>
    </w:p>
    <w:p w:rsidR="0086092F" w:rsidRDefault="0086092F" w:rsidP="0086092F">
      <w:pPr>
        <w:spacing w:before="78"/>
        <w:jc w:val="center"/>
        <w:rPr>
          <w:b/>
          <w:spacing w:val="-2"/>
          <w:sz w:val="28"/>
          <w:szCs w:val="28"/>
        </w:rPr>
      </w:pPr>
    </w:p>
    <w:p w:rsidR="0086092F" w:rsidRPr="0086092F" w:rsidRDefault="0086092F" w:rsidP="0086092F">
      <w:pPr>
        <w:spacing w:before="78"/>
        <w:jc w:val="center"/>
        <w:rPr>
          <w:spacing w:val="-2"/>
          <w:sz w:val="28"/>
          <w:szCs w:val="28"/>
        </w:rPr>
      </w:pPr>
      <w:r w:rsidRPr="0086092F">
        <w:rPr>
          <w:spacing w:val="-2"/>
          <w:sz w:val="28"/>
          <w:szCs w:val="28"/>
        </w:rPr>
        <w:t>Утверждаю</w:t>
      </w:r>
    </w:p>
    <w:p w:rsidR="0086092F" w:rsidRPr="0086092F" w:rsidRDefault="0086092F" w:rsidP="0086092F">
      <w:pPr>
        <w:spacing w:before="78"/>
        <w:jc w:val="center"/>
        <w:rPr>
          <w:spacing w:val="-2"/>
          <w:sz w:val="28"/>
          <w:szCs w:val="28"/>
        </w:rPr>
      </w:pPr>
      <w:r w:rsidRPr="0086092F">
        <w:rPr>
          <w:spacing w:val="-2"/>
          <w:sz w:val="28"/>
          <w:szCs w:val="28"/>
        </w:rPr>
        <w:t>Директор школы</w:t>
      </w:r>
    </w:p>
    <w:p w:rsidR="0086092F" w:rsidRPr="0086092F" w:rsidRDefault="005725B8" w:rsidP="0086092F">
      <w:pPr>
        <w:spacing w:before="78"/>
        <w:jc w:val="center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___________Д.И.Губарев</w:t>
      </w:r>
      <w:proofErr w:type="spellEnd"/>
    </w:p>
    <w:p w:rsidR="0086092F" w:rsidRDefault="0086092F" w:rsidP="0086092F">
      <w:pPr>
        <w:spacing w:before="78"/>
        <w:jc w:val="center"/>
        <w:rPr>
          <w:spacing w:val="-2"/>
          <w:sz w:val="28"/>
          <w:szCs w:val="28"/>
        </w:rPr>
      </w:pPr>
      <w:r w:rsidRPr="0086092F">
        <w:rPr>
          <w:spacing w:val="-2"/>
          <w:sz w:val="28"/>
          <w:szCs w:val="28"/>
        </w:rPr>
        <w:t>Приказ №_____</w:t>
      </w:r>
      <w:proofErr w:type="gramStart"/>
      <w:r w:rsidRPr="0086092F">
        <w:rPr>
          <w:spacing w:val="-2"/>
          <w:sz w:val="28"/>
          <w:szCs w:val="28"/>
        </w:rPr>
        <w:t>от</w:t>
      </w:r>
      <w:proofErr w:type="gramEnd"/>
      <w:r w:rsidRPr="0086092F">
        <w:rPr>
          <w:spacing w:val="-2"/>
          <w:sz w:val="28"/>
          <w:szCs w:val="28"/>
        </w:rPr>
        <w:t>________</w:t>
      </w:r>
    </w:p>
    <w:p w:rsidR="0086092F" w:rsidRDefault="0086092F" w:rsidP="0086092F">
      <w:pPr>
        <w:spacing w:before="78"/>
        <w:jc w:val="center"/>
        <w:rPr>
          <w:spacing w:val="-2"/>
          <w:sz w:val="28"/>
          <w:szCs w:val="28"/>
        </w:rPr>
      </w:pPr>
    </w:p>
    <w:p w:rsidR="0086092F" w:rsidRDefault="0086092F" w:rsidP="0086092F">
      <w:pPr>
        <w:spacing w:before="78"/>
        <w:jc w:val="center"/>
        <w:rPr>
          <w:spacing w:val="-2"/>
          <w:sz w:val="28"/>
          <w:szCs w:val="28"/>
        </w:rPr>
      </w:pPr>
    </w:p>
    <w:p w:rsidR="00B27DA4" w:rsidRDefault="00B27DA4" w:rsidP="0086092F">
      <w:pPr>
        <w:spacing w:before="78"/>
        <w:jc w:val="center"/>
        <w:rPr>
          <w:spacing w:val="-2"/>
          <w:sz w:val="28"/>
          <w:szCs w:val="28"/>
        </w:rPr>
      </w:pPr>
    </w:p>
    <w:p w:rsidR="00B27DA4" w:rsidRDefault="00B27DA4" w:rsidP="0086092F">
      <w:pPr>
        <w:spacing w:before="78"/>
        <w:jc w:val="center"/>
        <w:rPr>
          <w:spacing w:val="-2"/>
          <w:sz w:val="28"/>
          <w:szCs w:val="28"/>
        </w:rPr>
      </w:pPr>
    </w:p>
    <w:p w:rsidR="00B27DA4" w:rsidRDefault="00B27DA4" w:rsidP="0086092F">
      <w:pPr>
        <w:spacing w:before="78"/>
        <w:jc w:val="center"/>
        <w:rPr>
          <w:spacing w:val="-2"/>
          <w:sz w:val="28"/>
          <w:szCs w:val="28"/>
        </w:rPr>
      </w:pPr>
    </w:p>
    <w:p w:rsidR="00B27DA4" w:rsidRDefault="00B27DA4" w:rsidP="0086092F">
      <w:pPr>
        <w:spacing w:before="78"/>
        <w:jc w:val="center"/>
        <w:rPr>
          <w:spacing w:val="-2"/>
          <w:sz w:val="28"/>
          <w:szCs w:val="28"/>
        </w:rPr>
      </w:pPr>
    </w:p>
    <w:p w:rsidR="0086092F" w:rsidRPr="0086092F" w:rsidRDefault="0086092F" w:rsidP="0086092F">
      <w:pPr>
        <w:spacing w:before="78"/>
        <w:jc w:val="center"/>
        <w:rPr>
          <w:b/>
          <w:spacing w:val="-2"/>
          <w:sz w:val="40"/>
          <w:szCs w:val="40"/>
        </w:rPr>
      </w:pPr>
      <w:r w:rsidRPr="0086092F">
        <w:rPr>
          <w:b/>
          <w:spacing w:val="-2"/>
          <w:sz w:val="40"/>
          <w:szCs w:val="40"/>
        </w:rPr>
        <w:t>Программа воспитательной работы</w:t>
      </w:r>
    </w:p>
    <w:p w:rsidR="0086092F" w:rsidRDefault="0086092F" w:rsidP="0086092F">
      <w:pPr>
        <w:spacing w:before="78"/>
        <w:jc w:val="center"/>
        <w:rPr>
          <w:b/>
          <w:spacing w:val="-2"/>
          <w:sz w:val="40"/>
          <w:szCs w:val="40"/>
        </w:rPr>
      </w:pPr>
      <w:r w:rsidRPr="0086092F">
        <w:rPr>
          <w:b/>
          <w:spacing w:val="-2"/>
          <w:sz w:val="40"/>
          <w:szCs w:val="40"/>
        </w:rPr>
        <w:t xml:space="preserve">лагеря с дневным пребыванием детей </w:t>
      </w:r>
    </w:p>
    <w:p w:rsidR="0086092F" w:rsidRPr="0086092F" w:rsidRDefault="005725B8" w:rsidP="0086092F">
      <w:pPr>
        <w:spacing w:before="78"/>
        <w:jc w:val="center"/>
        <w:rPr>
          <w:b/>
          <w:spacing w:val="-2"/>
          <w:sz w:val="40"/>
          <w:szCs w:val="40"/>
        </w:rPr>
      </w:pPr>
      <w:r>
        <w:rPr>
          <w:b/>
          <w:spacing w:val="-2"/>
          <w:sz w:val="40"/>
          <w:szCs w:val="40"/>
        </w:rPr>
        <w:t>«Орленок</w:t>
      </w:r>
      <w:r w:rsidR="0086092F" w:rsidRPr="0086092F">
        <w:rPr>
          <w:b/>
          <w:spacing w:val="-2"/>
          <w:sz w:val="40"/>
          <w:szCs w:val="40"/>
        </w:rPr>
        <w:t>»</w:t>
      </w:r>
    </w:p>
    <w:p w:rsidR="0086092F" w:rsidRDefault="005725B8" w:rsidP="0086092F">
      <w:pPr>
        <w:spacing w:before="78"/>
        <w:jc w:val="center"/>
        <w:rPr>
          <w:b/>
          <w:spacing w:val="-2"/>
          <w:sz w:val="40"/>
          <w:szCs w:val="40"/>
        </w:rPr>
      </w:pPr>
      <w:r>
        <w:rPr>
          <w:b/>
          <w:spacing w:val="-2"/>
          <w:sz w:val="40"/>
          <w:szCs w:val="40"/>
        </w:rPr>
        <w:t xml:space="preserve">на базе МБОУ </w:t>
      </w:r>
      <w:proofErr w:type="spellStart"/>
      <w:r>
        <w:rPr>
          <w:b/>
          <w:spacing w:val="-2"/>
          <w:sz w:val="40"/>
          <w:szCs w:val="40"/>
        </w:rPr>
        <w:t>Кашарской</w:t>
      </w:r>
      <w:proofErr w:type="spellEnd"/>
      <w:r w:rsidR="0086092F" w:rsidRPr="0086092F">
        <w:rPr>
          <w:b/>
          <w:spacing w:val="-2"/>
          <w:sz w:val="40"/>
          <w:szCs w:val="40"/>
        </w:rPr>
        <w:t xml:space="preserve"> СОШ </w:t>
      </w:r>
    </w:p>
    <w:p w:rsidR="0086092F" w:rsidRPr="0086092F" w:rsidRDefault="0086092F" w:rsidP="0086092F">
      <w:pPr>
        <w:spacing w:before="78"/>
        <w:jc w:val="center"/>
        <w:rPr>
          <w:b/>
          <w:spacing w:val="-2"/>
          <w:sz w:val="40"/>
          <w:szCs w:val="40"/>
        </w:rPr>
      </w:pPr>
    </w:p>
    <w:p w:rsidR="0086092F" w:rsidRPr="0086092F" w:rsidRDefault="0086092F" w:rsidP="0086092F">
      <w:pPr>
        <w:spacing w:before="78"/>
        <w:jc w:val="center"/>
        <w:rPr>
          <w:b/>
          <w:spacing w:val="-2"/>
          <w:sz w:val="40"/>
          <w:szCs w:val="40"/>
        </w:rPr>
      </w:pPr>
    </w:p>
    <w:p w:rsidR="0086092F" w:rsidRDefault="0086092F" w:rsidP="0086092F">
      <w:pPr>
        <w:spacing w:before="78"/>
        <w:jc w:val="center"/>
        <w:rPr>
          <w:spacing w:val="-2"/>
          <w:sz w:val="28"/>
          <w:szCs w:val="28"/>
        </w:rPr>
      </w:pPr>
    </w:p>
    <w:p w:rsidR="0086092F" w:rsidRDefault="0086092F" w:rsidP="0086092F">
      <w:pPr>
        <w:spacing w:before="78"/>
        <w:jc w:val="center"/>
        <w:rPr>
          <w:spacing w:val="-2"/>
          <w:sz w:val="28"/>
          <w:szCs w:val="28"/>
        </w:rPr>
      </w:pPr>
    </w:p>
    <w:p w:rsidR="0086092F" w:rsidRDefault="0086092F" w:rsidP="0086092F">
      <w:pPr>
        <w:spacing w:before="78"/>
        <w:jc w:val="center"/>
        <w:rPr>
          <w:spacing w:val="-2"/>
          <w:sz w:val="28"/>
          <w:szCs w:val="28"/>
        </w:rPr>
      </w:pPr>
    </w:p>
    <w:p w:rsidR="00B27DA4" w:rsidRDefault="00B27DA4" w:rsidP="0086092F">
      <w:pPr>
        <w:spacing w:before="78"/>
        <w:jc w:val="center"/>
        <w:rPr>
          <w:spacing w:val="-2"/>
          <w:sz w:val="28"/>
          <w:szCs w:val="28"/>
        </w:rPr>
      </w:pPr>
    </w:p>
    <w:p w:rsidR="00B27DA4" w:rsidRDefault="00B27DA4" w:rsidP="0086092F">
      <w:pPr>
        <w:spacing w:before="78"/>
        <w:jc w:val="center"/>
        <w:rPr>
          <w:spacing w:val="-2"/>
          <w:sz w:val="28"/>
          <w:szCs w:val="28"/>
        </w:rPr>
      </w:pPr>
    </w:p>
    <w:p w:rsidR="00B27DA4" w:rsidRDefault="00B27DA4" w:rsidP="0086092F">
      <w:pPr>
        <w:spacing w:before="78"/>
        <w:jc w:val="center"/>
        <w:rPr>
          <w:spacing w:val="-2"/>
          <w:sz w:val="28"/>
          <w:szCs w:val="28"/>
        </w:rPr>
      </w:pPr>
    </w:p>
    <w:p w:rsidR="00B27DA4" w:rsidRDefault="00B27DA4" w:rsidP="0086092F">
      <w:pPr>
        <w:spacing w:before="78"/>
        <w:jc w:val="center"/>
        <w:rPr>
          <w:spacing w:val="-2"/>
          <w:sz w:val="28"/>
          <w:szCs w:val="28"/>
        </w:rPr>
      </w:pPr>
    </w:p>
    <w:p w:rsidR="00B27DA4" w:rsidRDefault="00B27DA4" w:rsidP="0086092F">
      <w:pPr>
        <w:spacing w:before="78"/>
        <w:jc w:val="center"/>
        <w:rPr>
          <w:spacing w:val="-2"/>
          <w:sz w:val="28"/>
          <w:szCs w:val="28"/>
        </w:rPr>
      </w:pPr>
    </w:p>
    <w:p w:rsidR="00B27DA4" w:rsidRDefault="00B27DA4" w:rsidP="0086092F">
      <w:pPr>
        <w:spacing w:before="78"/>
        <w:jc w:val="center"/>
        <w:rPr>
          <w:spacing w:val="-2"/>
          <w:sz w:val="28"/>
          <w:szCs w:val="28"/>
        </w:rPr>
      </w:pPr>
    </w:p>
    <w:p w:rsidR="00B27DA4" w:rsidRDefault="00B27DA4" w:rsidP="0086092F">
      <w:pPr>
        <w:spacing w:before="78"/>
        <w:jc w:val="center"/>
        <w:rPr>
          <w:spacing w:val="-2"/>
          <w:sz w:val="28"/>
          <w:szCs w:val="28"/>
        </w:rPr>
      </w:pPr>
    </w:p>
    <w:p w:rsidR="00B27DA4" w:rsidRDefault="00B27DA4" w:rsidP="0086092F">
      <w:pPr>
        <w:spacing w:before="78"/>
        <w:jc w:val="center"/>
        <w:rPr>
          <w:spacing w:val="-2"/>
          <w:sz w:val="28"/>
          <w:szCs w:val="28"/>
        </w:rPr>
      </w:pPr>
    </w:p>
    <w:p w:rsidR="00B27DA4" w:rsidRDefault="005725B8" w:rsidP="0086092F">
      <w:pPr>
        <w:spacing w:before="78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сл. </w:t>
      </w:r>
      <w:proofErr w:type="spellStart"/>
      <w:r>
        <w:rPr>
          <w:spacing w:val="-2"/>
          <w:sz w:val="28"/>
          <w:szCs w:val="28"/>
        </w:rPr>
        <w:t>Кашары</w:t>
      </w:r>
      <w:proofErr w:type="spellEnd"/>
      <w:r>
        <w:rPr>
          <w:spacing w:val="-2"/>
          <w:sz w:val="28"/>
          <w:szCs w:val="28"/>
        </w:rPr>
        <w:t xml:space="preserve"> .</w:t>
      </w:r>
      <w:r w:rsidR="00B27DA4">
        <w:rPr>
          <w:spacing w:val="-2"/>
          <w:sz w:val="28"/>
          <w:szCs w:val="28"/>
        </w:rPr>
        <w:t xml:space="preserve"> 2026 г.</w:t>
      </w:r>
    </w:p>
    <w:p w:rsidR="0086092F" w:rsidRDefault="0086092F" w:rsidP="0086092F">
      <w:pPr>
        <w:spacing w:before="78"/>
        <w:jc w:val="center"/>
        <w:rPr>
          <w:spacing w:val="-2"/>
          <w:sz w:val="28"/>
          <w:szCs w:val="28"/>
        </w:rPr>
      </w:pPr>
    </w:p>
    <w:p w:rsidR="0086092F" w:rsidRDefault="0086092F" w:rsidP="0086092F">
      <w:pPr>
        <w:spacing w:before="78"/>
        <w:jc w:val="center"/>
        <w:rPr>
          <w:spacing w:val="-2"/>
          <w:sz w:val="28"/>
          <w:szCs w:val="28"/>
        </w:rPr>
      </w:pPr>
    </w:p>
    <w:p w:rsidR="0086092F" w:rsidRPr="0086092F" w:rsidRDefault="0086092F" w:rsidP="0086092F">
      <w:pPr>
        <w:spacing w:before="78"/>
        <w:jc w:val="center"/>
        <w:rPr>
          <w:spacing w:val="-2"/>
          <w:sz w:val="28"/>
          <w:szCs w:val="28"/>
        </w:rPr>
      </w:pPr>
    </w:p>
    <w:p w:rsidR="00B84F07" w:rsidRPr="00012179" w:rsidRDefault="00E61125">
      <w:pPr>
        <w:pStyle w:val="1"/>
        <w:numPr>
          <w:ilvl w:val="7"/>
          <w:numId w:val="9"/>
        </w:numPr>
        <w:tabs>
          <w:tab w:val="left" w:pos="4819"/>
        </w:tabs>
        <w:spacing w:before="78"/>
        <w:ind w:left="4819" w:hanging="282"/>
        <w:jc w:val="both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lastRenderedPageBreak/>
        <w:t>Общиеположения</w:t>
      </w:r>
    </w:p>
    <w:p w:rsidR="00FC0E0B" w:rsidRPr="00FC0E0B" w:rsidRDefault="00E61125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012179">
        <w:rPr>
          <w:sz w:val="24"/>
          <w:szCs w:val="24"/>
        </w:rPr>
        <w:t>Программа воспитательной работы летнего оздоровительного лагеря с дневным пре</w:t>
      </w:r>
      <w:r w:rsidR="0048088A" w:rsidRPr="00012179">
        <w:rPr>
          <w:sz w:val="24"/>
          <w:szCs w:val="24"/>
        </w:rPr>
        <w:t xml:space="preserve">быванием детей </w:t>
      </w:r>
      <w:r w:rsidR="005725B8">
        <w:rPr>
          <w:sz w:val="24"/>
          <w:szCs w:val="24"/>
        </w:rPr>
        <w:t>«Орленок</w:t>
      </w:r>
      <w:r w:rsidRPr="00012179">
        <w:rPr>
          <w:sz w:val="24"/>
          <w:szCs w:val="24"/>
        </w:rPr>
        <w:t xml:space="preserve">» на базе </w:t>
      </w:r>
      <w:r w:rsidR="005725B8">
        <w:rPr>
          <w:sz w:val="24"/>
          <w:szCs w:val="24"/>
        </w:rPr>
        <w:t xml:space="preserve">МБОУ </w:t>
      </w:r>
      <w:proofErr w:type="spellStart"/>
      <w:r w:rsidR="005725B8">
        <w:rPr>
          <w:sz w:val="24"/>
          <w:szCs w:val="24"/>
        </w:rPr>
        <w:t>Кашарской</w:t>
      </w:r>
      <w:proofErr w:type="spellEnd"/>
      <w:r w:rsidR="0048088A" w:rsidRPr="00012179">
        <w:rPr>
          <w:sz w:val="24"/>
          <w:szCs w:val="24"/>
        </w:rPr>
        <w:t xml:space="preserve"> СОШ</w:t>
      </w:r>
      <w:r w:rsidRPr="00012179">
        <w:rPr>
          <w:sz w:val="24"/>
          <w:szCs w:val="24"/>
        </w:rPr>
        <w:t xml:space="preserve"> (далее - Программ</w:t>
      </w:r>
      <w:r w:rsidR="00FC0E0B">
        <w:rPr>
          <w:sz w:val="24"/>
          <w:szCs w:val="24"/>
        </w:rPr>
        <w:t xml:space="preserve">а) разработана в соответствии </w:t>
      </w:r>
      <w:r w:rsidR="00FC0E0B" w:rsidRPr="00FC0E0B">
        <w:rPr>
          <w:sz w:val="24"/>
          <w:szCs w:val="24"/>
        </w:rPr>
        <w:t xml:space="preserve"> с нормативно-правовыми документами:</w:t>
      </w:r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FC0E0B">
        <w:rPr>
          <w:sz w:val="24"/>
          <w:szCs w:val="24"/>
        </w:rPr>
        <w:t>-</w:t>
      </w:r>
      <w:r w:rsidRPr="00FC0E0B">
        <w:rPr>
          <w:sz w:val="24"/>
          <w:szCs w:val="24"/>
        </w:rPr>
        <w:tab/>
        <w:t>Конституцией Российской Федерации (</w:t>
      </w:r>
      <w:proofErr w:type="gramStart"/>
      <w:r w:rsidRPr="00FC0E0B">
        <w:rPr>
          <w:sz w:val="24"/>
          <w:szCs w:val="24"/>
        </w:rPr>
        <w:t>принята</w:t>
      </w:r>
      <w:proofErr w:type="gramEnd"/>
      <w:r w:rsidRPr="00FC0E0B">
        <w:rPr>
          <w:sz w:val="24"/>
          <w:szCs w:val="24"/>
        </w:rPr>
        <w:t xml:space="preserve"> всенародным голосованием 12.12.1993, с изменениями, одо</w:t>
      </w:r>
      <w:r>
        <w:rPr>
          <w:sz w:val="24"/>
          <w:szCs w:val="24"/>
        </w:rPr>
        <w:t xml:space="preserve">бренными в ходе общероссийского </w:t>
      </w:r>
      <w:r w:rsidRPr="00FC0E0B">
        <w:rPr>
          <w:sz w:val="24"/>
          <w:szCs w:val="24"/>
        </w:rPr>
        <w:t>голосования 01.07.2020);</w:t>
      </w:r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FC0E0B">
        <w:rPr>
          <w:sz w:val="24"/>
          <w:szCs w:val="24"/>
        </w:rPr>
        <w:t>-</w:t>
      </w:r>
      <w:r w:rsidRPr="00FC0E0B">
        <w:rPr>
          <w:sz w:val="24"/>
          <w:szCs w:val="24"/>
        </w:rPr>
        <w:tab/>
        <w:t>Конвенцией о правах ребенка (одобрена Генеральной Ассамблеей ООН 20.11.1989,вступила в силу для СССР 15.09.1990)</w:t>
      </w:r>
      <w:proofErr w:type="gramStart"/>
      <w:r w:rsidRPr="00FC0E0B">
        <w:rPr>
          <w:sz w:val="24"/>
          <w:szCs w:val="24"/>
        </w:rPr>
        <w:t xml:space="preserve"> ;</w:t>
      </w:r>
      <w:proofErr w:type="gramEnd"/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FC0E0B">
        <w:rPr>
          <w:sz w:val="24"/>
          <w:szCs w:val="24"/>
        </w:rPr>
        <w:t>-</w:t>
      </w:r>
      <w:r w:rsidRPr="00FC0E0B">
        <w:rPr>
          <w:sz w:val="24"/>
          <w:szCs w:val="24"/>
        </w:rPr>
        <w:tab/>
        <w:t>Федеральным законом от 29.12.2012 № 273-ФЗ «Об образовании в Российской Федерации</w:t>
      </w:r>
      <w:proofErr w:type="gramStart"/>
      <w:r w:rsidRPr="00FC0E0B">
        <w:rPr>
          <w:sz w:val="24"/>
          <w:szCs w:val="24"/>
        </w:rPr>
        <w:t>»(</w:t>
      </w:r>
      <w:proofErr w:type="gramEnd"/>
      <w:r w:rsidRPr="00FC0E0B">
        <w:rPr>
          <w:sz w:val="24"/>
          <w:szCs w:val="24"/>
        </w:rPr>
        <w:t>с изменениями);</w:t>
      </w:r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FC0E0B">
        <w:rPr>
          <w:sz w:val="24"/>
          <w:szCs w:val="24"/>
        </w:rPr>
        <w:t>-</w:t>
      </w:r>
      <w:r w:rsidRPr="00FC0E0B">
        <w:rPr>
          <w:sz w:val="24"/>
          <w:szCs w:val="24"/>
        </w:rPr>
        <w:tab/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FC0E0B">
        <w:rPr>
          <w:sz w:val="24"/>
          <w:szCs w:val="24"/>
        </w:rPr>
        <w:t>-</w:t>
      </w:r>
      <w:r w:rsidRPr="00FC0E0B">
        <w:rPr>
          <w:sz w:val="24"/>
          <w:szCs w:val="24"/>
        </w:rPr>
        <w:tab/>
        <w:t>Федеральным законом от 24.07.1998 № 124-ФЗ «Об основных гарантиях прав ребенка в Российской Федерации»;</w:t>
      </w:r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FC0E0B">
        <w:rPr>
          <w:sz w:val="24"/>
          <w:szCs w:val="24"/>
        </w:rPr>
        <w:t>-</w:t>
      </w:r>
      <w:r w:rsidRPr="00FC0E0B">
        <w:rPr>
          <w:sz w:val="24"/>
          <w:szCs w:val="24"/>
        </w:rPr>
        <w:tab/>
        <w:t>Федеральным законом от 30.12.2020 № 489-ФЗ «О молодежной политике в Российской Федерации»;</w:t>
      </w:r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FC0E0B">
        <w:rPr>
          <w:sz w:val="24"/>
          <w:szCs w:val="24"/>
        </w:rPr>
        <w:t>-</w:t>
      </w:r>
      <w:r w:rsidRPr="00FC0E0B">
        <w:rPr>
          <w:sz w:val="24"/>
          <w:szCs w:val="24"/>
        </w:rPr>
        <w:tab/>
        <w:t>приказ</w:t>
      </w:r>
      <w:r>
        <w:rPr>
          <w:sz w:val="24"/>
          <w:szCs w:val="24"/>
        </w:rPr>
        <w:t>ом</w:t>
      </w:r>
      <w:r w:rsidRPr="00FC0E0B">
        <w:rPr>
          <w:sz w:val="24"/>
          <w:szCs w:val="24"/>
        </w:rPr>
        <w:t xml:space="preserve"> Министерства просвещения Российской Федерации от 17 марта 2025 г. N 209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работы»;</w:t>
      </w:r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Приказами</w:t>
      </w:r>
      <w:r w:rsidRPr="00FC0E0B">
        <w:rPr>
          <w:sz w:val="24"/>
          <w:szCs w:val="24"/>
        </w:rPr>
        <w:t xml:space="preserve">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года;</w:t>
      </w:r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FC0E0B">
        <w:rPr>
          <w:sz w:val="24"/>
          <w:szCs w:val="24"/>
        </w:rPr>
        <w:t>-</w:t>
      </w:r>
      <w:r w:rsidRPr="00FC0E0B">
        <w:rPr>
          <w:sz w:val="24"/>
          <w:szCs w:val="24"/>
        </w:rPr>
        <w:tab/>
        <w:t>Стратегией развития воспитания в Российской Федерации на период до 2025 года (</w:t>
      </w:r>
      <w:proofErr w:type="gramStart"/>
      <w:r w:rsidRPr="00FC0E0B">
        <w:rPr>
          <w:sz w:val="24"/>
          <w:szCs w:val="24"/>
        </w:rPr>
        <w:t>утверждена</w:t>
      </w:r>
      <w:proofErr w:type="gramEnd"/>
      <w:r w:rsidRPr="00FC0E0B">
        <w:rPr>
          <w:sz w:val="24"/>
          <w:szCs w:val="24"/>
        </w:rPr>
        <w:t xml:space="preserve"> распоряжением Правительства Российской Федерации от 29.05.2015 № 996-р);</w:t>
      </w:r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FC0E0B">
        <w:rPr>
          <w:sz w:val="24"/>
          <w:szCs w:val="24"/>
        </w:rPr>
        <w:t>-</w:t>
      </w:r>
      <w:r w:rsidRPr="00FC0E0B">
        <w:rPr>
          <w:sz w:val="24"/>
          <w:szCs w:val="24"/>
        </w:rPr>
        <w:tab/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FC0E0B">
        <w:rPr>
          <w:sz w:val="24"/>
          <w:szCs w:val="24"/>
        </w:rPr>
        <w:t>-</w:t>
      </w:r>
      <w:r w:rsidRPr="00FC0E0B">
        <w:rPr>
          <w:sz w:val="24"/>
          <w:szCs w:val="24"/>
        </w:rPr>
        <w:tab/>
        <w:t xml:space="preserve">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 </w:t>
      </w:r>
      <w:proofErr w:type="gramStart"/>
      <w:r w:rsidRPr="00FC0E0B">
        <w:rPr>
          <w:sz w:val="24"/>
          <w:szCs w:val="24"/>
        </w:rPr>
        <w:t>-н</w:t>
      </w:r>
      <w:proofErr w:type="gramEnd"/>
      <w:r w:rsidRPr="00FC0E0B">
        <w:rPr>
          <w:sz w:val="24"/>
          <w:szCs w:val="24"/>
        </w:rPr>
        <w:t>равственных ценностей»;</w:t>
      </w:r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FC0E0B">
        <w:rPr>
          <w:sz w:val="24"/>
          <w:szCs w:val="24"/>
        </w:rPr>
        <w:t>-</w:t>
      </w:r>
      <w:r w:rsidRPr="00FC0E0B">
        <w:rPr>
          <w:sz w:val="24"/>
          <w:szCs w:val="24"/>
        </w:rPr>
        <w:tab/>
        <w:t>Планом основных мероприятий, проводимых в рамках Десятилетия детства, на период до 2027 года (утверж</w:t>
      </w:r>
      <w:r>
        <w:rPr>
          <w:sz w:val="24"/>
          <w:szCs w:val="24"/>
        </w:rPr>
        <w:t>ден распоряжением Правительства</w:t>
      </w:r>
      <w:r w:rsidR="009A1015">
        <w:rPr>
          <w:sz w:val="24"/>
          <w:szCs w:val="24"/>
        </w:rPr>
        <w:t xml:space="preserve"> </w:t>
      </w:r>
      <w:r w:rsidRPr="00FC0E0B">
        <w:rPr>
          <w:sz w:val="24"/>
          <w:szCs w:val="24"/>
        </w:rPr>
        <w:t>Российской Федерации от 23.01.2021 № 122-р);</w:t>
      </w:r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FC0E0B">
        <w:rPr>
          <w:sz w:val="24"/>
          <w:szCs w:val="24"/>
        </w:rPr>
        <w:t>-</w:t>
      </w:r>
      <w:r w:rsidRPr="00FC0E0B">
        <w:rPr>
          <w:sz w:val="24"/>
          <w:szCs w:val="24"/>
        </w:rPr>
        <w:tab/>
        <w:t>Государственной программой Российской Федерации «Развитие образования» (</w:t>
      </w:r>
      <w:proofErr w:type="gramStart"/>
      <w:r w:rsidRPr="00FC0E0B">
        <w:rPr>
          <w:sz w:val="24"/>
          <w:szCs w:val="24"/>
        </w:rPr>
        <w:t>утверждена</w:t>
      </w:r>
      <w:proofErr w:type="gramEnd"/>
      <w:r w:rsidRPr="00FC0E0B">
        <w:rPr>
          <w:sz w:val="24"/>
          <w:szCs w:val="24"/>
        </w:rPr>
        <w:t xml:space="preserve"> Постановлением Правительства Российской Федерации от 26. 12.2017 № 1642);</w:t>
      </w:r>
    </w:p>
    <w:p w:rsidR="00FC0E0B" w:rsidRDefault="00FC0E0B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FC0E0B">
        <w:rPr>
          <w:sz w:val="24"/>
          <w:szCs w:val="24"/>
        </w:rPr>
        <w:t>-</w:t>
      </w:r>
      <w:r w:rsidRPr="00FC0E0B">
        <w:rPr>
          <w:sz w:val="24"/>
          <w:szCs w:val="24"/>
        </w:rPr>
        <w:tab/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16).</w:t>
      </w:r>
    </w:p>
    <w:p w:rsidR="00B84F07" w:rsidRDefault="00E61125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  <w:r w:rsidRPr="00012179">
        <w:rPr>
          <w:sz w:val="24"/>
          <w:szCs w:val="24"/>
        </w:rPr>
        <w:t xml:space="preserve">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6E7A48" w:rsidRDefault="006E7A48" w:rsidP="00FC0E0B">
      <w:pPr>
        <w:pStyle w:val="a3"/>
        <w:spacing w:before="41" w:line="276" w:lineRule="auto"/>
        <w:ind w:left="715" w:right="761" w:firstLine="710"/>
        <w:rPr>
          <w:sz w:val="24"/>
          <w:szCs w:val="24"/>
        </w:rPr>
      </w:pPr>
    </w:p>
    <w:p w:rsidR="00FC0E0B" w:rsidRPr="006E7A48" w:rsidRDefault="00FC0E0B" w:rsidP="00FC0E0B">
      <w:pPr>
        <w:pStyle w:val="a3"/>
        <w:spacing w:before="41" w:line="276" w:lineRule="auto"/>
        <w:ind w:left="715" w:right="761" w:firstLine="710"/>
        <w:rPr>
          <w:b/>
          <w:sz w:val="24"/>
          <w:szCs w:val="24"/>
        </w:rPr>
      </w:pPr>
      <w:r w:rsidRPr="006E7A48">
        <w:rPr>
          <w:b/>
          <w:sz w:val="24"/>
          <w:szCs w:val="24"/>
        </w:rPr>
        <w:t>Раздел I. ЦЕННОСТНО-ЦЕЛЕВЫЕ ОСНОВЫ ВОСПИТАНИЯ</w:t>
      </w:r>
    </w:p>
    <w:p w:rsidR="00FC0E0B" w:rsidRPr="00FC0E0B" w:rsidRDefault="00FC0E0B" w:rsidP="00FC0E0B">
      <w:pPr>
        <w:pStyle w:val="a3"/>
        <w:spacing w:before="41" w:line="276" w:lineRule="auto"/>
        <w:ind w:left="715" w:right="761" w:firstLine="710"/>
        <w:rPr>
          <w:b/>
          <w:sz w:val="24"/>
          <w:szCs w:val="24"/>
        </w:rPr>
      </w:pPr>
      <w:r w:rsidRPr="00FC0E0B">
        <w:rPr>
          <w:b/>
          <w:sz w:val="24"/>
          <w:szCs w:val="24"/>
        </w:rPr>
        <w:lastRenderedPageBreak/>
        <w:t>1.1</w:t>
      </w:r>
      <w:r w:rsidRPr="00FC0E0B">
        <w:rPr>
          <w:b/>
          <w:sz w:val="24"/>
          <w:szCs w:val="24"/>
        </w:rPr>
        <w:tab/>
        <w:t>Методологические основы и принципы воспитательной деятельности</w:t>
      </w:r>
    </w:p>
    <w:p w:rsidR="00B84F07" w:rsidRPr="00012179" w:rsidRDefault="00E61125">
      <w:pPr>
        <w:pStyle w:val="a3"/>
        <w:spacing w:line="276" w:lineRule="auto"/>
        <w:ind w:left="715" w:right="758" w:firstLine="710"/>
        <w:rPr>
          <w:sz w:val="24"/>
          <w:szCs w:val="24"/>
        </w:rPr>
      </w:pPr>
      <w:proofErr w:type="gramStart"/>
      <w:r w:rsidRPr="00012179">
        <w:rPr>
          <w:sz w:val="24"/>
          <w:szCs w:val="24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B84F07" w:rsidRPr="00012179" w:rsidRDefault="00E61125">
      <w:pPr>
        <w:pStyle w:val="a3"/>
        <w:spacing w:before="1" w:line="276" w:lineRule="auto"/>
        <w:ind w:left="715" w:right="765" w:firstLine="710"/>
        <w:rPr>
          <w:sz w:val="24"/>
          <w:szCs w:val="24"/>
        </w:rPr>
      </w:pPr>
      <w:r w:rsidRPr="00012179">
        <w:rPr>
          <w:sz w:val="24"/>
          <w:szCs w:val="24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</w:t>
      </w:r>
      <w:r w:rsidR="009D2280" w:rsidRPr="00012179">
        <w:rPr>
          <w:sz w:val="24"/>
          <w:szCs w:val="24"/>
        </w:rPr>
        <w:t>и, дружбы, труда и знаний, под</w:t>
      </w:r>
      <w:r w:rsidRPr="00012179">
        <w:rPr>
          <w:sz w:val="24"/>
          <w:szCs w:val="24"/>
        </w:rPr>
        <w:t>держанию физического и психологического здоровья.</w:t>
      </w:r>
    </w:p>
    <w:p w:rsidR="00B84F07" w:rsidRPr="00012179" w:rsidRDefault="00E61125">
      <w:pPr>
        <w:pStyle w:val="a3"/>
        <w:spacing w:before="5" w:line="276" w:lineRule="auto"/>
        <w:ind w:left="715" w:right="762" w:firstLine="710"/>
        <w:rPr>
          <w:sz w:val="24"/>
          <w:szCs w:val="24"/>
        </w:rPr>
      </w:pPr>
      <w:r w:rsidRPr="00012179">
        <w:rPr>
          <w:sz w:val="24"/>
          <w:szCs w:val="24"/>
        </w:rPr>
        <w:t xml:space="preserve">Методологической основой разработки и реализации Программы воспитательной работы являются два основных подхода: системно- </w:t>
      </w:r>
      <w:proofErr w:type="spellStart"/>
      <w:r w:rsidRPr="00012179">
        <w:rPr>
          <w:sz w:val="24"/>
          <w:szCs w:val="24"/>
        </w:rPr>
        <w:t>деятельностный</w:t>
      </w:r>
      <w:proofErr w:type="spellEnd"/>
      <w:r w:rsidRPr="00012179">
        <w:rPr>
          <w:sz w:val="24"/>
          <w:szCs w:val="24"/>
        </w:rPr>
        <w:t xml:space="preserve"> и </w:t>
      </w:r>
      <w:proofErr w:type="spellStart"/>
      <w:r w:rsidRPr="00012179">
        <w:rPr>
          <w:sz w:val="24"/>
          <w:szCs w:val="24"/>
        </w:rPr>
        <w:t>аксиологический</w:t>
      </w:r>
      <w:proofErr w:type="spellEnd"/>
      <w:r w:rsidRPr="00012179">
        <w:rPr>
          <w:sz w:val="24"/>
          <w:szCs w:val="24"/>
        </w:rPr>
        <w:t>.</w:t>
      </w:r>
    </w:p>
    <w:p w:rsidR="00B84F07" w:rsidRPr="00012179" w:rsidRDefault="00E61125">
      <w:pPr>
        <w:pStyle w:val="a3"/>
        <w:spacing w:before="3" w:line="276" w:lineRule="auto"/>
        <w:ind w:right="756" w:firstLine="708"/>
        <w:rPr>
          <w:sz w:val="24"/>
          <w:szCs w:val="24"/>
        </w:rPr>
      </w:pPr>
      <w:proofErr w:type="spellStart"/>
      <w:r w:rsidRPr="00012179">
        <w:rPr>
          <w:sz w:val="24"/>
          <w:szCs w:val="24"/>
        </w:rPr>
        <w:t>Системно-деятельностный</w:t>
      </w:r>
      <w:proofErr w:type="spellEnd"/>
      <w:r w:rsidRPr="00012179">
        <w:rPr>
          <w:sz w:val="24"/>
          <w:szCs w:val="24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B84F07" w:rsidRDefault="00E61125">
      <w:pPr>
        <w:pStyle w:val="a3"/>
        <w:spacing w:before="1" w:line="276" w:lineRule="auto"/>
        <w:ind w:right="763" w:firstLine="708"/>
        <w:rPr>
          <w:spacing w:val="-2"/>
          <w:sz w:val="24"/>
          <w:szCs w:val="24"/>
        </w:rPr>
      </w:pPr>
      <w:r w:rsidRPr="00012179">
        <w:rPr>
          <w:sz w:val="24"/>
          <w:szCs w:val="24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</w:t>
      </w:r>
      <w:r w:rsidRPr="00012179">
        <w:rPr>
          <w:spacing w:val="-2"/>
          <w:sz w:val="24"/>
          <w:szCs w:val="24"/>
        </w:rPr>
        <w:t>саморазвитию.</w:t>
      </w:r>
    </w:p>
    <w:p w:rsidR="00B84F07" w:rsidRDefault="00B84F07">
      <w:pPr>
        <w:pStyle w:val="a3"/>
        <w:spacing w:line="276" w:lineRule="auto"/>
        <w:rPr>
          <w:sz w:val="24"/>
          <w:szCs w:val="24"/>
        </w:rPr>
      </w:pPr>
    </w:p>
    <w:p w:rsidR="00B84F07" w:rsidRPr="00012179" w:rsidRDefault="00E61125">
      <w:pPr>
        <w:pStyle w:val="1"/>
        <w:spacing w:before="71"/>
        <w:ind w:left="2148"/>
        <w:jc w:val="left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Принципы</w:t>
      </w:r>
      <w:r w:rsidR="005725B8">
        <w:rPr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реализации</w:t>
      </w:r>
      <w:r w:rsidR="005725B8">
        <w:rPr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Программы:</w:t>
      </w:r>
    </w:p>
    <w:p w:rsidR="00B84F07" w:rsidRPr="00012179" w:rsidRDefault="005725B8">
      <w:pPr>
        <w:pStyle w:val="a5"/>
        <w:numPr>
          <w:ilvl w:val="0"/>
          <w:numId w:val="8"/>
        </w:numPr>
        <w:tabs>
          <w:tab w:val="left" w:pos="1608"/>
        </w:tabs>
        <w:spacing w:before="45"/>
        <w:ind w:left="1608" w:hanging="160"/>
        <w:jc w:val="left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П</w:t>
      </w:r>
      <w:r w:rsidR="00E61125" w:rsidRPr="00012179">
        <w:rPr>
          <w:spacing w:val="-4"/>
          <w:sz w:val="24"/>
          <w:szCs w:val="24"/>
        </w:rPr>
        <w:t>ринцип</w:t>
      </w:r>
      <w:r>
        <w:rPr>
          <w:spacing w:val="-4"/>
          <w:sz w:val="24"/>
          <w:szCs w:val="24"/>
        </w:rPr>
        <w:t xml:space="preserve"> </w:t>
      </w:r>
      <w:r w:rsidR="00E61125" w:rsidRPr="00012179">
        <w:rPr>
          <w:spacing w:val="-4"/>
          <w:sz w:val="24"/>
          <w:szCs w:val="24"/>
        </w:rPr>
        <w:t>единого</w:t>
      </w:r>
      <w:r>
        <w:rPr>
          <w:spacing w:val="-4"/>
          <w:sz w:val="24"/>
          <w:szCs w:val="24"/>
        </w:rPr>
        <w:t xml:space="preserve"> </w:t>
      </w:r>
      <w:r w:rsidR="00E61125" w:rsidRPr="00012179">
        <w:rPr>
          <w:spacing w:val="-4"/>
          <w:sz w:val="24"/>
          <w:szCs w:val="24"/>
        </w:rPr>
        <w:t>целевого</w:t>
      </w:r>
      <w:r>
        <w:rPr>
          <w:spacing w:val="-4"/>
          <w:sz w:val="24"/>
          <w:szCs w:val="24"/>
        </w:rPr>
        <w:t xml:space="preserve"> </w:t>
      </w:r>
      <w:r w:rsidR="00E61125" w:rsidRPr="00012179">
        <w:rPr>
          <w:spacing w:val="-4"/>
          <w:sz w:val="24"/>
          <w:szCs w:val="24"/>
        </w:rPr>
        <w:t>начала</w:t>
      </w:r>
      <w:r>
        <w:rPr>
          <w:spacing w:val="-4"/>
          <w:sz w:val="24"/>
          <w:szCs w:val="24"/>
        </w:rPr>
        <w:t xml:space="preserve"> </w:t>
      </w:r>
      <w:r w:rsidR="00E61125" w:rsidRPr="00012179">
        <w:rPr>
          <w:spacing w:val="-4"/>
          <w:sz w:val="24"/>
          <w:szCs w:val="24"/>
        </w:rPr>
        <w:t>воспитательной</w:t>
      </w:r>
      <w:r>
        <w:rPr>
          <w:spacing w:val="-4"/>
          <w:sz w:val="24"/>
          <w:szCs w:val="24"/>
        </w:rPr>
        <w:t xml:space="preserve"> </w:t>
      </w:r>
      <w:r w:rsidR="00E61125" w:rsidRPr="00012179">
        <w:rPr>
          <w:spacing w:val="-4"/>
          <w:sz w:val="24"/>
          <w:szCs w:val="24"/>
        </w:rPr>
        <w:t>деятельности;</w:t>
      </w:r>
    </w:p>
    <w:p w:rsidR="00B84F07" w:rsidRPr="00012179" w:rsidRDefault="005725B8">
      <w:pPr>
        <w:pStyle w:val="a5"/>
        <w:numPr>
          <w:ilvl w:val="0"/>
          <w:numId w:val="8"/>
        </w:numPr>
        <w:tabs>
          <w:tab w:val="left" w:pos="1626"/>
          <w:tab w:val="left" w:pos="1628"/>
        </w:tabs>
        <w:spacing w:before="46" w:line="278" w:lineRule="auto"/>
        <w:ind w:right="776" w:hanging="183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</w:t>
      </w:r>
      <w:r w:rsidR="00E61125" w:rsidRPr="00012179">
        <w:rPr>
          <w:sz w:val="24"/>
          <w:szCs w:val="24"/>
        </w:rPr>
        <w:t>ринцип</w:t>
      </w:r>
      <w:r>
        <w:rPr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системности,</w:t>
      </w:r>
      <w:r>
        <w:rPr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непрерывности</w:t>
      </w:r>
      <w:r>
        <w:rPr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преемственности</w:t>
      </w:r>
      <w:r>
        <w:rPr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 xml:space="preserve">воспитательной </w:t>
      </w:r>
      <w:r w:rsidR="00E61125" w:rsidRPr="00012179">
        <w:rPr>
          <w:spacing w:val="-2"/>
          <w:sz w:val="24"/>
          <w:szCs w:val="24"/>
        </w:rPr>
        <w:t>деятельности;</w:t>
      </w:r>
    </w:p>
    <w:p w:rsidR="00B84F07" w:rsidRPr="00012179" w:rsidRDefault="005725B8">
      <w:pPr>
        <w:pStyle w:val="a5"/>
        <w:numPr>
          <w:ilvl w:val="0"/>
          <w:numId w:val="8"/>
        </w:numPr>
        <w:tabs>
          <w:tab w:val="left" w:pos="1654"/>
          <w:tab w:val="left" w:pos="1656"/>
        </w:tabs>
        <w:spacing w:line="278" w:lineRule="auto"/>
        <w:ind w:left="1656" w:right="2058" w:hanging="212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</w:t>
      </w:r>
      <w:r w:rsidR="00E61125" w:rsidRPr="00012179">
        <w:rPr>
          <w:sz w:val="24"/>
          <w:szCs w:val="24"/>
        </w:rPr>
        <w:t>ринцип</w:t>
      </w:r>
      <w:r>
        <w:rPr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единства</w:t>
      </w:r>
      <w:r>
        <w:rPr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концептуальных</w:t>
      </w:r>
      <w:r>
        <w:rPr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подходов,</w:t>
      </w:r>
      <w:r>
        <w:rPr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методов</w:t>
      </w:r>
      <w:r>
        <w:rPr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E61125" w:rsidRPr="00012179">
        <w:rPr>
          <w:sz w:val="24"/>
          <w:szCs w:val="24"/>
        </w:rPr>
        <w:t>форм воспитательной деятельности;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693"/>
        </w:tabs>
        <w:spacing w:line="276" w:lineRule="auto"/>
        <w:ind w:left="739" w:right="2235" w:firstLine="708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принцип</w:t>
      </w:r>
      <w:r w:rsidR="005725B8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учета</w:t>
      </w:r>
      <w:r w:rsidR="005725B8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возрастных</w:t>
      </w:r>
      <w:r w:rsidR="005725B8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и индивидуальных</w:t>
      </w:r>
      <w:r w:rsidR="005725B8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особенностей воспитанников</w:t>
      </w:r>
      <w:r w:rsidR="005725B8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и</w:t>
      </w:r>
      <w:r w:rsidR="005725B8">
        <w:rPr>
          <w:sz w:val="24"/>
          <w:szCs w:val="24"/>
        </w:rPr>
        <w:t xml:space="preserve"> </w:t>
      </w:r>
      <w:r w:rsidRPr="00012179">
        <w:rPr>
          <w:sz w:val="24"/>
          <w:szCs w:val="24"/>
        </w:rPr>
        <w:t>их групп;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608"/>
        </w:tabs>
        <w:ind w:left="1608" w:hanging="160"/>
        <w:jc w:val="left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принцип</w:t>
      </w:r>
      <w:r w:rsidR="005725B8">
        <w:rPr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приоритета</w:t>
      </w:r>
      <w:r w:rsidR="005725B8">
        <w:rPr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конструктивных</w:t>
      </w:r>
      <w:r w:rsidR="005725B8">
        <w:rPr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интересов</w:t>
      </w:r>
      <w:r w:rsidR="005725B8">
        <w:rPr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и</w:t>
      </w:r>
      <w:r w:rsidR="005725B8">
        <w:rPr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потребностей</w:t>
      </w:r>
      <w:r w:rsidR="005725B8">
        <w:rPr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детей;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608"/>
        </w:tabs>
        <w:spacing w:before="43"/>
        <w:ind w:left="1608" w:hanging="160"/>
        <w:jc w:val="left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принцип</w:t>
      </w:r>
      <w:r w:rsidR="005725B8">
        <w:rPr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реальности</w:t>
      </w:r>
      <w:r w:rsidR="005725B8">
        <w:rPr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 xml:space="preserve"> </w:t>
      </w:r>
      <w:r w:rsidR="005725B8">
        <w:rPr>
          <w:spacing w:val="-4"/>
          <w:sz w:val="24"/>
          <w:szCs w:val="24"/>
        </w:rPr>
        <w:t xml:space="preserve">измеримости </w:t>
      </w:r>
      <w:r w:rsidRPr="00012179">
        <w:rPr>
          <w:spacing w:val="-4"/>
          <w:sz w:val="24"/>
          <w:szCs w:val="24"/>
        </w:rPr>
        <w:t>итогов</w:t>
      </w:r>
      <w:r w:rsidR="005725B8">
        <w:rPr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воспитательной</w:t>
      </w:r>
      <w:r w:rsidR="005725B8">
        <w:rPr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деятельности.</w:t>
      </w:r>
    </w:p>
    <w:p w:rsidR="00B84F07" w:rsidRDefault="00B84F07">
      <w:pPr>
        <w:pStyle w:val="a5"/>
        <w:jc w:val="left"/>
        <w:rPr>
          <w:sz w:val="24"/>
          <w:szCs w:val="24"/>
        </w:rPr>
      </w:pPr>
    </w:p>
    <w:p w:rsidR="00B84F07" w:rsidRPr="00012179" w:rsidRDefault="00E61125">
      <w:pPr>
        <w:pStyle w:val="1"/>
        <w:numPr>
          <w:ilvl w:val="7"/>
          <w:numId w:val="9"/>
        </w:numPr>
        <w:tabs>
          <w:tab w:val="left" w:pos="4392"/>
        </w:tabs>
        <w:spacing w:before="75"/>
        <w:ind w:left="4392" w:hanging="280"/>
        <w:jc w:val="left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Целевой</w:t>
      </w:r>
      <w:r w:rsidR="005725B8">
        <w:rPr>
          <w:spacing w:val="-2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раздел</w:t>
      </w:r>
      <w:r w:rsidR="005725B8">
        <w:rPr>
          <w:spacing w:val="-2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Программы</w:t>
      </w:r>
    </w:p>
    <w:p w:rsidR="00B84F07" w:rsidRPr="00012179" w:rsidRDefault="00E61125" w:rsidP="00832FCE">
      <w:pPr>
        <w:pStyle w:val="a3"/>
        <w:spacing w:before="33" w:line="276" w:lineRule="auto"/>
        <w:ind w:left="427" w:right="802"/>
        <w:jc w:val="left"/>
        <w:rPr>
          <w:sz w:val="24"/>
          <w:szCs w:val="24"/>
        </w:rPr>
      </w:pPr>
      <w:r w:rsidRPr="00012179">
        <w:rPr>
          <w:b/>
          <w:sz w:val="24"/>
          <w:szCs w:val="24"/>
        </w:rPr>
        <w:t xml:space="preserve">Целью Программы </w:t>
      </w:r>
      <w:r w:rsidRPr="00012179">
        <w:rPr>
          <w:sz w:val="24"/>
          <w:szCs w:val="24"/>
        </w:rPr>
        <w:t>является актуализация, формирование и внедрение единых подходовквоспитаниюиразвитиюдетейимолодеживсфереорганизацииотдыха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вРоссийской</w:t>
      </w:r>
      <w:r w:rsidRPr="00012179">
        <w:rPr>
          <w:spacing w:val="-2"/>
          <w:sz w:val="24"/>
          <w:szCs w:val="24"/>
        </w:rPr>
        <w:t>Федерации.</w:t>
      </w:r>
    </w:p>
    <w:p w:rsidR="00B84F07" w:rsidRPr="00012179" w:rsidRDefault="00E61125">
      <w:pPr>
        <w:spacing w:before="50"/>
        <w:ind w:left="427"/>
        <w:rPr>
          <w:sz w:val="24"/>
          <w:szCs w:val="24"/>
        </w:rPr>
      </w:pPr>
      <w:r w:rsidRPr="00012179">
        <w:rPr>
          <w:b/>
          <w:spacing w:val="-4"/>
          <w:sz w:val="24"/>
          <w:szCs w:val="24"/>
        </w:rPr>
        <w:t>Задачами</w:t>
      </w:r>
      <w:r w:rsidR="005725B8">
        <w:rPr>
          <w:b/>
          <w:spacing w:val="-4"/>
          <w:sz w:val="24"/>
          <w:szCs w:val="24"/>
        </w:rPr>
        <w:t xml:space="preserve"> </w:t>
      </w:r>
      <w:r w:rsidRPr="00012179">
        <w:rPr>
          <w:b/>
          <w:spacing w:val="-4"/>
          <w:sz w:val="24"/>
          <w:szCs w:val="24"/>
        </w:rPr>
        <w:t>Программы</w:t>
      </w:r>
      <w:r w:rsidR="005725B8">
        <w:rPr>
          <w:b/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являются: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664"/>
        </w:tabs>
        <w:spacing w:before="43" w:line="276" w:lineRule="auto"/>
        <w:ind w:left="739" w:right="790" w:firstLine="708"/>
        <w:rPr>
          <w:sz w:val="24"/>
          <w:szCs w:val="24"/>
        </w:rPr>
      </w:pPr>
      <w:r w:rsidRPr="00012179">
        <w:rPr>
          <w:sz w:val="24"/>
          <w:szCs w:val="24"/>
        </w:rPr>
        <w:t xml:space="preserve">разработка единых подходов к воспитательной работе педагогического коллектива </w:t>
      </w:r>
      <w:r w:rsidRPr="00012179">
        <w:rPr>
          <w:sz w:val="24"/>
          <w:szCs w:val="24"/>
        </w:rPr>
        <w:lastRenderedPageBreak/>
        <w:t>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626"/>
        </w:tabs>
        <w:spacing w:before="5" w:line="276" w:lineRule="auto"/>
        <w:ind w:left="739" w:right="778" w:firstLine="708"/>
        <w:rPr>
          <w:sz w:val="24"/>
          <w:szCs w:val="24"/>
        </w:rPr>
      </w:pPr>
      <w:r w:rsidRPr="00012179">
        <w:rPr>
          <w:sz w:val="24"/>
          <w:szCs w:val="24"/>
        </w:rPr>
        <w:t xml:space="preserve">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 </w:t>
      </w:r>
      <w:proofErr w:type="spellStart"/>
      <w:r w:rsidRPr="00012179">
        <w:rPr>
          <w:sz w:val="24"/>
          <w:szCs w:val="24"/>
        </w:rPr>
        <w:t>субъектности</w:t>
      </w:r>
      <w:proofErr w:type="spellEnd"/>
      <w:r w:rsidRPr="00012179">
        <w:rPr>
          <w:sz w:val="24"/>
          <w:szCs w:val="24"/>
        </w:rPr>
        <w:t xml:space="preserve"> детей в условиях временного детского коллектива;</w:t>
      </w:r>
    </w:p>
    <w:p w:rsidR="00B84F07" w:rsidRPr="00012179" w:rsidRDefault="00E61125">
      <w:pPr>
        <w:pStyle w:val="a5"/>
        <w:numPr>
          <w:ilvl w:val="0"/>
          <w:numId w:val="8"/>
        </w:numPr>
        <w:tabs>
          <w:tab w:val="left" w:pos="1732"/>
        </w:tabs>
        <w:spacing w:line="276" w:lineRule="auto"/>
        <w:ind w:left="739" w:right="769" w:firstLine="696"/>
        <w:rPr>
          <w:sz w:val="24"/>
          <w:szCs w:val="24"/>
        </w:rPr>
      </w:pPr>
      <w:r w:rsidRPr="00012179">
        <w:rPr>
          <w:sz w:val="24"/>
          <w:szCs w:val="24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B84F07" w:rsidRPr="00832FCE" w:rsidRDefault="00E61125" w:rsidP="00832FCE">
      <w:pPr>
        <w:pStyle w:val="a3"/>
        <w:spacing w:line="276" w:lineRule="auto"/>
        <w:ind w:left="437" w:right="778" w:firstLine="283"/>
        <w:rPr>
          <w:sz w:val="24"/>
          <w:szCs w:val="24"/>
        </w:rPr>
      </w:pPr>
      <w:r w:rsidRPr="00012179">
        <w:rPr>
          <w:sz w:val="24"/>
          <w:szCs w:val="24"/>
        </w:rPr>
        <w:t>ПриреализациицелиПрограммыучитываютсявозрастныеособенностиучастников смены летнего оздоровительного лагеря с</w:t>
      </w:r>
      <w:r w:rsidR="0076604D" w:rsidRPr="00012179">
        <w:rPr>
          <w:sz w:val="24"/>
          <w:szCs w:val="24"/>
        </w:rPr>
        <w:t xml:space="preserve"> дне</w:t>
      </w:r>
      <w:r w:rsidR="002F1875">
        <w:rPr>
          <w:sz w:val="24"/>
          <w:szCs w:val="24"/>
        </w:rPr>
        <w:t>вным пребыванием детей «Орленок</w:t>
      </w:r>
      <w:r w:rsidR="0076604D" w:rsidRPr="00012179">
        <w:rPr>
          <w:sz w:val="24"/>
          <w:szCs w:val="24"/>
        </w:rPr>
        <w:t>»</w:t>
      </w:r>
      <w:r w:rsidR="00832FCE">
        <w:rPr>
          <w:sz w:val="24"/>
          <w:szCs w:val="24"/>
        </w:rPr>
        <w:t>:</w:t>
      </w:r>
    </w:p>
    <w:p w:rsidR="00B84F07" w:rsidRPr="00012179" w:rsidRDefault="00E61125" w:rsidP="0076604D">
      <w:pPr>
        <w:pStyle w:val="a6"/>
        <w:jc w:val="center"/>
        <w:rPr>
          <w:sz w:val="24"/>
          <w:szCs w:val="24"/>
        </w:rPr>
      </w:pPr>
      <w:r w:rsidRPr="00012179">
        <w:rPr>
          <w:spacing w:val="-10"/>
          <w:sz w:val="24"/>
          <w:szCs w:val="24"/>
        </w:rPr>
        <w:t>7</w:t>
      </w:r>
      <w:r w:rsidR="0076604D" w:rsidRPr="00012179">
        <w:rPr>
          <w:spacing w:val="-10"/>
          <w:sz w:val="24"/>
          <w:szCs w:val="24"/>
        </w:rPr>
        <w:t xml:space="preserve">- </w:t>
      </w:r>
      <w:r w:rsidRPr="00012179">
        <w:rPr>
          <w:spacing w:val="-6"/>
          <w:sz w:val="24"/>
          <w:szCs w:val="24"/>
        </w:rPr>
        <w:t>10</w:t>
      </w:r>
      <w:r w:rsidRPr="00012179">
        <w:rPr>
          <w:sz w:val="24"/>
          <w:szCs w:val="24"/>
        </w:rPr>
        <w:tab/>
      </w:r>
      <w:r w:rsidRPr="00012179">
        <w:rPr>
          <w:spacing w:val="-4"/>
          <w:sz w:val="24"/>
          <w:szCs w:val="24"/>
        </w:rPr>
        <w:t>лет</w:t>
      </w:r>
      <w:r w:rsidR="0076604D" w:rsidRPr="00012179">
        <w:rPr>
          <w:sz w:val="24"/>
          <w:szCs w:val="24"/>
        </w:rPr>
        <w:t xml:space="preserve"> - </w:t>
      </w:r>
      <w:r w:rsidRPr="00012179">
        <w:rPr>
          <w:spacing w:val="-4"/>
          <w:sz w:val="24"/>
          <w:szCs w:val="24"/>
        </w:rPr>
        <w:t>дети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 xml:space="preserve">младшего </w:t>
      </w:r>
      <w:r w:rsidRPr="00012179">
        <w:rPr>
          <w:sz w:val="24"/>
          <w:szCs w:val="24"/>
        </w:rPr>
        <w:t>школьного возраста;</w:t>
      </w:r>
    </w:p>
    <w:p w:rsidR="00B84F07" w:rsidRPr="00012179" w:rsidRDefault="00E61125" w:rsidP="0076604D">
      <w:pPr>
        <w:pStyle w:val="a6"/>
        <w:jc w:val="center"/>
        <w:rPr>
          <w:sz w:val="24"/>
          <w:szCs w:val="24"/>
        </w:rPr>
      </w:pPr>
      <w:r w:rsidRPr="00012179">
        <w:rPr>
          <w:spacing w:val="-6"/>
          <w:sz w:val="24"/>
          <w:szCs w:val="24"/>
        </w:rPr>
        <w:t>11</w:t>
      </w:r>
      <w:r w:rsidR="0076604D" w:rsidRPr="00012179">
        <w:rPr>
          <w:sz w:val="24"/>
          <w:szCs w:val="24"/>
        </w:rPr>
        <w:t xml:space="preserve"> – </w:t>
      </w:r>
      <w:r w:rsidRPr="00012179">
        <w:rPr>
          <w:spacing w:val="-6"/>
          <w:sz w:val="24"/>
          <w:szCs w:val="24"/>
        </w:rPr>
        <w:t>14</w:t>
      </w:r>
      <w:r w:rsidRPr="00012179">
        <w:rPr>
          <w:spacing w:val="-4"/>
          <w:sz w:val="24"/>
          <w:szCs w:val="24"/>
        </w:rPr>
        <w:t>лет</w:t>
      </w:r>
      <w:r w:rsidRPr="00012179">
        <w:rPr>
          <w:sz w:val="24"/>
          <w:szCs w:val="24"/>
        </w:rPr>
        <w:tab/>
      </w:r>
      <w:r w:rsidRPr="00012179">
        <w:rPr>
          <w:spacing w:val="-10"/>
          <w:sz w:val="24"/>
          <w:szCs w:val="24"/>
        </w:rPr>
        <w:t>—</w:t>
      </w:r>
      <w:r w:rsidRPr="00012179">
        <w:rPr>
          <w:sz w:val="24"/>
          <w:szCs w:val="24"/>
        </w:rPr>
        <w:tab/>
      </w:r>
      <w:r w:rsidRPr="00012179">
        <w:rPr>
          <w:spacing w:val="-4"/>
          <w:sz w:val="24"/>
          <w:szCs w:val="24"/>
        </w:rPr>
        <w:t>дети</w:t>
      </w:r>
      <w:r w:rsidRPr="00012179">
        <w:rPr>
          <w:sz w:val="24"/>
          <w:szCs w:val="24"/>
        </w:rPr>
        <w:tab/>
      </w:r>
      <w:r w:rsidRPr="00012179">
        <w:rPr>
          <w:spacing w:val="-2"/>
          <w:sz w:val="24"/>
          <w:szCs w:val="24"/>
        </w:rPr>
        <w:t xml:space="preserve">среднего </w:t>
      </w:r>
      <w:r w:rsidRPr="00012179">
        <w:rPr>
          <w:sz w:val="24"/>
          <w:szCs w:val="24"/>
        </w:rPr>
        <w:t>школьного возраста;</w:t>
      </w:r>
    </w:p>
    <w:p w:rsidR="00B84F07" w:rsidRPr="00012179" w:rsidRDefault="00E61125" w:rsidP="00832FCE">
      <w:pPr>
        <w:pStyle w:val="a6"/>
        <w:rPr>
          <w:sz w:val="24"/>
          <w:szCs w:val="24"/>
        </w:rPr>
      </w:pPr>
      <w:r w:rsidRPr="00012179">
        <w:rPr>
          <w:sz w:val="24"/>
          <w:szCs w:val="24"/>
        </w:rPr>
        <w:t xml:space="preserve">15-17лет–детистаршегошкольного </w:t>
      </w:r>
      <w:r w:rsidRPr="00012179">
        <w:rPr>
          <w:spacing w:val="-2"/>
          <w:sz w:val="24"/>
          <w:szCs w:val="24"/>
        </w:rPr>
        <w:t>возраста</w:t>
      </w:r>
      <w:r w:rsidR="0076604D" w:rsidRPr="00012179">
        <w:rPr>
          <w:spacing w:val="-2"/>
          <w:sz w:val="24"/>
          <w:szCs w:val="24"/>
        </w:rPr>
        <w:t>.</w:t>
      </w:r>
    </w:p>
    <w:p w:rsidR="00B84F07" w:rsidRPr="00012179" w:rsidRDefault="00E61125" w:rsidP="00832FCE">
      <w:pPr>
        <w:pStyle w:val="a3"/>
        <w:spacing w:before="314" w:line="278" w:lineRule="auto"/>
        <w:ind w:left="720" w:right="1247" w:firstLine="293"/>
        <w:rPr>
          <w:i/>
          <w:sz w:val="24"/>
          <w:szCs w:val="24"/>
        </w:rPr>
      </w:pPr>
      <w:r w:rsidRPr="00012179">
        <w:rPr>
          <w:sz w:val="24"/>
          <w:szCs w:val="24"/>
        </w:rPr>
        <w:t>Конкретизация цели воспитательной работы применительно к возрастным особенностямдетейпозволяетвыделитьвнейследующиецелевыеприоритеты</w:t>
      </w:r>
      <w:r w:rsidRPr="00012179">
        <w:rPr>
          <w:i/>
          <w:sz w:val="24"/>
          <w:szCs w:val="24"/>
        </w:rPr>
        <w:t>:</w:t>
      </w:r>
    </w:p>
    <w:p w:rsidR="00B84F07" w:rsidRPr="00012179" w:rsidRDefault="00E61125" w:rsidP="0076604D">
      <w:pPr>
        <w:pStyle w:val="a3"/>
        <w:spacing w:line="276" w:lineRule="auto"/>
        <w:ind w:left="427" w:right="875" w:firstLine="293"/>
        <w:rPr>
          <w:sz w:val="24"/>
          <w:szCs w:val="24"/>
        </w:rPr>
      </w:pPr>
      <w:r w:rsidRPr="00012179">
        <w:rPr>
          <w:sz w:val="24"/>
          <w:szCs w:val="24"/>
        </w:rPr>
        <w:t xml:space="preserve">Ввоспитаниидетеймладшегошкольноговозрастацелевымприоритетомявляется создание благоприятных условий для усвоенияучастниками социально значимых </w:t>
      </w:r>
      <w:r w:rsidRPr="00012179">
        <w:rPr>
          <w:spacing w:val="-2"/>
          <w:sz w:val="24"/>
          <w:szCs w:val="24"/>
        </w:rPr>
        <w:t>знаний</w:t>
      </w:r>
      <w:r w:rsidRPr="00012179">
        <w:rPr>
          <w:sz w:val="24"/>
          <w:szCs w:val="24"/>
        </w:rPr>
        <w:t>— базовых норм поведения и культурно-исторических традиций общества. Воспитаниевэтомвозрастенаправленонаформирование удетейпредставлений о гражданских, нравственных и эстетических ценностях, развивает чувство принадлежности к семье, коллективуи Родине.</w:t>
      </w:r>
    </w:p>
    <w:p w:rsidR="00B84F07" w:rsidRPr="00012179" w:rsidRDefault="00B84F07">
      <w:pPr>
        <w:pStyle w:val="a3"/>
        <w:spacing w:before="95"/>
        <w:ind w:left="0"/>
        <w:jc w:val="left"/>
        <w:rPr>
          <w:sz w:val="24"/>
          <w:szCs w:val="24"/>
        </w:rPr>
      </w:pPr>
    </w:p>
    <w:p w:rsidR="00B84F07" w:rsidRPr="00012179" w:rsidRDefault="00E61125" w:rsidP="00832FCE">
      <w:pPr>
        <w:pStyle w:val="a3"/>
        <w:spacing w:line="276" w:lineRule="auto"/>
        <w:ind w:left="427" w:right="736" w:firstLine="293"/>
        <w:rPr>
          <w:sz w:val="24"/>
          <w:szCs w:val="24"/>
        </w:rPr>
      </w:pPr>
      <w:r w:rsidRPr="00012179">
        <w:rPr>
          <w:sz w:val="24"/>
          <w:szCs w:val="24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отношений.Воспитательнаяработавэтомвозрастенаправленана</w:t>
      </w:r>
      <w:r w:rsidRPr="00012179">
        <w:rPr>
          <w:spacing w:val="-2"/>
          <w:sz w:val="24"/>
          <w:szCs w:val="24"/>
        </w:rPr>
        <w:t>формирование</w:t>
      </w:r>
      <w:r w:rsidRPr="00012179">
        <w:rPr>
          <w:sz w:val="24"/>
          <w:szCs w:val="24"/>
        </w:rPr>
        <w:t>самостоятельности в принятии решений, осознанного отношения к гражданским обязанностям, уважения ктрадициям икультурным ценностям, развивает способностьк социальной активности и навыки взаимодействия с окружающими.</w:t>
      </w:r>
    </w:p>
    <w:p w:rsidR="00B84F07" w:rsidRPr="00012179" w:rsidRDefault="00E61125" w:rsidP="00832FCE">
      <w:pPr>
        <w:pStyle w:val="a3"/>
        <w:tabs>
          <w:tab w:val="left" w:pos="8451"/>
        </w:tabs>
        <w:spacing w:line="271" w:lineRule="auto"/>
        <w:ind w:left="0" w:right="744"/>
        <w:rPr>
          <w:sz w:val="24"/>
          <w:szCs w:val="24"/>
        </w:rPr>
      </w:pPr>
      <w:r w:rsidRPr="00012179">
        <w:rPr>
          <w:sz w:val="24"/>
          <w:szCs w:val="24"/>
        </w:rPr>
        <w:t xml:space="preserve">Воспитание детей старшего </w:t>
      </w:r>
      <w:r w:rsidR="00012179">
        <w:rPr>
          <w:sz w:val="24"/>
          <w:szCs w:val="24"/>
        </w:rPr>
        <w:t xml:space="preserve">школьного возраста ориентировано </w:t>
      </w:r>
      <w:r w:rsidRPr="00012179">
        <w:rPr>
          <w:sz w:val="24"/>
          <w:szCs w:val="24"/>
        </w:rPr>
        <w:t xml:space="preserve">на создание условийдляприобретенияопытавосуществлениисоциальнозначимых действийи инициатив. Целевым приоритетом является развитие гражданской зрелости,осознанноговыборажизненныхипрофессиональныхнаправлений,формирование ответственности за свои поступки и готовности участвовать в общественной </w:t>
      </w:r>
      <w:r w:rsidRPr="00012179">
        <w:rPr>
          <w:spacing w:val="-2"/>
          <w:sz w:val="24"/>
          <w:szCs w:val="24"/>
        </w:rPr>
        <w:t>жизни.</w:t>
      </w:r>
    </w:p>
    <w:p w:rsidR="00B84F07" w:rsidRPr="00012179" w:rsidRDefault="00B84F07">
      <w:pPr>
        <w:pStyle w:val="a3"/>
        <w:spacing w:before="40"/>
        <w:ind w:left="0"/>
        <w:jc w:val="left"/>
        <w:rPr>
          <w:sz w:val="24"/>
          <w:szCs w:val="24"/>
        </w:rPr>
      </w:pPr>
    </w:p>
    <w:p w:rsidR="00B84F07" w:rsidRDefault="00E61125" w:rsidP="00832FCE">
      <w:pPr>
        <w:pStyle w:val="a3"/>
        <w:spacing w:before="1" w:line="271" w:lineRule="auto"/>
        <w:ind w:left="427" w:right="737" w:firstLine="293"/>
        <w:rPr>
          <w:sz w:val="24"/>
          <w:szCs w:val="24"/>
        </w:rPr>
      </w:pPr>
      <w:r w:rsidRPr="00012179">
        <w:rPr>
          <w:sz w:val="24"/>
          <w:szCs w:val="24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летнего оздоровительного лагеря с дневным пребыванием де</w:t>
      </w:r>
      <w:r w:rsidR="0076604D" w:rsidRPr="00012179">
        <w:rPr>
          <w:sz w:val="24"/>
          <w:szCs w:val="24"/>
        </w:rPr>
        <w:t>тей «Солнышко»</w:t>
      </w:r>
      <w:r w:rsidRPr="00012179">
        <w:rPr>
          <w:sz w:val="24"/>
          <w:szCs w:val="24"/>
        </w:rPr>
        <w:t>.</w:t>
      </w:r>
    </w:p>
    <w:p w:rsidR="00FC0E0B" w:rsidRDefault="00FC0E0B" w:rsidP="00832FCE">
      <w:pPr>
        <w:pStyle w:val="a3"/>
        <w:spacing w:before="1" w:line="271" w:lineRule="auto"/>
        <w:ind w:left="427" w:right="737" w:firstLine="293"/>
        <w:rPr>
          <w:sz w:val="24"/>
          <w:szCs w:val="24"/>
        </w:rPr>
      </w:pPr>
    </w:p>
    <w:p w:rsidR="00B84F07" w:rsidRPr="00012179" w:rsidRDefault="00E61125">
      <w:pPr>
        <w:pStyle w:val="1"/>
        <w:numPr>
          <w:ilvl w:val="7"/>
          <w:numId w:val="9"/>
        </w:numPr>
        <w:tabs>
          <w:tab w:val="left" w:pos="4533"/>
        </w:tabs>
        <w:ind w:left="4533" w:hanging="563"/>
        <w:jc w:val="both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Содержательный</w:t>
      </w:r>
      <w:r w:rsidR="005725B8">
        <w:rPr>
          <w:spacing w:val="-4"/>
          <w:sz w:val="24"/>
          <w:szCs w:val="24"/>
        </w:rPr>
        <w:t xml:space="preserve"> </w:t>
      </w:r>
      <w:r w:rsidRPr="00012179">
        <w:rPr>
          <w:spacing w:val="-2"/>
          <w:sz w:val="24"/>
          <w:szCs w:val="24"/>
        </w:rPr>
        <w:t>раздел</w:t>
      </w:r>
    </w:p>
    <w:p w:rsidR="00B84F07" w:rsidRPr="00012179" w:rsidRDefault="00E61125">
      <w:pPr>
        <w:pStyle w:val="a3"/>
        <w:spacing w:before="45" w:line="276" w:lineRule="auto"/>
        <w:ind w:left="427" w:right="735" w:firstLine="348"/>
        <w:rPr>
          <w:sz w:val="24"/>
          <w:szCs w:val="24"/>
        </w:rPr>
      </w:pPr>
      <w:r w:rsidRPr="00012179">
        <w:rPr>
          <w:sz w:val="24"/>
          <w:szCs w:val="24"/>
        </w:rPr>
        <w:t>В основу каждого направления воспитательной работы в летнем оздоровительном лагере с дневным пр</w:t>
      </w:r>
      <w:r w:rsidR="0076604D" w:rsidRPr="00012179">
        <w:rPr>
          <w:sz w:val="24"/>
          <w:szCs w:val="24"/>
        </w:rPr>
        <w:t xml:space="preserve">ебыванием детей «Солнышко» </w:t>
      </w:r>
      <w:r w:rsidRPr="00012179">
        <w:rPr>
          <w:sz w:val="24"/>
          <w:szCs w:val="24"/>
        </w:rP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B84F07" w:rsidRPr="00012179" w:rsidRDefault="00E61125">
      <w:pPr>
        <w:pStyle w:val="a3"/>
        <w:spacing w:before="55" w:line="278" w:lineRule="auto"/>
        <w:ind w:right="773"/>
        <w:rPr>
          <w:sz w:val="24"/>
          <w:szCs w:val="24"/>
        </w:rPr>
      </w:pPr>
      <w:r w:rsidRPr="00012179">
        <w:rPr>
          <w:sz w:val="24"/>
          <w:szCs w:val="24"/>
        </w:rPr>
        <w:lastRenderedPageBreak/>
        <w:t xml:space="preserve">Основные направления воспитательной работыв летних лагерях включают в </w:t>
      </w:r>
      <w:r w:rsidRPr="00012179">
        <w:rPr>
          <w:spacing w:val="-2"/>
          <w:sz w:val="24"/>
          <w:szCs w:val="24"/>
        </w:rPr>
        <w:t>себя:</w:t>
      </w:r>
    </w:p>
    <w:p w:rsidR="00B84F07" w:rsidRPr="00012179" w:rsidRDefault="00E61125">
      <w:pPr>
        <w:pStyle w:val="a3"/>
        <w:spacing w:line="276" w:lineRule="auto"/>
        <w:ind w:right="780" w:firstLine="821"/>
        <w:rPr>
          <w:sz w:val="24"/>
          <w:szCs w:val="24"/>
        </w:rPr>
      </w:pPr>
      <w:r w:rsidRPr="00012179">
        <w:rPr>
          <w:b/>
          <w:sz w:val="24"/>
          <w:szCs w:val="24"/>
        </w:rPr>
        <w:t>гражданское воспитание</w:t>
      </w:r>
      <w:r w:rsidRPr="00012179">
        <w:rPr>
          <w:sz w:val="24"/>
          <w:szCs w:val="24"/>
        </w:rP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B84F07" w:rsidRPr="00012179" w:rsidRDefault="00E61125">
      <w:pPr>
        <w:pStyle w:val="a3"/>
        <w:spacing w:line="276" w:lineRule="auto"/>
        <w:ind w:right="767" w:firstLine="821"/>
        <w:rPr>
          <w:sz w:val="24"/>
          <w:szCs w:val="24"/>
        </w:rPr>
      </w:pPr>
      <w:r w:rsidRPr="00012179">
        <w:rPr>
          <w:b/>
          <w:sz w:val="24"/>
          <w:szCs w:val="24"/>
        </w:rPr>
        <w:t xml:space="preserve">патриотическое воспитание: </w:t>
      </w:r>
      <w:r w:rsidRPr="00012179">
        <w:rPr>
          <w:sz w:val="24"/>
          <w:szCs w:val="24"/>
        </w:rPr>
        <w:t xml:space="preserve">воспитание любви к своему народу и уважения кдругимнародам России, формированиеобщероссийской культурной </w:t>
      </w:r>
      <w:r w:rsidRPr="00012179">
        <w:rPr>
          <w:spacing w:val="-2"/>
          <w:sz w:val="24"/>
          <w:szCs w:val="24"/>
        </w:rPr>
        <w:t>идентичности;</w:t>
      </w:r>
    </w:p>
    <w:p w:rsidR="00B84F07" w:rsidRPr="00012179" w:rsidRDefault="00E61125">
      <w:pPr>
        <w:pStyle w:val="a3"/>
        <w:spacing w:line="276" w:lineRule="auto"/>
        <w:ind w:right="757" w:firstLine="821"/>
        <w:rPr>
          <w:sz w:val="24"/>
          <w:szCs w:val="24"/>
        </w:rPr>
      </w:pPr>
      <w:r w:rsidRPr="00012179">
        <w:rPr>
          <w:b/>
          <w:sz w:val="24"/>
          <w:szCs w:val="24"/>
        </w:rPr>
        <w:t>духовно-нравственноевоспитание</w:t>
      </w:r>
      <w:r w:rsidRPr="00012179">
        <w:rPr>
          <w:sz w:val="24"/>
          <w:szCs w:val="24"/>
        </w:rPr>
        <w:t>:воспитаниедетейнаосноведуховно- нравственнойкультурынародовРоссии,традиционныхрелигийнародовРоссии, формирование традиционных российских семейных ценностей;</w:t>
      </w:r>
    </w:p>
    <w:p w:rsidR="00B84F07" w:rsidRPr="00012179" w:rsidRDefault="00E61125">
      <w:pPr>
        <w:pStyle w:val="a3"/>
        <w:spacing w:line="278" w:lineRule="auto"/>
        <w:ind w:right="774" w:firstLine="821"/>
        <w:rPr>
          <w:sz w:val="24"/>
          <w:szCs w:val="24"/>
        </w:rPr>
      </w:pPr>
      <w:r w:rsidRPr="00012179">
        <w:rPr>
          <w:b/>
          <w:sz w:val="24"/>
          <w:szCs w:val="24"/>
        </w:rPr>
        <w:t xml:space="preserve">эстетическое воспитание: </w:t>
      </w:r>
      <w:r w:rsidRPr="00012179">
        <w:rPr>
          <w:sz w:val="24"/>
          <w:szCs w:val="24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84F07" w:rsidRPr="00012179" w:rsidRDefault="00E61125" w:rsidP="00012179">
      <w:pPr>
        <w:pStyle w:val="a3"/>
        <w:spacing w:line="276" w:lineRule="auto"/>
        <w:ind w:right="763" w:firstLine="821"/>
        <w:rPr>
          <w:sz w:val="24"/>
          <w:szCs w:val="24"/>
        </w:rPr>
      </w:pPr>
      <w:r w:rsidRPr="00012179">
        <w:rPr>
          <w:b/>
          <w:sz w:val="24"/>
          <w:szCs w:val="24"/>
        </w:rPr>
        <w:t xml:space="preserve">трудовое воспитание: </w:t>
      </w:r>
      <w:r w:rsidRPr="00012179">
        <w:rPr>
          <w:sz w:val="24"/>
          <w:szCs w:val="24"/>
        </w:rPr>
        <w:t xml:space="preserve">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самовыражениевпродуктивном,нравственнодостойномтрудевроссийскомобществе, на достижение выдающихся результатов в труде, профессиональной </w:t>
      </w:r>
      <w:r w:rsidRPr="00012179">
        <w:rPr>
          <w:spacing w:val="-2"/>
          <w:sz w:val="24"/>
          <w:szCs w:val="24"/>
        </w:rPr>
        <w:t>деятельности;</w:t>
      </w:r>
    </w:p>
    <w:p w:rsidR="00B84F07" w:rsidRPr="00012179" w:rsidRDefault="00E61125">
      <w:pPr>
        <w:spacing w:before="4" w:line="276" w:lineRule="auto"/>
        <w:ind w:left="739" w:right="760" w:firstLine="821"/>
        <w:jc w:val="both"/>
        <w:rPr>
          <w:sz w:val="24"/>
          <w:szCs w:val="24"/>
        </w:rPr>
      </w:pPr>
      <w:r w:rsidRPr="00012179">
        <w:rPr>
          <w:b/>
          <w:sz w:val="24"/>
          <w:szCs w:val="24"/>
        </w:rPr>
        <w:t>физическое воспитание, формирование культуры здорового образа жизни и эмоционального благополучия</w:t>
      </w:r>
      <w:r w:rsidRPr="00012179">
        <w:rPr>
          <w:sz w:val="24"/>
          <w:szCs w:val="24"/>
        </w:rPr>
        <w:t xml:space="preserve">: компонент </w:t>
      </w:r>
      <w:proofErr w:type="spellStart"/>
      <w:r w:rsidRPr="00012179">
        <w:rPr>
          <w:sz w:val="24"/>
          <w:szCs w:val="24"/>
        </w:rPr>
        <w:t>здоровьесберегающей</w:t>
      </w:r>
      <w:proofErr w:type="spellEnd"/>
      <w:r w:rsidRPr="00012179">
        <w:rPr>
          <w:sz w:val="24"/>
          <w:szCs w:val="24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B84F07" w:rsidRPr="00012179" w:rsidRDefault="00E61125">
      <w:pPr>
        <w:pStyle w:val="a3"/>
        <w:spacing w:line="276" w:lineRule="auto"/>
        <w:ind w:right="767" w:firstLine="821"/>
        <w:rPr>
          <w:sz w:val="24"/>
          <w:szCs w:val="24"/>
        </w:rPr>
      </w:pPr>
      <w:r w:rsidRPr="00012179">
        <w:rPr>
          <w:b/>
          <w:sz w:val="24"/>
          <w:szCs w:val="24"/>
        </w:rPr>
        <w:t xml:space="preserve">экологическое воспитание: </w:t>
      </w:r>
      <w:r w:rsidRPr="00012179">
        <w:rPr>
          <w:sz w:val="24"/>
          <w:szCs w:val="24"/>
        </w:rP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воспитания:стремлениекпознаниюсебяидругихлюдей,природыиобщества,к знаниям, образованию с учетом личностных интересов и общественных </w:t>
      </w:r>
      <w:r w:rsidRPr="00012179">
        <w:rPr>
          <w:spacing w:val="-2"/>
          <w:sz w:val="24"/>
          <w:szCs w:val="24"/>
        </w:rPr>
        <w:t>потребностей.</w:t>
      </w:r>
    </w:p>
    <w:p w:rsidR="00B84F07" w:rsidRPr="00012179" w:rsidRDefault="00E61125" w:rsidP="0076604D">
      <w:pPr>
        <w:pStyle w:val="a3"/>
        <w:spacing w:before="64" w:line="276" w:lineRule="auto"/>
        <w:ind w:left="720" w:right="726" w:firstLine="924"/>
        <w:rPr>
          <w:sz w:val="24"/>
          <w:szCs w:val="24"/>
        </w:rPr>
      </w:pPr>
      <w:r w:rsidRPr="00012179">
        <w:rPr>
          <w:sz w:val="24"/>
          <w:szCs w:val="24"/>
        </w:rPr>
        <w:t xml:space="preserve">В общем блоке реализации содержания </w:t>
      </w:r>
      <w:r w:rsidRPr="00012179">
        <w:rPr>
          <w:b/>
          <w:sz w:val="24"/>
          <w:szCs w:val="24"/>
        </w:rPr>
        <w:t xml:space="preserve">«Мир» </w:t>
      </w:r>
      <w:r w:rsidRPr="00012179">
        <w:rPr>
          <w:sz w:val="24"/>
          <w:szCs w:val="24"/>
        </w:rPr>
        <w:t xml:space="preserve">учитываются такиекатегории, как мировая культура, знакомство с достижениями науки с античных времен до наших дней, вклад знакомство с духовными ценностями человечества. </w:t>
      </w:r>
      <w:r w:rsidRPr="00012179">
        <w:rPr>
          <w:b/>
          <w:sz w:val="24"/>
          <w:szCs w:val="24"/>
        </w:rPr>
        <w:t>Содержание блока «Мир»</w:t>
      </w:r>
      <w:r w:rsidRPr="00012179">
        <w:rPr>
          <w:sz w:val="24"/>
          <w:szCs w:val="24"/>
        </w:rPr>
        <w:t xml:space="preserve"> реализуется в следующих формах:</w:t>
      </w:r>
    </w:p>
    <w:p w:rsidR="00B84F07" w:rsidRDefault="00E61125" w:rsidP="00012179">
      <w:pPr>
        <w:pStyle w:val="a3"/>
        <w:spacing w:before="57" w:line="276" w:lineRule="auto"/>
        <w:ind w:right="752"/>
        <w:rPr>
          <w:spacing w:val="-2"/>
          <w:sz w:val="24"/>
          <w:szCs w:val="24"/>
        </w:rPr>
      </w:pPr>
      <w:r w:rsidRPr="00012179">
        <w:rPr>
          <w:sz w:val="24"/>
          <w:szCs w:val="24"/>
        </w:rPr>
        <w:t xml:space="preserve">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 защитниками Отечества; 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 тематические мероприятия, направленные на формирование культурымира,позволяющиедетямосознатьважностьуважениякразнообразию культур и народов, развить навыки гармоничного взаимодействия и сотрудничества;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</w:t>
      </w:r>
      <w:r w:rsidRPr="00012179">
        <w:rPr>
          <w:sz w:val="24"/>
          <w:szCs w:val="24"/>
        </w:rPr>
        <w:lastRenderedPageBreak/>
        <w:t>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 мероприятия идела,направленные наизучение России,русскогоязыка иязыков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тематические беседы и диалоги на тему духовно- нравственного воспитания; проведение обсуждений на темы морали, духовныхценностей,честности,справедливостии</w:t>
      </w:r>
      <w:r w:rsidRPr="00012179">
        <w:rPr>
          <w:spacing w:val="-2"/>
          <w:sz w:val="24"/>
          <w:szCs w:val="24"/>
        </w:rPr>
        <w:t>милосердия.</w:t>
      </w:r>
    </w:p>
    <w:p w:rsidR="00832FCE" w:rsidRPr="00FC0E0B" w:rsidRDefault="00832FCE" w:rsidP="00012179">
      <w:pPr>
        <w:pStyle w:val="a3"/>
        <w:spacing w:before="57" w:line="276" w:lineRule="auto"/>
        <w:ind w:right="752"/>
        <w:rPr>
          <w:i/>
          <w:sz w:val="24"/>
          <w:szCs w:val="24"/>
        </w:rPr>
      </w:pPr>
      <w:r w:rsidRPr="00FC0E0B">
        <w:rPr>
          <w:i/>
          <w:spacing w:val="-2"/>
          <w:sz w:val="24"/>
          <w:szCs w:val="24"/>
        </w:rPr>
        <w:t>Запланированные мероприятия: «Братство славянских народов», «Взрослый разговор о мире», «Герои нашего времени», «Моя страна. Моя культура», «Всероссийский день театра», «Люди в белых халатах», экскурсия в муз</w:t>
      </w:r>
      <w:r w:rsidR="00994F38" w:rsidRPr="00FC0E0B">
        <w:rPr>
          <w:i/>
          <w:spacing w:val="-2"/>
          <w:sz w:val="24"/>
          <w:szCs w:val="24"/>
        </w:rPr>
        <w:t>е</w:t>
      </w:r>
      <w:r w:rsidRPr="00FC0E0B">
        <w:rPr>
          <w:i/>
          <w:spacing w:val="-2"/>
          <w:sz w:val="24"/>
          <w:szCs w:val="24"/>
        </w:rPr>
        <w:t>й «Мы помним! Мы гордимся!»,</w:t>
      </w:r>
      <w:r w:rsidR="00994F38" w:rsidRPr="00FC0E0B">
        <w:rPr>
          <w:i/>
          <w:spacing w:val="-2"/>
          <w:sz w:val="24"/>
          <w:szCs w:val="24"/>
        </w:rPr>
        <w:t xml:space="preserve"> «День русского языка», «Я в мире Человек», акция «Твори добро», «Уроки истории добровольчества» и другие.</w:t>
      </w:r>
    </w:p>
    <w:p w:rsidR="00B84F07" w:rsidRPr="00012179" w:rsidRDefault="00B84F07">
      <w:pPr>
        <w:pStyle w:val="a3"/>
        <w:spacing w:before="153"/>
        <w:ind w:left="0"/>
        <w:jc w:val="left"/>
        <w:rPr>
          <w:sz w:val="24"/>
          <w:szCs w:val="24"/>
        </w:rPr>
      </w:pPr>
    </w:p>
    <w:p w:rsidR="00B84F07" w:rsidRPr="00012179" w:rsidRDefault="00E61125">
      <w:pPr>
        <w:pStyle w:val="a3"/>
        <w:spacing w:line="278" w:lineRule="auto"/>
        <w:ind w:left="437" w:firstLine="283"/>
        <w:jc w:val="left"/>
        <w:rPr>
          <w:sz w:val="24"/>
          <w:szCs w:val="24"/>
        </w:rPr>
      </w:pPr>
      <w:r w:rsidRPr="00012179">
        <w:rPr>
          <w:sz w:val="24"/>
          <w:szCs w:val="24"/>
        </w:rPr>
        <w:t xml:space="preserve">Вобщем блоке реализации содержания </w:t>
      </w:r>
      <w:r w:rsidRPr="00012179">
        <w:rPr>
          <w:b/>
          <w:sz w:val="24"/>
          <w:szCs w:val="24"/>
        </w:rPr>
        <w:t>«Россия»</w:t>
      </w:r>
      <w:r w:rsidRPr="00012179">
        <w:rPr>
          <w:sz w:val="24"/>
          <w:szCs w:val="24"/>
        </w:rPr>
        <w:t xml:space="preserve">предлагаются пятькомплексов </w:t>
      </w:r>
      <w:r w:rsidRPr="00012179">
        <w:rPr>
          <w:spacing w:val="-2"/>
          <w:sz w:val="24"/>
          <w:szCs w:val="24"/>
        </w:rPr>
        <w:t>мероприятий:</w:t>
      </w:r>
    </w:p>
    <w:p w:rsidR="00B84F07" w:rsidRPr="00012179" w:rsidRDefault="00E61125">
      <w:pPr>
        <w:pStyle w:val="a3"/>
        <w:spacing w:line="276" w:lineRule="auto"/>
        <w:ind w:left="427" w:right="802" w:firstLine="355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ПервыйкомплексмероприятийсвязанснародомРоссии,еготысячелетнейисторией,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</w:t>
      </w:r>
    </w:p>
    <w:p w:rsidR="00B84F07" w:rsidRPr="004B0CFB" w:rsidRDefault="00994F38" w:rsidP="0076604D">
      <w:pPr>
        <w:pStyle w:val="a3"/>
        <w:spacing w:before="1" w:line="276" w:lineRule="auto"/>
        <w:ind w:right="756" w:firstLine="708"/>
        <w:rPr>
          <w:i/>
          <w:sz w:val="24"/>
          <w:szCs w:val="24"/>
        </w:rPr>
      </w:pPr>
      <w:r w:rsidRPr="004B0CFB">
        <w:rPr>
          <w:i/>
          <w:sz w:val="24"/>
          <w:szCs w:val="24"/>
        </w:rPr>
        <w:t xml:space="preserve">- </w:t>
      </w:r>
      <w:r w:rsidR="00E61125" w:rsidRPr="004B0CFB">
        <w:rPr>
          <w:i/>
          <w:sz w:val="24"/>
          <w:szCs w:val="24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Федерации;тематические</w:t>
      </w:r>
      <w:r w:rsidRPr="004B0CFB">
        <w:rPr>
          <w:i/>
          <w:spacing w:val="-4"/>
          <w:sz w:val="24"/>
          <w:szCs w:val="24"/>
        </w:rPr>
        <w:t>дни: День России, День Российского движения детей и молодежи, День русского языка.</w:t>
      </w:r>
    </w:p>
    <w:p w:rsidR="00B84F07" w:rsidRPr="00012179" w:rsidRDefault="00E61125" w:rsidP="0076604D">
      <w:pPr>
        <w:pStyle w:val="a3"/>
        <w:spacing w:before="50" w:line="278" w:lineRule="auto"/>
        <w:ind w:left="427" w:right="739" w:firstLine="293"/>
        <w:rPr>
          <w:sz w:val="24"/>
          <w:szCs w:val="24"/>
        </w:rPr>
      </w:pPr>
      <w:r w:rsidRPr="00012179">
        <w:rPr>
          <w:sz w:val="24"/>
          <w:szCs w:val="24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:rsidR="00B84F07" w:rsidRPr="004B0CFB" w:rsidRDefault="00E61125">
      <w:pPr>
        <w:pStyle w:val="a5"/>
        <w:numPr>
          <w:ilvl w:val="0"/>
          <w:numId w:val="7"/>
        </w:numPr>
        <w:tabs>
          <w:tab w:val="left" w:pos="968"/>
        </w:tabs>
        <w:spacing w:line="280" w:lineRule="auto"/>
        <w:ind w:right="691" w:firstLine="67"/>
        <w:jc w:val="left"/>
        <w:rPr>
          <w:i/>
          <w:sz w:val="24"/>
          <w:szCs w:val="24"/>
        </w:rPr>
      </w:pPr>
      <w:r w:rsidRPr="00012179">
        <w:rPr>
          <w:sz w:val="24"/>
          <w:szCs w:val="24"/>
        </w:rPr>
        <w:t xml:space="preserve">проведениетематическихзанятийогероизмеимужестве,раскрывающих важностьсохраненияпамятиоподвигахнашихпредков,защитившихродную землю и спасших мир от фашистской агрессии, о геноциде советского народа, о военных преступлениях нацистов, </w:t>
      </w:r>
      <w:r w:rsidR="00994F38">
        <w:rPr>
          <w:sz w:val="24"/>
          <w:szCs w:val="24"/>
        </w:rPr>
        <w:t>которые не имеют срока давности</w:t>
      </w:r>
      <w:r w:rsidR="00994F38" w:rsidRPr="004B0CFB">
        <w:rPr>
          <w:i/>
          <w:sz w:val="24"/>
          <w:szCs w:val="24"/>
        </w:rPr>
        <w:t>: День памяти и скорби (участие в митинге на площади возле памятника погибшим), День памяти погибших шахтеров, Парта Героя (рассказ о героях</w:t>
      </w:r>
      <w:r w:rsidR="004B0CFB" w:rsidRPr="004B0CFB">
        <w:rPr>
          <w:i/>
          <w:sz w:val="24"/>
          <w:szCs w:val="24"/>
        </w:rPr>
        <w:t>, выпускниках школы, погибших в зоне СВО), экскурсия в музей «Герои Великой Отечественной войны».</w:t>
      </w:r>
    </w:p>
    <w:p w:rsidR="00B84F07" w:rsidRPr="004B0CFB" w:rsidRDefault="004B0CFB">
      <w:pPr>
        <w:pStyle w:val="a5"/>
        <w:numPr>
          <w:ilvl w:val="0"/>
          <w:numId w:val="7"/>
        </w:numPr>
        <w:tabs>
          <w:tab w:val="left" w:pos="981"/>
        </w:tabs>
        <w:spacing w:before="117" w:line="276" w:lineRule="auto"/>
        <w:ind w:right="766" w:firstLine="0"/>
        <w:rPr>
          <w:i/>
          <w:sz w:val="24"/>
          <w:szCs w:val="24"/>
        </w:rPr>
      </w:pPr>
      <w:r w:rsidRPr="004B0CFB">
        <w:rPr>
          <w:i/>
          <w:sz w:val="24"/>
          <w:szCs w:val="24"/>
        </w:rPr>
        <w:t xml:space="preserve">вовлечение детей </w:t>
      </w:r>
      <w:r w:rsidR="00E61125" w:rsidRPr="004B0CFB">
        <w:rPr>
          <w:i/>
          <w:sz w:val="24"/>
          <w:szCs w:val="24"/>
        </w:rPr>
        <w:t xml:space="preserve">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любви к Родине, добру, милосердию, состраданию, взаимопомощи, чувству долга;</w:t>
      </w:r>
    </w:p>
    <w:p w:rsidR="00B84F07" w:rsidRPr="004B0CFB" w:rsidRDefault="00E61125">
      <w:pPr>
        <w:pStyle w:val="a5"/>
        <w:numPr>
          <w:ilvl w:val="0"/>
          <w:numId w:val="7"/>
        </w:numPr>
        <w:tabs>
          <w:tab w:val="left" w:pos="1053"/>
        </w:tabs>
        <w:spacing w:before="67" w:line="276" w:lineRule="auto"/>
        <w:ind w:right="772" w:firstLine="0"/>
        <w:rPr>
          <w:i/>
          <w:sz w:val="24"/>
          <w:szCs w:val="24"/>
        </w:rPr>
      </w:pPr>
      <w:r w:rsidRPr="004B0CFB">
        <w:rPr>
          <w:i/>
          <w:sz w:val="24"/>
          <w:szCs w:val="24"/>
        </w:rPr>
        <w:t>посещение мемориальных комплексов и памятных мест, посвященных увековечиванию памяти погибших от рук нацистов и их пособников в годы Великой Отечественной войны</w:t>
      </w:r>
      <w:r w:rsidR="004B0CFB">
        <w:rPr>
          <w:i/>
          <w:sz w:val="24"/>
          <w:szCs w:val="24"/>
        </w:rPr>
        <w:t xml:space="preserve"> (возложение цветов к подножию памятника в центре села в День скорби, экскурсия в школьный музей)</w:t>
      </w:r>
      <w:r w:rsidRPr="004B0CFB">
        <w:rPr>
          <w:i/>
          <w:sz w:val="24"/>
          <w:szCs w:val="24"/>
        </w:rPr>
        <w:t>.</w:t>
      </w:r>
    </w:p>
    <w:p w:rsidR="00B84F07" w:rsidRPr="00012179" w:rsidRDefault="00E61125">
      <w:pPr>
        <w:pStyle w:val="a3"/>
        <w:spacing w:before="67" w:line="276" w:lineRule="auto"/>
        <w:ind w:right="770"/>
        <w:rPr>
          <w:sz w:val="24"/>
          <w:szCs w:val="24"/>
        </w:rPr>
      </w:pPr>
      <w:r w:rsidRPr="00012179">
        <w:rPr>
          <w:sz w:val="24"/>
          <w:szCs w:val="24"/>
        </w:rPr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B84F07" w:rsidRPr="00012179" w:rsidRDefault="00E61125" w:rsidP="0076604D">
      <w:pPr>
        <w:pStyle w:val="a3"/>
        <w:spacing w:line="276" w:lineRule="auto"/>
        <w:ind w:right="757" w:firstLine="708"/>
        <w:rPr>
          <w:sz w:val="24"/>
          <w:szCs w:val="24"/>
        </w:rPr>
      </w:pPr>
      <w:r w:rsidRPr="00012179">
        <w:rPr>
          <w:sz w:val="24"/>
          <w:szCs w:val="24"/>
        </w:rPr>
        <w:lastRenderedPageBreak/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:rsidR="00B84F07" w:rsidRPr="003E43CE" w:rsidRDefault="00E61125" w:rsidP="0076604D">
      <w:pPr>
        <w:pStyle w:val="a3"/>
        <w:spacing w:line="276" w:lineRule="auto"/>
        <w:ind w:left="802" w:right="775" w:firstLine="705"/>
        <w:rPr>
          <w:i/>
          <w:sz w:val="24"/>
          <w:szCs w:val="24"/>
        </w:rPr>
      </w:pPr>
      <w:r w:rsidRPr="003E43CE">
        <w:rPr>
          <w:i/>
          <w:sz w:val="24"/>
          <w:szCs w:val="24"/>
        </w:rPr>
        <w:t>С целью формирования у детей и подростков гражданского самосознания могут проводит</w:t>
      </w:r>
      <w:r w:rsidR="004B0CFB" w:rsidRPr="003E43CE">
        <w:rPr>
          <w:i/>
          <w:sz w:val="24"/>
          <w:szCs w:val="24"/>
        </w:rPr>
        <w:t xml:space="preserve">ься информационные часы и акции: «Братство славянских народов», «Мы едины – мы непобедимы!», конкурс рисунков «Единство народов России», проект «Национальные блюда», беседа «Этнокультурное многообразие России», проектная деятельность </w:t>
      </w:r>
      <w:r w:rsidR="004B0CFB" w:rsidRPr="003E43CE">
        <w:rPr>
          <w:rFonts w:eastAsia="Calibri"/>
          <w:i/>
          <w:sz w:val="24"/>
          <w:szCs w:val="24"/>
        </w:rPr>
        <w:t>«Культура и языки народов России».</w:t>
      </w:r>
    </w:p>
    <w:p w:rsidR="004B0CFB" w:rsidRDefault="00E61125" w:rsidP="004B0CFB">
      <w:pPr>
        <w:pStyle w:val="a3"/>
        <w:spacing w:before="1"/>
        <w:ind w:left="0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Четвертыйкомплексмероприятийсвязансрусским</w:t>
      </w:r>
      <w:r w:rsidRPr="00012179">
        <w:rPr>
          <w:spacing w:val="-2"/>
          <w:sz w:val="24"/>
          <w:szCs w:val="24"/>
        </w:rPr>
        <w:t>языком-</w:t>
      </w:r>
    </w:p>
    <w:p w:rsidR="00B84F07" w:rsidRPr="00012179" w:rsidRDefault="00E61125" w:rsidP="004B0CFB">
      <w:pPr>
        <w:pStyle w:val="a3"/>
        <w:spacing w:before="1"/>
        <w:ind w:left="0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государственнымязыкомРоссийской</w:t>
      </w:r>
      <w:r w:rsidRPr="00012179">
        <w:rPr>
          <w:spacing w:val="-2"/>
          <w:sz w:val="24"/>
          <w:szCs w:val="24"/>
        </w:rPr>
        <w:t>Федерации.</w:t>
      </w:r>
    </w:p>
    <w:p w:rsidR="00B84F07" w:rsidRPr="00012179" w:rsidRDefault="00E61125">
      <w:pPr>
        <w:pStyle w:val="a3"/>
        <w:spacing w:before="53"/>
        <w:ind w:left="1479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Формымероприятий:</w:t>
      </w:r>
    </w:p>
    <w:p w:rsidR="00B84F07" w:rsidRPr="003E43CE" w:rsidRDefault="00E61125">
      <w:pPr>
        <w:pStyle w:val="a5"/>
        <w:numPr>
          <w:ilvl w:val="0"/>
          <w:numId w:val="6"/>
        </w:numPr>
        <w:tabs>
          <w:tab w:val="left" w:pos="1698"/>
        </w:tabs>
        <w:spacing w:before="45" w:line="276" w:lineRule="auto"/>
        <w:ind w:right="843" w:firstLine="708"/>
        <w:rPr>
          <w:i/>
          <w:sz w:val="24"/>
          <w:szCs w:val="24"/>
        </w:rPr>
      </w:pPr>
      <w:r w:rsidRPr="003E43CE">
        <w:rPr>
          <w:i/>
          <w:sz w:val="24"/>
          <w:szCs w:val="24"/>
        </w:rPr>
        <w:t>организация выставок книг, посвященных русскому языку, русской литературе и русской культуре;</w:t>
      </w:r>
    </w:p>
    <w:p w:rsidR="00B84F07" w:rsidRPr="003E43CE" w:rsidRDefault="00E61125">
      <w:pPr>
        <w:pStyle w:val="a5"/>
        <w:numPr>
          <w:ilvl w:val="0"/>
          <w:numId w:val="6"/>
        </w:numPr>
        <w:tabs>
          <w:tab w:val="left" w:pos="1698"/>
        </w:tabs>
        <w:spacing w:before="42" w:line="276" w:lineRule="auto"/>
        <w:ind w:right="838" w:firstLine="708"/>
        <w:rPr>
          <w:i/>
          <w:sz w:val="24"/>
          <w:szCs w:val="24"/>
        </w:rPr>
      </w:pPr>
      <w:r w:rsidRPr="003E43CE">
        <w:rPr>
          <w:i/>
          <w:sz w:val="24"/>
          <w:szCs w:val="24"/>
        </w:rPr>
        <w:t>культурно-просветительскиемероприятия,направленныеназнакомство с историей и богатством русского языка, его ролью в культуре и искусстве: лекции, беседы, литературные часы, посвященные выдающимся писателям, поэтам и языковым традициям России.</w:t>
      </w:r>
      <w:r w:rsidR="003E43CE" w:rsidRPr="003E43CE">
        <w:rPr>
          <w:i/>
          <w:sz w:val="24"/>
          <w:szCs w:val="24"/>
        </w:rPr>
        <w:t xml:space="preserve"> («День русского языка. Пушкинский день», «Что за прелесть эти сказки!» (викторина), игра «У Лукоморья», «Поэзия народов России» (конкурс стихов).</w:t>
      </w:r>
    </w:p>
    <w:p w:rsidR="00B84F07" w:rsidRPr="003E43CE" w:rsidRDefault="00E61125">
      <w:pPr>
        <w:pStyle w:val="a5"/>
        <w:numPr>
          <w:ilvl w:val="0"/>
          <w:numId w:val="6"/>
        </w:numPr>
        <w:tabs>
          <w:tab w:val="left" w:pos="1712"/>
        </w:tabs>
        <w:spacing w:before="2" w:line="276" w:lineRule="auto"/>
        <w:ind w:right="828" w:firstLine="708"/>
        <w:rPr>
          <w:i/>
          <w:sz w:val="24"/>
          <w:szCs w:val="24"/>
        </w:rPr>
      </w:pPr>
      <w:r w:rsidRPr="00012179">
        <w:rPr>
          <w:sz w:val="24"/>
          <w:szCs w:val="24"/>
        </w:rP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</w:t>
      </w:r>
      <w:r w:rsidR="003E43CE">
        <w:rPr>
          <w:sz w:val="24"/>
          <w:szCs w:val="24"/>
        </w:rPr>
        <w:t xml:space="preserve"> других нравственных ориентирах</w:t>
      </w:r>
      <w:r w:rsidR="003E43CE" w:rsidRPr="003E43CE">
        <w:rPr>
          <w:i/>
          <w:sz w:val="24"/>
          <w:szCs w:val="24"/>
        </w:rPr>
        <w:t>: Игра-путешествие в страну Лингвистику, викторина «В мире сказок», своя игра «Пословица не даром молвится», игра «Знатоки русского языка», составление кроссворда «Герои русских сказок» и т.д.</w:t>
      </w:r>
    </w:p>
    <w:p w:rsidR="00B84F07" w:rsidRPr="00012179" w:rsidRDefault="00B84F07">
      <w:pPr>
        <w:pStyle w:val="a3"/>
        <w:spacing w:before="50"/>
        <w:ind w:left="0"/>
        <w:jc w:val="left"/>
        <w:rPr>
          <w:sz w:val="24"/>
          <w:szCs w:val="24"/>
        </w:rPr>
      </w:pPr>
    </w:p>
    <w:p w:rsidR="00B84F07" w:rsidRPr="00012179" w:rsidRDefault="00E61125">
      <w:pPr>
        <w:pStyle w:val="a3"/>
        <w:spacing w:line="278" w:lineRule="auto"/>
        <w:ind w:left="427" w:right="802" w:firstLine="283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Пятыйкомплексмероприятийсвязансроднойприродой(малойРодины,своего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B84F07" w:rsidRPr="00012179" w:rsidRDefault="00E61125">
      <w:pPr>
        <w:pStyle w:val="a3"/>
        <w:spacing w:before="13"/>
        <w:ind w:left="1488"/>
        <w:jc w:val="left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Формымероприятий:</w:t>
      </w:r>
    </w:p>
    <w:p w:rsidR="00D83F1B" w:rsidRPr="00D83F1B" w:rsidRDefault="00E61125">
      <w:pPr>
        <w:pStyle w:val="a5"/>
        <w:numPr>
          <w:ilvl w:val="0"/>
          <w:numId w:val="7"/>
        </w:numPr>
        <w:tabs>
          <w:tab w:val="left" w:pos="1041"/>
        </w:tabs>
        <w:spacing w:before="47"/>
        <w:ind w:left="1041" w:hanging="302"/>
        <w:rPr>
          <w:i/>
          <w:sz w:val="24"/>
          <w:szCs w:val="24"/>
        </w:rPr>
      </w:pPr>
      <w:r w:rsidRPr="00D83F1B">
        <w:rPr>
          <w:i/>
          <w:sz w:val="24"/>
          <w:szCs w:val="24"/>
        </w:rPr>
        <w:t>экологическиеигры,актуализирующиеимеющийсяопытизнания</w:t>
      </w:r>
      <w:r w:rsidR="003E43CE" w:rsidRPr="00D83F1B">
        <w:rPr>
          <w:i/>
          <w:spacing w:val="-2"/>
          <w:sz w:val="24"/>
          <w:szCs w:val="24"/>
        </w:rPr>
        <w:t xml:space="preserve">детей: День </w:t>
      </w:r>
    </w:p>
    <w:p w:rsidR="00D83F1B" w:rsidRPr="00D83F1B" w:rsidRDefault="003E43CE" w:rsidP="00D83F1B">
      <w:pPr>
        <w:pStyle w:val="a5"/>
        <w:tabs>
          <w:tab w:val="left" w:pos="1041"/>
        </w:tabs>
        <w:spacing w:before="47"/>
        <w:ind w:left="1041"/>
        <w:rPr>
          <w:i/>
          <w:spacing w:val="-2"/>
          <w:sz w:val="24"/>
          <w:szCs w:val="24"/>
        </w:rPr>
      </w:pPr>
      <w:r w:rsidRPr="00D83F1B">
        <w:rPr>
          <w:i/>
          <w:spacing w:val="-2"/>
          <w:sz w:val="24"/>
          <w:szCs w:val="24"/>
        </w:rPr>
        <w:t xml:space="preserve">эколога, «Путешествие по Красной книге», </w:t>
      </w:r>
      <w:r w:rsidR="00D83F1B" w:rsidRPr="00D83F1B">
        <w:rPr>
          <w:i/>
          <w:spacing w:val="-2"/>
          <w:sz w:val="24"/>
          <w:szCs w:val="24"/>
        </w:rPr>
        <w:t xml:space="preserve">экологический десант по уборке </w:t>
      </w:r>
    </w:p>
    <w:p w:rsidR="00D83F1B" w:rsidRPr="00D83F1B" w:rsidRDefault="00D83F1B" w:rsidP="00D83F1B">
      <w:pPr>
        <w:pStyle w:val="a5"/>
        <w:tabs>
          <w:tab w:val="left" w:pos="1041"/>
        </w:tabs>
        <w:spacing w:before="47"/>
        <w:ind w:left="1041"/>
        <w:rPr>
          <w:i/>
          <w:spacing w:val="-2"/>
          <w:sz w:val="24"/>
          <w:szCs w:val="24"/>
        </w:rPr>
      </w:pPr>
      <w:r w:rsidRPr="00D83F1B">
        <w:rPr>
          <w:i/>
          <w:spacing w:val="-2"/>
          <w:sz w:val="24"/>
          <w:szCs w:val="24"/>
        </w:rPr>
        <w:t xml:space="preserve">пришкольной территории, ухаживание за цветами в клумбах, устный журнал «Уголки </w:t>
      </w:r>
    </w:p>
    <w:p w:rsidR="00B84F07" w:rsidRPr="00D83F1B" w:rsidRDefault="00D83F1B" w:rsidP="00D83F1B">
      <w:pPr>
        <w:pStyle w:val="a5"/>
        <w:tabs>
          <w:tab w:val="left" w:pos="1041"/>
        </w:tabs>
        <w:spacing w:before="47"/>
        <w:ind w:left="1041"/>
        <w:rPr>
          <w:i/>
          <w:sz w:val="24"/>
          <w:szCs w:val="24"/>
        </w:rPr>
      </w:pPr>
      <w:r w:rsidRPr="00D83F1B">
        <w:rPr>
          <w:i/>
          <w:spacing w:val="-2"/>
          <w:sz w:val="24"/>
          <w:szCs w:val="24"/>
        </w:rPr>
        <w:t>природы моего края», конкурс рисунков «Любимый домашний питомец» и др.</w:t>
      </w:r>
    </w:p>
    <w:p w:rsidR="00B84F07" w:rsidRPr="00012179" w:rsidRDefault="00E61125">
      <w:pPr>
        <w:pStyle w:val="a5"/>
        <w:numPr>
          <w:ilvl w:val="0"/>
          <w:numId w:val="7"/>
        </w:numPr>
        <w:tabs>
          <w:tab w:val="left" w:pos="1026"/>
        </w:tabs>
        <w:spacing w:before="96" w:line="276" w:lineRule="auto"/>
        <w:ind w:right="766" w:firstLine="0"/>
        <w:rPr>
          <w:sz w:val="24"/>
          <w:szCs w:val="24"/>
        </w:rPr>
      </w:pPr>
      <w:r w:rsidRPr="00D83F1B">
        <w:rPr>
          <w:i/>
          <w:sz w:val="24"/>
          <w:szCs w:val="24"/>
        </w:rPr>
        <w:t>экскурсии по территории</w:t>
      </w:r>
      <w:r w:rsidRPr="00012179">
        <w:rPr>
          <w:sz w:val="24"/>
          <w:szCs w:val="24"/>
        </w:rPr>
        <w:t>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B84F07" w:rsidRPr="00012179" w:rsidRDefault="00E61125">
      <w:pPr>
        <w:pStyle w:val="a5"/>
        <w:numPr>
          <w:ilvl w:val="0"/>
          <w:numId w:val="7"/>
        </w:numPr>
        <w:tabs>
          <w:tab w:val="left" w:pos="1041"/>
        </w:tabs>
        <w:spacing w:before="49"/>
        <w:ind w:left="1041" w:hanging="302"/>
        <w:rPr>
          <w:sz w:val="24"/>
          <w:szCs w:val="24"/>
        </w:rPr>
      </w:pPr>
      <w:r w:rsidRPr="00012179">
        <w:rPr>
          <w:sz w:val="24"/>
          <w:szCs w:val="24"/>
        </w:rPr>
        <w:t>беседыобособенностяхродного</w:t>
      </w:r>
      <w:r w:rsidRPr="00012179">
        <w:rPr>
          <w:spacing w:val="-4"/>
          <w:sz w:val="24"/>
          <w:szCs w:val="24"/>
        </w:rPr>
        <w:t>края;</w:t>
      </w:r>
    </w:p>
    <w:p w:rsidR="00B84F07" w:rsidRPr="00012179" w:rsidRDefault="00E61125">
      <w:pPr>
        <w:pStyle w:val="a5"/>
        <w:numPr>
          <w:ilvl w:val="0"/>
          <w:numId w:val="7"/>
        </w:numPr>
        <w:tabs>
          <w:tab w:val="left" w:pos="1125"/>
        </w:tabs>
        <w:spacing w:before="95" w:line="276" w:lineRule="auto"/>
        <w:ind w:right="763" w:firstLine="0"/>
        <w:rPr>
          <w:sz w:val="24"/>
          <w:szCs w:val="24"/>
        </w:rPr>
      </w:pPr>
      <w:r w:rsidRPr="00012179">
        <w:rPr>
          <w:sz w:val="24"/>
          <w:szCs w:val="24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B84F07" w:rsidRPr="00012179" w:rsidRDefault="00E61125">
      <w:pPr>
        <w:pStyle w:val="a5"/>
        <w:numPr>
          <w:ilvl w:val="0"/>
          <w:numId w:val="7"/>
        </w:numPr>
        <w:tabs>
          <w:tab w:val="left" w:pos="902"/>
        </w:tabs>
        <w:spacing w:before="50"/>
        <w:ind w:left="902" w:hanging="163"/>
        <w:rPr>
          <w:sz w:val="24"/>
          <w:szCs w:val="24"/>
        </w:rPr>
      </w:pPr>
      <w:r w:rsidRPr="00D83F1B">
        <w:rPr>
          <w:i/>
          <w:sz w:val="24"/>
          <w:szCs w:val="24"/>
        </w:rPr>
        <w:t>конкурсрисунков,плакатов,инсценировокнаэкологическую</w:t>
      </w:r>
      <w:r w:rsidRPr="00D83F1B">
        <w:rPr>
          <w:i/>
          <w:spacing w:val="-2"/>
          <w:sz w:val="24"/>
          <w:szCs w:val="24"/>
        </w:rPr>
        <w:t>тематику</w:t>
      </w:r>
      <w:r w:rsidRPr="00012179">
        <w:rPr>
          <w:spacing w:val="-2"/>
          <w:sz w:val="24"/>
          <w:szCs w:val="24"/>
        </w:rPr>
        <w:t>.</w:t>
      </w:r>
    </w:p>
    <w:p w:rsidR="00B84F07" w:rsidRPr="00012179" w:rsidRDefault="00B84F07">
      <w:pPr>
        <w:pStyle w:val="a3"/>
        <w:spacing w:before="143"/>
        <w:ind w:left="0"/>
        <w:jc w:val="left"/>
        <w:rPr>
          <w:sz w:val="24"/>
          <w:szCs w:val="24"/>
        </w:rPr>
      </w:pPr>
    </w:p>
    <w:p w:rsidR="00B84F07" w:rsidRPr="00012179" w:rsidRDefault="00E61125">
      <w:pPr>
        <w:pStyle w:val="a3"/>
        <w:spacing w:before="1" w:line="276" w:lineRule="auto"/>
        <w:ind w:left="427" w:right="802" w:firstLine="566"/>
        <w:jc w:val="left"/>
        <w:rPr>
          <w:sz w:val="24"/>
          <w:szCs w:val="24"/>
        </w:rPr>
      </w:pPr>
      <w:r w:rsidRPr="00012179">
        <w:rPr>
          <w:sz w:val="24"/>
          <w:szCs w:val="24"/>
        </w:rPr>
        <w:t xml:space="preserve">Общий блок реализации содержания </w:t>
      </w:r>
      <w:r w:rsidRPr="00012179">
        <w:rPr>
          <w:b/>
          <w:sz w:val="24"/>
          <w:szCs w:val="24"/>
        </w:rPr>
        <w:t xml:space="preserve">«Человек» </w:t>
      </w:r>
      <w:r w:rsidRPr="00012179">
        <w:rPr>
          <w:sz w:val="24"/>
          <w:szCs w:val="24"/>
        </w:rPr>
        <w:t>отражает комплекс мероприятий,направленныхнавоспитаниекультурыздоровогообразажизни, личной и общественной безопасности.</w:t>
      </w:r>
    </w:p>
    <w:p w:rsidR="00B84F07" w:rsidRPr="00012179" w:rsidRDefault="00E61125">
      <w:pPr>
        <w:pStyle w:val="a3"/>
        <w:spacing w:before="1"/>
        <w:ind w:left="427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Реализациявоспитательногопотенциаладанногоблока</w:t>
      </w:r>
      <w:r w:rsidRPr="00012179">
        <w:rPr>
          <w:spacing w:val="-2"/>
          <w:sz w:val="24"/>
          <w:szCs w:val="24"/>
        </w:rPr>
        <w:t>предусматривает:</w:t>
      </w:r>
    </w:p>
    <w:p w:rsidR="00B84F07" w:rsidRPr="00387F09" w:rsidRDefault="00E61125">
      <w:pPr>
        <w:pStyle w:val="a5"/>
        <w:numPr>
          <w:ilvl w:val="0"/>
          <w:numId w:val="5"/>
        </w:numPr>
        <w:tabs>
          <w:tab w:val="left" w:pos="640"/>
        </w:tabs>
        <w:spacing w:before="50" w:line="276" w:lineRule="auto"/>
        <w:ind w:right="740" w:firstLine="0"/>
        <w:jc w:val="left"/>
        <w:rPr>
          <w:i/>
          <w:sz w:val="24"/>
          <w:szCs w:val="24"/>
        </w:rPr>
      </w:pPr>
      <w:r w:rsidRPr="00012179">
        <w:rPr>
          <w:sz w:val="24"/>
          <w:szCs w:val="24"/>
        </w:rPr>
        <w:t>проведениефизкультурно-оздоровительных,спортивныхмероприятий:</w:t>
      </w:r>
      <w:r w:rsidRPr="00387F09">
        <w:rPr>
          <w:i/>
          <w:sz w:val="24"/>
          <w:szCs w:val="24"/>
        </w:rPr>
        <w:t>зарядка, спортивные игры и соревнования;</w:t>
      </w:r>
      <w:r w:rsidR="00387F09" w:rsidRPr="00387F09">
        <w:rPr>
          <w:i/>
          <w:sz w:val="24"/>
          <w:szCs w:val="24"/>
        </w:rPr>
        <w:t xml:space="preserve"> минутки здоровья: «О пользе и вреде солнца», «Первая помощь при солнечном ожоге», «Гигиена тела», «Глаза – твои главные помощники», «Полезные продукты питания», «Витамины на грядке», «Нет вредным привычкам»; подвижные игры на свежем воздухе, спортивные часы, веселые старты.</w:t>
      </w:r>
    </w:p>
    <w:p w:rsidR="00B84F07" w:rsidRPr="00833847" w:rsidRDefault="00E61125">
      <w:pPr>
        <w:pStyle w:val="a5"/>
        <w:numPr>
          <w:ilvl w:val="0"/>
          <w:numId w:val="5"/>
        </w:numPr>
        <w:tabs>
          <w:tab w:val="left" w:pos="700"/>
        </w:tabs>
        <w:spacing w:line="276" w:lineRule="auto"/>
        <w:ind w:right="740" w:firstLine="0"/>
        <w:jc w:val="left"/>
        <w:rPr>
          <w:i/>
          <w:sz w:val="24"/>
          <w:szCs w:val="24"/>
        </w:rPr>
      </w:pPr>
      <w:r w:rsidRPr="00012179">
        <w:rPr>
          <w:sz w:val="24"/>
          <w:szCs w:val="24"/>
        </w:rPr>
        <w:t xml:space="preserve">беседы,направленныенапрофилактикувредныхпривычекипривлечениеинтереса детей к </w:t>
      </w:r>
      <w:r w:rsidR="00387F09">
        <w:rPr>
          <w:sz w:val="24"/>
          <w:szCs w:val="24"/>
        </w:rPr>
        <w:t>занятиям физкультурой и спортом</w:t>
      </w:r>
      <w:r w:rsidR="00387F09" w:rsidRPr="00833847">
        <w:rPr>
          <w:i/>
          <w:sz w:val="24"/>
          <w:szCs w:val="24"/>
        </w:rPr>
        <w:t>: «Мы здоровая нация!», «Здоровое питание», «Здоровье в порядке – спасибо зарядке!», игра «Быть здоровым – здорово!», «Всемирный день без табака» (вручение памяток жителям села),</w:t>
      </w:r>
      <w:r w:rsidR="00F242A5" w:rsidRPr="00833847">
        <w:rPr>
          <w:i/>
          <w:sz w:val="24"/>
          <w:szCs w:val="24"/>
        </w:rPr>
        <w:t xml:space="preserve"> выставка рисунков «Мы против курения!», «Здоровый образ жизни», социальная игра «Быть здоровым – это модно!»</w:t>
      </w:r>
    </w:p>
    <w:p w:rsidR="00B84F07" w:rsidRPr="00012179" w:rsidRDefault="00E61125" w:rsidP="00012179">
      <w:pPr>
        <w:pStyle w:val="a5"/>
        <w:numPr>
          <w:ilvl w:val="0"/>
          <w:numId w:val="5"/>
        </w:numPr>
        <w:tabs>
          <w:tab w:val="left" w:pos="654"/>
        </w:tabs>
        <w:spacing w:line="276" w:lineRule="auto"/>
        <w:ind w:right="746" w:firstLine="0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созданиеусловийдляфизическойипсихологическойбезопасностиребенкав условиях организации отдыха детей и их оздоровления, профилактика травли вдетской и подростковой среде, психолого-педагогическое сопровождение воспитательного процесса в организации;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700"/>
        </w:tabs>
        <w:spacing w:line="276" w:lineRule="auto"/>
        <w:ind w:right="744" w:firstLine="0"/>
        <w:rPr>
          <w:sz w:val="24"/>
          <w:szCs w:val="24"/>
        </w:rPr>
      </w:pPr>
      <w:r w:rsidRPr="00012179">
        <w:rPr>
          <w:sz w:val="24"/>
          <w:szCs w:val="24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601"/>
        </w:tabs>
        <w:spacing w:line="276" w:lineRule="auto"/>
        <w:ind w:right="735" w:firstLine="0"/>
        <w:rPr>
          <w:sz w:val="24"/>
          <w:szCs w:val="24"/>
        </w:rPr>
      </w:pPr>
      <w:r w:rsidRPr="00012179">
        <w:rPr>
          <w:sz w:val="24"/>
          <w:szCs w:val="24"/>
        </w:rPr>
        <w:t xml:space="preserve">проведение инструктажей и игр, знакомящих с правиламибезопасногоповедения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</w:t>
      </w:r>
      <w:r w:rsidRPr="00012179">
        <w:rPr>
          <w:spacing w:val="-2"/>
          <w:sz w:val="24"/>
          <w:szCs w:val="24"/>
        </w:rPr>
        <w:t>людей;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620"/>
        </w:tabs>
        <w:spacing w:line="276" w:lineRule="auto"/>
        <w:ind w:right="734" w:firstLine="0"/>
        <w:rPr>
          <w:sz w:val="24"/>
          <w:szCs w:val="24"/>
        </w:rPr>
      </w:pPr>
      <w:r w:rsidRPr="00012179">
        <w:rPr>
          <w:sz w:val="24"/>
          <w:szCs w:val="24"/>
        </w:rPr>
        <w:t xml:space="preserve">проведение тренировочной эвакуации при пожаре или обнаружении взрывчатых </w:t>
      </w:r>
      <w:r w:rsidRPr="00012179">
        <w:rPr>
          <w:spacing w:val="-2"/>
          <w:sz w:val="24"/>
          <w:szCs w:val="24"/>
        </w:rPr>
        <w:t>веществ;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716"/>
        </w:tabs>
        <w:spacing w:line="276" w:lineRule="auto"/>
        <w:ind w:right="740" w:firstLine="0"/>
        <w:rPr>
          <w:sz w:val="24"/>
          <w:szCs w:val="24"/>
        </w:rPr>
      </w:pPr>
      <w:r w:rsidRPr="00012179">
        <w:rPr>
          <w:sz w:val="24"/>
          <w:szCs w:val="24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Pr="00012179">
        <w:rPr>
          <w:sz w:val="24"/>
          <w:szCs w:val="24"/>
        </w:rPr>
        <w:t>антиэкстремистской</w:t>
      </w:r>
      <w:proofErr w:type="spellEnd"/>
      <w:r w:rsidRPr="00012179">
        <w:rPr>
          <w:sz w:val="24"/>
          <w:szCs w:val="24"/>
        </w:rPr>
        <w:t xml:space="preserve"> безопасности;</w:t>
      </w:r>
    </w:p>
    <w:p w:rsidR="00B84F07" w:rsidRPr="00012179" w:rsidRDefault="00E61125">
      <w:pPr>
        <w:pStyle w:val="a5"/>
        <w:numPr>
          <w:ilvl w:val="0"/>
          <w:numId w:val="5"/>
        </w:numPr>
        <w:tabs>
          <w:tab w:val="left" w:pos="733"/>
        </w:tabs>
        <w:spacing w:line="276" w:lineRule="auto"/>
        <w:ind w:right="733" w:firstLine="0"/>
        <w:rPr>
          <w:sz w:val="24"/>
          <w:szCs w:val="24"/>
        </w:rPr>
      </w:pPr>
      <w:r w:rsidRPr="00012179">
        <w:rPr>
          <w:sz w:val="24"/>
          <w:szCs w:val="24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воздействию,групповому давлению;</w:t>
      </w:r>
    </w:p>
    <w:p w:rsidR="00B84F07" w:rsidRDefault="00E61125">
      <w:pPr>
        <w:pStyle w:val="a5"/>
        <w:numPr>
          <w:ilvl w:val="0"/>
          <w:numId w:val="5"/>
        </w:numPr>
        <w:tabs>
          <w:tab w:val="left" w:pos="673"/>
        </w:tabs>
        <w:spacing w:line="276" w:lineRule="auto"/>
        <w:ind w:right="735" w:firstLine="0"/>
        <w:rPr>
          <w:sz w:val="24"/>
          <w:szCs w:val="24"/>
        </w:rPr>
      </w:pPr>
      <w:r w:rsidRPr="00012179">
        <w:rPr>
          <w:sz w:val="24"/>
          <w:szCs w:val="24"/>
        </w:rP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012179">
        <w:rPr>
          <w:position w:val="1"/>
          <w:sz w:val="24"/>
          <w:szCs w:val="24"/>
        </w:rPr>
        <w:t>девиантному</w:t>
      </w:r>
      <w:proofErr w:type="spellEnd"/>
      <w:r w:rsidRPr="00012179">
        <w:rPr>
          <w:position w:val="1"/>
          <w:sz w:val="24"/>
          <w:szCs w:val="24"/>
        </w:rPr>
        <w:t xml:space="preserve"> поведению - познание (путешествия), испытание себя (походы, спорт), </w:t>
      </w:r>
      <w:r w:rsidRPr="00012179">
        <w:rPr>
          <w:sz w:val="24"/>
          <w:szCs w:val="24"/>
        </w:rPr>
        <w:t>значи</w:t>
      </w:r>
      <w:r w:rsidR="00833847">
        <w:rPr>
          <w:sz w:val="24"/>
          <w:szCs w:val="24"/>
        </w:rPr>
        <w:t>мое общение, любовь, творчество.</w:t>
      </w:r>
    </w:p>
    <w:p w:rsidR="00833847" w:rsidRPr="001619E1" w:rsidRDefault="001619E1" w:rsidP="00833847">
      <w:pPr>
        <w:pStyle w:val="a5"/>
        <w:tabs>
          <w:tab w:val="left" w:pos="673"/>
        </w:tabs>
        <w:spacing w:line="276" w:lineRule="auto"/>
        <w:ind w:left="427" w:right="735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833847" w:rsidRPr="001619E1">
        <w:rPr>
          <w:i/>
          <w:sz w:val="24"/>
          <w:szCs w:val="24"/>
        </w:rPr>
        <w:t xml:space="preserve">Мероприятия: инструктажи по ТБ, минутки безопасности «Спички детям не игрушка!», «Внимание! Подозрительный предмет!», «Дверь незнакомцам не открывай, словам и подаркам не доверяй!», «Я пешеход», профилактические беседы «Сумей сказать нет!», «Моя безопасность», «Правила поведения в общественных местах», «Что значит быть толерантным?», «Безопасные каникулы», психологические тренинги по профилактике </w:t>
      </w:r>
      <w:proofErr w:type="spellStart"/>
      <w:r w:rsidR="00833847" w:rsidRPr="001619E1">
        <w:rPr>
          <w:i/>
          <w:sz w:val="24"/>
          <w:szCs w:val="24"/>
        </w:rPr>
        <w:t>буллинга</w:t>
      </w:r>
      <w:proofErr w:type="spellEnd"/>
      <w:r w:rsidR="00833847" w:rsidRPr="001619E1">
        <w:rPr>
          <w:i/>
          <w:sz w:val="24"/>
          <w:szCs w:val="24"/>
        </w:rPr>
        <w:t xml:space="preserve">, по сплочению коллектива, развивающее занятие «Что такое хорошо и что такое плохо?», </w:t>
      </w:r>
      <w:r w:rsidR="0024179C" w:rsidRPr="001619E1">
        <w:rPr>
          <w:i/>
          <w:sz w:val="24"/>
          <w:szCs w:val="24"/>
        </w:rPr>
        <w:t xml:space="preserve">акция </w:t>
      </w:r>
      <w:r w:rsidR="0024179C" w:rsidRPr="001619E1">
        <w:rPr>
          <w:i/>
          <w:sz w:val="24"/>
          <w:szCs w:val="24"/>
        </w:rPr>
        <w:lastRenderedPageBreak/>
        <w:t>«Полезные привычки – веселые сестрички».</w:t>
      </w:r>
    </w:p>
    <w:p w:rsidR="00B84F07" w:rsidRPr="001619E1" w:rsidRDefault="00E61125">
      <w:pPr>
        <w:pStyle w:val="a5"/>
        <w:numPr>
          <w:ilvl w:val="0"/>
          <w:numId w:val="5"/>
        </w:numPr>
        <w:tabs>
          <w:tab w:val="left" w:pos="726"/>
        </w:tabs>
        <w:spacing w:line="276" w:lineRule="auto"/>
        <w:ind w:right="818" w:firstLine="0"/>
        <w:rPr>
          <w:i/>
          <w:sz w:val="24"/>
          <w:szCs w:val="24"/>
        </w:rPr>
      </w:pPr>
      <w:r w:rsidRPr="00012179">
        <w:rPr>
          <w:sz w:val="24"/>
          <w:szCs w:val="24"/>
        </w:rPr>
        <w:t>мероприятия, игры, проекты, направленные на формирование у детей и подростков социально ценностного отношения к семье как первоосновы принадлежности к многонациона</w:t>
      </w:r>
      <w:r w:rsidR="0024179C">
        <w:rPr>
          <w:sz w:val="24"/>
          <w:szCs w:val="24"/>
        </w:rPr>
        <w:t xml:space="preserve">льному народу России, Отечеству: </w:t>
      </w:r>
      <w:r w:rsidR="0024179C" w:rsidRPr="001619E1">
        <w:rPr>
          <w:i/>
          <w:sz w:val="24"/>
          <w:szCs w:val="24"/>
        </w:rPr>
        <w:t>психологический практикум «Хоровод дружбы», игровая программа «Мы веселые ребята» (игры на сплочение),</w:t>
      </w:r>
      <w:r w:rsidR="001619E1" w:rsidRPr="001619E1">
        <w:rPr>
          <w:i/>
          <w:sz w:val="24"/>
          <w:szCs w:val="24"/>
        </w:rPr>
        <w:t xml:space="preserve"> игра «Мама, папа, я – дружная семья», проект по созданию Древа семьи, фотовыставка «Моя семья»</w:t>
      </w:r>
    </w:p>
    <w:p w:rsidR="00B84F07" w:rsidRPr="001619E1" w:rsidRDefault="00E61125">
      <w:pPr>
        <w:pStyle w:val="a5"/>
        <w:numPr>
          <w:ilvl w:val="0"/>
          <w:numId w:val="5"/>
        </w:numPr>
        <w:tabs>
          <w:tab w:val="left" w:pos="740"/>
        </w:tabs>
        <w:spacing w:line="276" w:lineRule="auto"/>
        <w:ind w:right="810" w:firstLine="0"/>
        <w:rPr>
          <w:i/>
          <w:sz w:val="24"/>
          <w:szCs w:val="24"/>
        </w:rPr>
      </w:pPr>
      <w:r w:rsidRPr="00012179">
        <w:rPr>
          <w:sz w:val="24"/>
          <w:szCs w:val="24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</w:t>
      </w:r>
      <w:r w:rsidR="001619E1">
        <w:rPr>
          <w:sz w:val="24"/>
          <w:szCs w:val="24"/>
        </w:rPr>
        <w:t xml:space="preserve"> российского народа: </w:t>
      </w:r>
      <w:r w:rsidR="001619E1" w:rsidRPr="001619E1">
        <w:rPr>
          <w:i/>
          <w:sz w:val="24"/>
          <w:szCs w:val="24"/>
        </w:rPr>
        <w:t>проект «Традиции моей семьи», выставка творческих работ членов семьи, устный журнал «Загляните в семейный альбом», конкурс рисунков «Моя семья».</w:t>
      </w:r>
    </w:p>
    <w:p w:rsidR="00B84F07" w:rsidRPr="00012179" w:rsidRDefault="00B84F07">
      <w:pPr>
        <w:pStyle w:val="a3"/>
        <w:spacing w:before="62"/>
        <w:ind w:left="0"/>
        <w:jc w:val="left"/>
        <w:rPr>
          <w:sz w:val="24"/>
          <w:szCs w:val="24"/>
        </w:rPr>
      </w:pPr>
    </w:p>
    <w:p w:rsidR="00B84F07" w:rsidRPr="00012179" w:rsidRDefault="00E61125" w:rsidP="0076604D">
      <w:pPr>
        <w:ind w:left="766"/>
        <w:jc w:val="center"/>
        <w:rPr>
          <w:b/>
          <w:i/>
          <w:sz w:val="24"/>
          <w:szCs w:val="24"/>
        </w:rPr>
      </w:pPr>
      <w:r w:rsidRPr="00012179">
        <w:rPr>
          <w:b/>
          <w:i/>
          <w:spacing w:val="-4"/>
          <w:sz w:val="24"/>
          <w:szCs w:val="24"/>
        </w:rPr>
        <w:t>Инвариантныеобщиесодержательныемодуливключают:</w:t>
      </w:r>
    </w:p>
    <w:p w:rsidR="00B84F07" w:rsidRPr="00012179" w:rsidRDefault="00B84F07">
      <w:pPr>
        <w:pStyle w:val="a3"/>
        <w:spacing w:before="47"/>
        <w:ind w:left="0"/>
        <w:jc w:val="left"/>
        <w:rPr>
          <w:b/>
          <w:i/>
          <w:sz w:val="24"/>
          <w:szCs w:val="24"/>
        </w:rPr>
      </w:pPr>
    </w:p>
    <w:p w:rsidR="00B84F07" w:rsidRPr="00012179" w:rsidRDefault="00E61125">
      <w:pPr>
        <w:pStyle w:val="1"/>
        <w:spacing w:before="1"/>
        <w:ind w:left="2151"/>
        <w:jc w:val="left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Модуль«Спортивно-оздоровительнаяработа».</w:t>
      </w:r>
    </w:p>
    <w:p w:rsidR="00B84F07" w:rsidRPr="00012179" w:rsidRDefault="00E61125" w:rsidP="0076604D">
      <w:pPr>
        <w:pStyle w:val="a3"/>
        <w:spacing w:before="40" w:line="276" w:lineRule="auto"/>
        <w:ind w:firstLine="708"/>
        <w:jc w:val="left"/>
        <w:rPr>
          <w:sz w:val="24"/>
          <w:szCs w:val="24"/>
        </w:rPr>
      </w:pPr>
      <w:r w:rsidRPr="00012179">
        <w:rPr>
          <w:sz w:val="24"/>
          <w:szCs w:val="24"/>
        </w:rPr>
        <w:t xml:space="preserve">Спортивно-оздоровительнаяработаворганизацииотдыхадетейиих </w:t>
      </w:r>
      <w:r w:rsidRPr="00012179">
        <w:rPr>
          <w:spacing w:val="-2"/>
          <w:sz w:val="24"/>
          <w:szCs w:val="24"/>
        </w:rPr>
        <w:t>оздоровлениявключаетвсебяорганизациюоптимального двигательного режима</w:t>
      </w:r>
    </w:p>
    <w:p w:rsidR="00B84F07" w:rsidRPr="00012179" w:rsidRDefault="00E61125">
      <w:pPr>
        <w:pStyle w:val="a3"/>
        <w:spacing w:before="63" w:line="276" w:lineRule="auto"/>
        <w:ind w:right="786"/>
        <w:rPr>
          <w:sz w:val="24"/>
          <w:szCs w:val="24"/>
        </w:rPr>
      </w:pPr>
      <w:r w:rsidRPr="00012179">
        <w:rPr>
          <w:sz w:val="24"/>
          <w:szCs w:val="24"/>
        </w:rPr>
        <w:t>с учетом возраста детей и состояния их здоровья. Физическое воспитание реализуется посредством:</w:t>
      </w:r>
    </w:p>
    <w:p w:rsidR="00B84F07" w:rsidRPr="001619E1" w:rsidRDefault="00E61125">
      <w:pPr>
        <w:pStyle w:val="a5"/>
        <w:numPr>
          <w:ilvl w:val="0"/>
          <w:numId w:val="4"/>
        </w:numPr>
        <w:tabs>
          <w:tab w:val="left" w:pos="995"/>
        </w:tabs>
        <w:spacing w:before="54" w:line="276" w:lineRule="auto"/>
        <w:ind w:right="787" w:firstLine="0"/>
        <w:rPr>
          <w:i/>
          <w:sz w:val="24"/>
          <w:szCs w:val="24"/>
        </w:rPr>
      </w:pPr>
      <w:r w:rsidRPr="001619E1">
        <w:rPr>
          <w:i/>
          <w:sz w:val="24"/>
          <w:szCs w:val="24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B84F07" w:rsidRPr="001619E1" w:rsidRDefault="00E61125">
      <w:pPr>
        <w:pStyle w:val="a5"/>
        <w:numPr>
          <w:ilvl w:val="0"/>
          <w:numId w:val="4"/>
        </w:numPr>
        <w:tabs>
          <w:tab w:val="left" w:pos="1012"/>
        </w:tabs>
        <w:spacing w:before="57" w:line="276" w:lineRule="auto"/>
        <w:ind w:right="781" w:firstLine="0"/>
        <w:rPr>
          <w:i/>
          <w:sz w:val="24"/>
          <w:szCs w:val="24"/>
        </w:rPr>
      </w:pPr>
      <w:r w:rsidRPr="001619E1">
        <w:rPr>
          <w:i/>
          <w:sz w:val="24"/>
          <w:szCs w:val="24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:rsidR="00B84F07" w:rsidRPr="001619E1" w:rsidRDefault="00E61125">
      <w:pPr>
        <w:pStyle w:val="a5"/>
        <w:numPr>
          <w:ilvl w:val="0"/>
          <w:numId w:val="4"/>
        </w:numPr>
        <w:tabs>
          <w:tab w:val="left" w:pos="921"/>
        </w:tabs>
        <w:spacing w:before="53" w:line="276" w:lineRule="auto"/>
        <w:ind w:right="785" w:firstLine="0"/>
        <w:rPr>
          <w:i/>
          <w:sz w:val="24"/>
          <w:szCs w:val="24"/>
        </w:rPr>
      </w:pPr>
      <w:r w:rsidRPr="001619E1">
        <w:rPr>
          <w:i/>
          <w:sz w:val="24"/>
          <w:szCs w:val="24"/>
        </w:rPr>
        <w:t xml:space="preserve">динамических пауз в организации образовательной деятельности и режимных </w:t>
      </w:r>
      <w:r w:rsidRPr="001619E1">
        <w:rPr>
          <w:i/>
          <w:spacing w:val="-2"/>
          <w:sz w:val="24"/>
          <w:szCs w:val="24"/>
        </w:rPr>
        <w:t>моментов;</w:t>
      </w:r>
    </w:p>
    <w:p w:rsidR="00B84F07" w:rsidRPr="001619E1" w:rsidRDefault="00E61125">
      <w:pPr>
        <w:pStyle w:val="a5"/>
        <w:numPr>
          <w:ilvl w:val="0"/>
          <w:numId w:val="4"/>
        </w:numPr>
        <w:tabs>
          <w:tab w:val="left" w:pos="909"/>
        </w:tabs>
        <w:spacing w:before="57" w:line="276" w:lineRule="auto"/>
        <w:ind w:right="790" w:firstLine="0"/>
        <w:rPr>
          <w:i/>
          <w:sz w:val="24"/>
          <w:szCs w:val="24"/>
        </w:rPr>
      </w:pPr>
      <w:r w:rsidRPr="001619E1">
        <w:rPr>
          <w:i/>
          <w:sz w:val="24"/>
          <w:szCs w:val="24"/>
        </w:rPr>
        <w:t>спортивно-массовых мероприятий,предполагающих спартакиады,спортивные соревнования, праздники, викторины, конкурсы;</w:t>
      </w:r>
    </w:p>
    <w:p w:rsidR="00B84F07" w:rsidRPr="001619E1" w:rsidRDefault="00E61125">
      <w:pPr>
        <w:pStyle w:val="a5"/>
        <w:numPr>
          <w:ilvl w:val="0"/>
          <w:numId w:val="4"/>
        </w:numPr>
        <w:tabs>
          <w:tab w:val="left" w:pos="1041"/>
        </w:tabs>
        <w:spacing w:before="54" w:line="276" w:lineRule="auto"/>
        <w:ind w:right="783" w:firstLine="0"/>
        <w:rPr>
          <w:i/>
          <w:sz w:val="24"/>
          <w:szCs w:val="24"/>
        </w:rPr>
      </w:pPr>
      <w:r w:rsidRPr="001619E1">
        <w:rPr>
          <w:i/>
          <w:sz w:val="24"/>
          <w:szCs w:val="24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надзорув сфере защиты прав потребителей и благополучия человека «здоровое питание. РФ».</w:t>
      </w:r>
    </w:p>
    <w:p w:rsidR="00B84F07" w:rsidRPr="00012179" w:rsidRDefault="00E61125">
      <w:pPr>
        <w:pStyle w:val="a3"/>
        <w:spacing w:before="7" w:line="278" w:lineRule="auto"/>
        <w:ind w:right="767" w:firstLine="708"/>
        <w:rPr>
          <w:sz w:val="24"/>
          <w:szCs w:val="24"/>
        </w:rPr>
      </w:pPr>
      <w:r w:rsidRPr="00012179">
        <w:rPr>
          <w:sz w:val="24"/>
          <w:szCs w:val="24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B84F07" w:rsidRPr="00012179" w:rsidRDefault="00E61125">
      <w:pPr>
        <w:pStyle w:val="1"/>
        <w:spacing w:before="15"/>
        <w:ind w:left="2950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Модуль«Психолого-педагогическоесопровождение».</w:t>
      </w:r>
    </w:p>
    <w:p w:rsidR="00B84F07" w:rsidRPr="00012179" w:rsidRDefault="00E61125" w:rsidP="0076604D">
      <w:pPr>
        <w:pStyle w:val="a3"/>
        <w:spacing w:before="40" w:line="276" w:lineRule="auto"/>
        <w:ind w:right="765" w:firstLine="708"/>
        <w:rPr>
          <w:sz w:val="24"/>
          <w:szCs w:val="24"/>
        </w:rPr>
      </w:pPr>
      <w:r w:rsidRPr="00012179">
        <w:rPr>
          <w:sz w:val="24"/>
          <w:szCs w:val="24"/>
        </w:rPr>
        <w:t>Психолого-педагогическое сопровождение осуществляется при наличии в штате организации отдыха детей и их оздоровления педагога-психолога и включает в себя описание работы педагога-психолога (структурного подразделенияоказанияпсихолого-педагогическойпомощиорганизацииотдыха детейиихоздоровления),котораябазируетсянасоблюдениипрофессиональных принципов сообщества педагогов-психологов.</w:t>
      </w:r>
    </w:p>
    <w:p w:rsidR="00B84F07" w:rsidRPr="00CB4033" w:rsidRDefault="00E61125">
      <w:pPr>
        <w:pStyle w:val="a3"/>
        <w:spacing w:before="70" w:line="276" w:lineRule="auto"/>
        <w:ind w:right="757"/>
        <w:rPr>
          <w:i/>
          <w:sz w:val="24"/>
          <w:szCs w:val="24"/>
        </w:rPr>
      </w:pPr>
      <w:r w:rsidRPr="00012179">
        <w:rPr>
          <w:sz w:val="24"/>
          <w:szCs w:val="24"/>
        </w:rPr>
        <w:t xml:space="preserve"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психолого- 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одаренныхдетей,детейсособымиобразовательнымипотребностями;психолого- педагогическая </w:t>
      </w:r>
      <w:r w:rsidRPr="00012179">
        <w:rPr>
          <w:sz w:val="24"/>
          <w:szCs w:val="24"/>
        </w:rPr>
        <w:lastRenderedPageBreak/>
        <w:t xml:space="preserve">поддержка детей, находящихся в трудной жизненной ситуации, детей ветеранов боевых действий; детей участников (ветеранов) специальной военнойоперации;формированиекоммуникативных навыковвразновозрастной среде и среде сверстников; поддержка детских объединений. Формы психолого- педагогического сопровождения: </w:t>
      </w:r>
      <w:r w:rsidRPr="00CB4033">
        <w:rPr>
          <w:i/>
          <w:sz w:val="24"/>
          <w:szCs w:val="24"/>
        </w:rPr>
        <w:t>консультирование, диагностика, коррекционн</w:t>
      </w:r>
      <w:proofErr w:type="gramStart"/>
      <w:r w:rsidRPr="00CB4033">
        <w:rPr>
          <w:i/>
          <w:sz w:val="24"/>
          <w:szCs w:val="24"/>
        </w:rPr>
        <w:t>о-</w:t>
      </w:r>
      <w:proofErr w:type="gramEnd"/>
      <w:r w:rsidRPr="00CB4033">
        <w:rPr>
          <w:i/>
          <w:sz w:val="24"/>
          <w:szCs w:val="24"/>
        </w:rPr>
        <w:t xml:space="preserve"> развивающая ра</w:t>
      </w:r>
      <w:r w:rsidR="00CB4033">
        <w:rPr>
          <w:i/>
          <w:sz w:val="24"/>
          <w:szCs w:val="24"/>
        </w:rPr>
        <w:t>бота, профилактика, просвещение, психологический практикум «Хоровод дружбы», игровая программа «Мы веселые ребята» (сплочение коллектива),</w:t>
      </w:r>
    </w:p>
    <w:p w:rsidR="00B84F07" w:rsidRPr="00012179" w:rsidRDefault="00E61125">
      <w:pPr>
        <w:pStyle w:val="1"/>
        <w:spacing w:before="16"/>
        <w:ind w:left="3358"/>
        <w:rPr>
          <w:sz w:val="24"/>
          <w:szCs w:val="24"/>
        </w:rPr>
      </w:pPr>
      <w:r w:rsidRPr="00012179">
        <w:rPr>
          <w:spacing w:val="-2"/>
          <w:sz w:val="24"/>
          <w:szCs w:val="24"/>
        </w:rPr>
        <w:t>Модуль«Детскоесамоуправление».</w:t>
      </w:r>
    </w:p>
    <w:p w:rsidR="00345EB6" w:rsidRDefault="00E61125" w:rsidP="00345EB6">
      <w:pPr>
        <w:pStyle w:val="a6"/>
        <w:ind w:firstLine="720"/>
        <w:rPr>
          <w:sz w:val="24"/>
          <w:szCs w:val="24"/>
        </w:rPr>
      </w:pPr>
      <w:r w:rsidRPr="00345EB6">
        <w:rPr>
          <w:sz w:val="24"/>
          <w:szCs w:val="24"/>
        </w:rPr>
        <w:t xml:space="preserve">На уровне организации отдыха детей и ихоздоровления: самоуправление в организации отдыха детей и ихоздоровления может складываться из деятельности </w:t>
      </w:r>
      <w:r w:rsidRPr="00345EB6">
        <w:rPr>
          <w:spacing w:val="-2"/>
          <w:sz w:val="24"/>
          <w:szCs w:val="24"/>
        </w:rPr>
        <w:t>временных</w:t>
      </w:r>
      <w:r w:rsidRPr="00345EB6">
        <w:rPr>
          <w:sz w:val="24"/>
          <w:szCs w:val="24"/>
        </w:rPr>
        <w:tab/>
      </w:r>
      <w:r w:rsidR="00345EB6" w:rsidRPr="00345EB6">
        <w:rPr>
          <w:spacing w:val="-10"/>
          <w:sz w:val="24"/>
          <w:szCs w:val="24"/>
        </w:rPr>
        <w:t xml:space="preserve">и </w:t>
      </w:r>
      <w:r w:rsidRPr="00345EB6">
        <w:rPr>
          <w:spacing w:val="-2"/>
          <w:sz w:val="24"/>
          <w:szCs w:val="24"/>
        </w:rPr>
        <w:t>постоянных</w:t>
      </w:r>
      <w:r w:rsidRPr="00345EB6">
        <w:rPr>
          <w:sz w:val="24"/>
          <w:szCs w:val="24"/>
        </w:rPr>
        <w:tab/>
      </w:r>
      <w:r w:rsidRPr="00345EB6">
        <w:rPr>
          <w:spacing w:val="-2"/>
          <w:sz w:val="24"/>
          <w:szCs w:val="24"/>
        </w:rPr>
        <w:t>органов.</w:t>
      </w:r>
      <w:r w:rsidRPr="00345EB6">
        <w:rPr>
          <w:sz w:val="24"/>
          <w:szCs w:val="24"/>
        </w:rPr>
        <w:tab/>
      </w:r>
    </w:p>
    <w:p w:rsidR="00B84F07" w:rsidRPr="00345EB6" w:rsidRDefault="00E61125" w:rsidP="00345EB6">
      <w:pPr>
        <w:pStyle w:val="a6"/>
        <w:ind w:firstLine="720"/>
        <w:rPr>
          <w:sz w:val="24"/>
          <w:szCs w:val="24"/>
        </w:rPr>
      </w:pPr>
      <w:r w:rsidRPr="00345EB6">
        <w:rPr>
          <w:spacing w:val="-10"/>
          <w:sz w:val="24"/>
          <w:szCs w:val="24"/>
        </w:rPr>
        <w:t>К</w:t>
      </w:r>
      <w:r w:rsidRPr="00345EB6">
        <w:rPr>
          <w:sz w:val="24"/>
          <w:szCs w:val="24"/>
        </w:rPr>
        <w:tab/>
      </w:r>
      <w:r w:rsidRPr="00345EB6">
        <w:rPr>
          <w:spacing w:val="-2"/>
          <w:sz w:val="24"/>
          <w:szCs w:val="24"/>
        </w:rPr>
        <w:t>временным</w:t>
      </w:r>
      <w:r w:rsidRPr="00345EB6">
        <w:rPr>
          <w:sz w:val="24"/>
          <w:szCs w:val="24"/>
        </w:rPr>
        <w:tab/>
      </w:r>
      <w:r w:rsidRPr="00345EB6">
        <w:rPr>
          <w:spacing w:val="-2"/>
          <w:sz w:val="24"/>
          <w:szCs w:val="24"/>
        </w:rPr>
        <w:t>органам</w:t>
      </w:r>
      <w:r w:rsidRPr="00345EB6">
        <w:rPr>
          <w:sz w:val="24"/>
          <w:szCs w:val="24"/>
        </w:rPr>
        <w:tab/>
      </w:r>
      <w:r w:rsidRPr="00345EB6">
        <w:rPr>
          <w:spacing w:val="-2"/>
          <w:sz w:val="24"/>
          <w:szCs w:val="24"/>
        </w:rPr>
        <w:t xml:space="preserve">самоуправления </w:t>
      </w:r>
      <w:r w:rsidRPr="00345EB6">
        <w:rPr>
          <w:sz w:val="24"/>
          <w:szCs w:val="24"/>
        </w:rPr>
        <w:t>относятся: дежурный отряд, творческие и инициативные группы, советы дела.Постояннодействующие</w:t>
      </w:r>
      <w:r w:rsidRPr="00345EB6">
        <w:rPr>
          <w:sz w:val="24"/>
          <w:szCs w:val="24"/>
        </w:rPr>
        <w:tab/>
        <w:t>органысамоуправления</w:t>
      </w:r>
      <w:r w:rsidRPr="00345EB6">
        <w:rPr>
          <w:sz w:val="24"/>
          <w:szCs w:val="24"/>
        </w:rPr>
        <w:tab/>
      </w:r>
      <w:r w:rsidRPr="00345EB6">
        <w:rPr>
          <w:spacing w:val="-2"/>
          <w:sz w:val="24"/>
          <w:szCs w:val="24"/>
        </w:rPr>
        <w:t>включают</w:t>
      </w:r>
      <w:r w:rsidRPr="00345EB6">
        <w:rPr>
          <w:sz w:val="24"/>
          <w:szCs w:val="24"/>
        </w:rPr>
        <w:tab/>
        <w:t>всебя:совет отряда, совет командиров отрядов, деятельность клубов, штабов.</w:t>
      </w:r>
    </w:p>
    <w:p w:rsidR="00B84F07" w:rsidRDefault="00E61125">
      <w:pPr>
        <w:pStyle w:val="a3"/>
        <w:spacing w:before="4" w:line="280" w:lineRule="auto"/>
        <w:ind w:left="427" w:firstLine="348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организацииотдыхадетейиихоздоровления,привзаимодействииадминистрацией организации отдыха детей и их оздоровления.</w:t>
      </w:r>
    </w:p>
    <w:p w:rsidR="00345EB6" w:rsidRPr="00345EB6" w:rsidRDefault="00345EB6">
      <w:pPr>
        <w:pStyle w:val="a3"/>
        <w:spacing w:before="4" w:line="280" w:lineRule="auto"/>
        <w:ind w:left="427" w:firstLine="348"/>
        <w:jc w:val="left"/>
        <w:rPr>
          <w:i/>
          <w:sz w:val="24"/>
          <w:szCs w:val="24"/>
        </w:rPr>
      </w:pPr>
      <w:r w:rsidRPr="00345EB6">
        <w:rPr>
          <w:i/>
          <w:sz w:val="24"/>
          <w:szCs w:val="24"/>
        </w:rPr>
        <w:t>Мероприятия: Торжественная церемония подъема Государственного флага РФ, выборы совета отряда, ежедневное дежурство по отряду и столовой, тематические праздники и конкурсы, спортивные мероприятия, беседы, экскурсии, игры.</w:t>
      </w:r>
    </w:p>
    <w:p w:rsidR="00B84F07" w:rsidRPr="00012179" w:rsidRDefault="00E61125">
      <w:pPr>
        <w:pStyle w:val="a3"/>
        <w:spacing w:line="276" w:lineRule="auto"/>
        <w:ind w:left="427" w:right="744" w:firstLine="418"/>
        <w:jc w:val="left"/>
        <w:rPr>
          <w:sz w:val="24"/>
          <w:szCs w:val="24"/>
        </w:rPr>
      </w:pPr>
      <w:r w:rsidRPr="00012179">
        <w:rPr>
          <w:sz w:val="24"/>
          <w:szCs w:val="24"/>
        </w:rPr>
        <w:t>Системапоощрениясоциальнойуспешностиипроявленийактивнойжизненной позиции детей направлена на формирование у детей ориентации на активную жизненнуюпозицию, инициативность, вовлечениеихвсовместнуюдеятельностьв воспитательных целях.</w:t>
      </w:r>
    </w:p>
    <w:p w:rsidR="00B84F07" w:rsidRPr="00012179" w:rsidRDefault="00E61125">
      <w:pPr>
        <w:pStyle w:val="a3"/>
        <w:spacing w:before="1" w:line="276" w:lineRule="auto"/>
        <w:ind w:right="782" w:firstLine="708"/>
        <w:rPr>
          <w:i/>
          <w:sz w:val="24"/>
          <w:szCs w:val="24"/>
        </w:rPr>
      </w:pPr>
      <w:r w:rsidRPr="00012179">
        <w:rPr>
          <w:sz w:val="24"/>
          <w:szCs w:val="24"/>
        </w:rP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</w:t>
      </w:r>
      <w:r w:rsidRPr="00012179">
        <w:rPr>
          <w:i/>
          <w:sz w:val="24"/>
          <w:szCs w:val="24"/>
        </w:rPr>
        <w:t>.</w:t>
      </w:r>
    </w:p>
    <w:p w:rsidR="00B84F07" w:rsidRPr="00012179" w:rsidRDefault="00E61125">
      <w:pPr>
        <w:pStyle w:val="a3"/>
        <w:spacing w:line="276" w:lineRule="auto"/>
        <w:ind w:right="751" w:firstLine="708"/>
        <w:rPr>
          <w:sz w:val="24"/>
          <w:szCs w:val="24"/>
        </w:rPr>
      </w:pPr>
      <w:r w:rsidRPr="00012179">
        <w:rPr>
          <w:sz w:val="24"/>
          <w:szCs w:val="24"/>
        </w:rP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участиювделахотряда и всей организации отдыхадетей и их оздоровления, включение в органы само- 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:rsidR="00B84F07" w:rsidRPr="00012179" w:rsidRDefault="00B84F07">
      <w:pPr>
        <w:pStyle w:val="a3"/>
        <w:spacing w:before="115"/>
        <w:ind w:left="0"/>
        <w:jc w:val="left"/>
        <w:rPr>
          <w:sz w:val="24"/>
          <w:szCs w:val="24"/>
        </w:rPr>
      </w:pPr>
    </w:p>
    <w:p w:rsidR="00B84F07" w:rsidRPr="00012179" w:rsidRDefault="00E61125" w:rsidP="00012179">
      <w:pPr>
        <w:pStyle w:val="1"/>
        <w:spacing w:before="1"/>
        <w:ind w:left="1448"/>
        <w:jc w:val="center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Модуль «Инклюзивноепространство».</w:t>
      </w:r>
    </w:p>
    <w:p w:rsidR="006E7A48" w:rsidRDefault="00E61125" w:rsidP="00345EB6">
      <w:pPr>
        <w:pStyle w:val="a6"/>
        <w:ind w:firstLine="720"/>
        <w:rPr>
          <w:sz w:val="24"/>
          <w:szCs w:val="24"/>
        </w:rPr>
      </w:pPr>
      <w:r w:rsidRPr="00345EB6">
        <w:rPr>
          <w:sz w:val="24"/>
          <w:szCs w:val="24"/>
        </w:rPr>
        <w:t xml:space="preserve">Инклюзивное образовательное пространство строится как </w:t>
      </w:r>
      <w:proofErr w:type="gramStart"/>
      <w:r w:rsidRPr="00345EB6">
        <w:rPr>
          <w:sz w:val="24"/>
          <w:szCs w:val="24"/>
        </w:rPr>
        <w:t>комфортная</w:t>
      </w:r>
      <w:proofErr w:type="gramEnd"/>
      <w:r w:rsidRPr="00345EB6">
        <w:rPr>
          <w:sz w:val="24"/>
          <w:szCs w:val="24"/>
        </w:rPr>
        <w:t xml:space="preserve"> и доступнаясредадля</w:t>
      </w:r>
    </w:p>
    <w:p w:rsidR="006E7A48" w:rsidRDefault="00E61125" w:rsidP="00345EB6">
      <w:pPr>
        <w:pStyle w:val="a6"/>
        <w:ind w:firstLine="720"/>
        <w:rPr>
          <w:sz w:val="24"/>
          <w:szCs w:val="24"/>
        </w:rPr>
      </w:pPr>
      <w:r w:rsidRPr="00345EB6">
        <w:rPr>
          <w:sz w:val="24"/>
          <w:szCs w:val="24"/>
        </w:rPr>
        <w:t xml:space="preserve">детейсособымиобразовательнымипотребностямиинаправлено на социализацию детей с ограниченными возможностями здоровья (далее — ОВЗ), инвалидностью и адаптацию их </w:t>
      </w:r>
      <w:proofErr w:type="gramStart"/>
      <w:r w:rsidRPr="00345EB6">
        <w:rPr>
          <w:sz w:val="24"/>
          <w:szCs w:val="24"/>
        </w:rPr>
        <w:t>в</w:t>
      </w:r>
      <w:proofErr w:type="gramEnd"/>
    </w:p>
    <w:p w:rsidR="006E7A48" w:rsidRDefault="00E61125" w:rsidP="00345EB6">
      <w:pPr>
        <w:pStyle w:val="a6"/>
        <w:ind w:firstLine="720"/>
        <w:rPr>
          <w:sz w:val="24"/>
          <w:szCs w:val="24"/>
        </w:rPr>
      </w:pPr>
      <w:r w:rsidRPr="00345EB6">
        <w:rPr>
          <w:sz w:val="24"/>
          <w:szCs w:val="24"/>
        </w:rPr>
        <w:t xml:space="preserve">самостоятельной жизни. </w:t>
      </w:r>
      <w:proofErr w:type="gramStart"/>
      <w:r w:rsidRPr="00345EB6">
        <w:rPr>
          <w:sz w:val="24"/>
          <w:szCs w:val="24"/>
        </w:rPr>
        <w:t xml:space="preserve">При организации инклюзивного пространства создаются особые </w:t>
      </w:r>
      <w:proofErr w:type="gramEnd"/>
    </w:p>
    <w:p w:rsidR="00B84F07" w:rsidRPr="00345EB6" w:rsidRDefault="00E61125" w:rsidP="00345EB6">
      <w:pPr>
        <w:pStyle w:val="a6"/>
        <w:ind w:firstLine="720"/>
        <w:rPr>
          <w:sz w:val="24"/>
          <w:szCs w:val="24"/>
        </w:rPr>
      </w:pPr>
      <w:r w:rsidRPr="00345EB6">
        <w:rPr>
          <w:sz w:val="24"/>
          <w:szCs w:val="24"/>
        </w:rPr>
        <w:t>условия:</w:t>
      </w:r>
    </w:p>
    <w:p w:rsidR="00B84F07" w:rsidRPr="00345EB6" w:rsidRDefault="00345EB6" w:rsidP="00345EB6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1125" w:rsidRPr="00345EB6">
        <w:rPr>
          <w:sz w:val="24"/>
          <w:szCs w:val="24"/>
        </w:rPr>
        <w:t>организационноеобеспечение(нормативно-правовая</w:t>
      </w:r>
      <w:r w:rsidR="00E61125" w:rsidRPr="00345EB6">
        <w:rPr>
          <w:spacing w:val="-2"/>
          <w:sz w:val="24"/>
          <w:szCs w:val="24"/>
        </w:rPr>
        <w:t>база);</w:t>
      </w:r>
    </w:p>
    <w:p w:rsidR="00B84F07" w:rsidRPr="00345EB6" w:rsidRDefault="00345EB6" w:rsidP="00345EB6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1125" w:rsidRPr="00345EB6">
        <w:rPr>
          <w:sz w:val="24"/>
          <w:szCs w:val="24"/>
        </w:rPr>
        <w:t>материально-техническоеобеспечение,включаяархитектурную</w:t>
      </w:r>
      <w:r w:rsidR="00E61125" w:rsidRPr="00345EB6">
        <w:rPr>
          <w:spacing w:val="-2"/>
          <w:sz w:val="24"/>
          <w:szCs w:val="24"/>
        </w:rPr>
        <w:t>доступность;</w:t>
      </w:r>
    </w:p>
    <w:p w:rsidR="006E7A48" w:rsidRDefault="00345EB6" w:rsidP="00345EB6">
      <w:pPr>
        <w:pStyle w:val="a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E61125" w:rsidRPr="00345EB6">
        <w:rPr>
          <w:sz w:val="24"/>
          <w:szCs w:val="24"/>
        </w:rPr>
        <w:t xml:space="preserve">кадровое обеспечение, в том числе комплексное психолого-педагогическое сопровождениеребенка </w:t>
      </w:r>
    </w:p>
    <w:p w:rsidR="00B84F07" w:rsidRPr="00345EB6" w:rsidRDefault="00E61125" w:rsidP="00345EB6">
      <w:pPr>
        <w:pStyle w:val="a6"/>
        <w:rPr>
          <w:sz w:val="24"/>
          <w:szCs w:val="24"/>
        </w:rPr>
      </w:pPr>
      <w:r w:rsidRPr="00345EB6">
        <w:rPr>
          <w:sz w:val="24"/>
          <w:szCs w:val="24"/>
        </w:rPr>
        <w:t>сОВЗ,инвалидностьюна протяжении всегопериодаего пребывания в организации отдыха детей и их оздоровления;</w:t>
      </w:r>
    </w:p>
    <w:p w:rsidR="00B84F07" w:rsidRPr="00345EB6" w:rsidRDefault="00345EB6" w:rsidP="00345EB6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1125" w:rsidRPr="00345EB6">
        <w:rPr>
          <w:sz w:val="24"/>
          <w:szCs w:val="24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:rsidR="00B84F07" w:rsidRPr="00345EB6" w:rsidRDefault="00E61125" w:rsidP="00345EB6">
      <w:pPr>
        <w:pStyle w:val="a6"/>
        <w:ind w:firstLine="720"/>
        <w:rPr>
          <w:sz w:val="24"/>
          <w:szCs w:val="24"/>
        </w:rPr>
      </w:pPr>
      <w:r w:rsidRPr="00345EB6">
        <w:rPr>
          <w:sz w:val="24"/>
          <w:szCs w:val="24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доброжелательногоотношениякдетямиихсемьямсосторонывсехучастников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B84F07" w:rsidRPr="00345EB6" w:rsidRDefault="00E61125" w:rsidP="00345EB6">
      <w:pPr>
        <w:pStyle w:val="a6"/>
        <w:ind w:firstLine="720"/>
        <w:rPr>
          <w:sz w:val="24"/>
          <w:szCs w:val="24"/>
        </w:rPr>
      </w:pPr>
      <w:r w:rsidRPr="00345EB6">
        <w:rPr>
          <w:sz w:val="24"/>
          <w:szCs w:val="24"/>
        </w:rPr>
        <w:t>При организации воспитания детей с ОВЗ, инвалидностью следует ориентироваться на:</w:t>
      </w:r>
    </w:p>
    <w:p w:rsidR="00B84F07" w:rsidRPr="00345EB6" w:rsidRDefault="00E61125" w:rsidP="00345EB6">
      <w:pPr>
        <w:pStyle w:val="a6"/>
        <w:rPr>
          <w:sz w:val="24"/>
          <w:szCs w:val="24"/>
        </w:rPr>
      </w:pPr>
      <w:r w:rsidRPr="00345EB6">
        <w:rPr>
          <w:sz w:val="24"/>
          <w:szCs w:val="24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B84F07" w:rsidRPr="00345EB6" w:rsidRDefault="00E61125" w:rsidP="00345EB6">
      <w:pPr>
        <w:pStyle w:val="a6"/>
        <w:rPr>
          <w:sz w:val="24"/>
          <w:szCs w:val="24"/>
        </w:rPr>
      </w:pPr>
      <w:r w:rsidRPr="00345EB6">
        <w:rPr>
          <w:sz w:val="24"/>
          <w:szCs w:val="24"/>
        </w:rP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учителей- </w:t>
      </w:r>
      <w:r w:rsidRPr="00345EB6">
        <w:rPr>
          <w:spacing w:val="-2"/>
          <w:sz w:val="24"/>
          <w:szCs w:val="24"/>
        </w:rPr>
        <w:t>дефектологов;</w:t>
      </w:r>
    </w:p>
    <w:p w:rsidR="00B84F07" w:rsidRPr="00345EB6" w:rsidRDefault="00E61125" w:rsidP="00345EB6">
      <w:pPr>
        <w:pStyle w:val="a6"/>
        <w:rPr>
          <w:sz w:val="24"/>
          <w:szCs w:val="24"/>
        </w:rPr>
      </w:pPr>
      <w:r w:rsidRPr="00345EB6">
        <w:rPr>
          <w:sz w:val="24"/>
          <w:szCs w:val="24"/>
        </w:rPr>
        <w:t>личностно-ориентированный подх</w:t>
      </w:r>
      <w:r w:rsidR="00012179" w:rsidRPr="00345EB6">
        <w:rPr>
          <w:sz w:val="24"/>
          <w:szCs w:val="24"/>
        </w:rPr>
        <w:t xml:space="preserve">од в организации всех </w:t>
      </w:r>
      <w:r w:rsidR="00EB6217" w:rsidRPr="00345EB6">
        <w:rPr>
          <w:sz w:val="24"/>
          <w:szCs w:val="24"/>
        </w:rPr>
        <w:t xml:space="preserve">видов </w:t>
      </w:r>
      <w:r w:rsidRPr="00345EB6">
        <w:rPr>
          <w:sz w:val="24"/>
          <w:szCs w:val="24"/>
        </w:rPr>
        <w:t>деятельности обучающихся с особыми образовательными потребностями.</w:t>
      </w:r>
    </w:p>
    <w:p w:rsidR="00B84F07" w:rsidRDefault="00E61125" w:rsidP="00345EB6">
      <w:pPr>
        <w:pStyle w:val="a6"/>
        <w:ind w:firstLine="720"/>
        <w:rPr>
          <w:sz w:val="24"/>
          <w:szCs w:val="24"/>
        </w:rPr>
      </w:pPr>
      <w:r w:rsidRPr="00345EB6">
        <w:rPr>
          <w:sz w:val="24"/>
          <w:szCs w:val="24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педагога-психолога).</w:t>
      </w:r>
    </w:p>
    <w:p w:rsidR="00CB4033" w:rsidRPr="00CB4033" w:rsidRDefault="00CB4033" w:rsidP="00345EB6">
      <w:pPr>
        <w:pStyle w:val="a6"/>
        <w:ind w:firstLine="720"/>
        <w:rPr>
          <w:i/>
          <w:sz w:val="24"/>
          <w:szCs w:val="24"/>
        </w:rPr>
      </w:pPr>
      <w:proofErr w:type="gramStart"/>
      <w:r w:rsidRPr="00CB4033">
        <w:rPr>
          <w:b/>
          <w:sz w:val="24"/>
          <w:szCs w:val="24"/>
        </w:rPr>
        <w:t>Мероприятия</w:t>
      </w:r>
      <w:r>
        <w:rPr>
          <w:sz w:val="24"/>
          <w:szCs w:val="24"/>
        </w:rPr>
        <w:t xml:space="preserve">: </w:t>
      </w:r>
      <w:r w:rsidRPr="00CB4033">
        <w:rPr>
          <w:i/>
          <w:sz w:val="24"/>
          <w:szCs w:val="24"/>
        </w:rPr>
        <w:t xml:space="preserve">арт-терапевтическая акция «Полезные привычки – веселые сестрички», релаксационное занятие «Звуки природы», коррекционно-развивающее занятие «Что такое хорошо и что такое плохо», </w:t>
      </w:r>
      <w:proofErr w:type="spellStart"/>
      <w:r w:rsidRPr="00CB4033">
        <w:rPr>
          <w:i/>
          <w:sz w:val="24"/>
          <w:szCs w:val="24"/>
        </w:rPr>
        <w:t>изотерапия</w:t>
      </w:r>
      <w:proofErr w:type="spellEnd"/>
      <w:r w:rsidRPr="00CB4033">
        <w:rPr>
          <w:i/>
          <w:sz w:val="24"/>
          <w:szCs w:val="24"/>
        </w:rPr>
        <w:t xml:space="preserve"> «Волшебные ладошки», «</w:t>
      </w:r>
      <w:proofErr w:type="spellStart"/>
      <w:r w:rsidRPr="00CB4033">
        <w:rPr>
          <w:i/>
          <w:sz w:val="24"/>
          <w:szCs w:val="24"/>
        </w:rPr>
        <w:t>Сказкотерапия</w:t>
      </w:r>
      <w:proofErr w:type="spellEnd"/>
      <w:r w:rsidRPr="00CB4033">
        <w:rPr>
          <w:i/>
          <w:sz w:val="24"/>
          <w:szCs w:val="24"/>
        </w:rPr>
        <w:t>» (социализация, эмоциональное развитие, развитие речи) и др.</w:t>
      </w:r>
      <w:proofErr w:type="gramEnd"/>
    </w:p>
    <w:p w:rsidR="00B84F07" w:rsidRPr="00012179" w:rsidRDefault="00E61125">
      <w:pPr>
        <w:pStyle w:val="1"/>
        <w:spacing w:before="7"/>
        <w:ind w:left="4175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 xml:space="preserve">Модуль </w:t>
      </w:r>
      <w:r w:rsidRPr="00012179">
        <w:rPr>
          <w:spacing w:val="-2"/>
          <w:sz w:val="24"/>
          <w:szCs w:val="24"/>
        </w:rPr>
        <w:t>«Профориентация».</w:t>
      </w:r>
    </w:p>
    <w:p w:rsidR="00B84F07" w:rsidRPr="001676D2" w:rsidRDefault="00E61125" w:rsidP="00345EB6">
      <w:pPr>
        <w:pStyle w:val="a6"/>
        <w:rPr>
          <w:i/>
          <w:sz w:val="24"/>
          <w:szCs w:val="24"/>
        </w:rPr>
      </w:pPr>
      <w:r w:rsidRPr="00345EB6">
        <w:rPr>
          <w:sz w:val="24"/>
          <w:szCs w:val="24"/>
        </w:rPr>
        <w:t xml:space="preserve">Воспитательная деятельность по профориентации включает в себя профессиональноепросвещение,диагностикуиконсультированиепопроблемам профориентации, организациюпрофессиональныхпроб и осуществляется через: </w:t>
      </w:r>
      <w:proofErr w:type="spellStart"/>
      <w:r w:rsidRPr="00345EB6">
        <w:rPr>
          <w:sz w:val="24"/>
          <w:szCs w:val="24"/>
        </w:rPr>
        <w:t>профориентационные</w:t>
      </w:r>
      <w:proofErr w:type="spellEnd"/>
      <w:r w:rsidRPr="00345EB6">
        <w:rPr>
          <w:sz w:val="24"/>
          <w:szCs w:val="24"/>
        </w:rPr>
        <w:t xml:space="preserve"> игры: симуляции, сюжетно-ролевые и деловые игры, </w:t>
      </w:r>
      <w:proofErr w:type="spellStart"/>
      <w:r w:rsidRPr="00345EB6">
        <w:rPr>
          <w:sz w:val="24"/>
          <w:szCs w:val="24"/>
        </w:rPr>
        <w:t>квесты</w:t>
      </w:r>
      <w:proofErr w:type="spellEnd"/>
      <w:r w:rsidRPr="00345EB6">
        <w:rPr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оспособахвыборапрофессий,одостоинствахинедостаткахтой</w:t>
      </w:r>
      <w:r w:rsidR="00345EB6">
        <w:rPr>
          <w:sz w:val="24"/>
          <w:szCs w:val="24"/>
        </w:rPr>
        <w:t>или ино</w:t>
      </w:r>
      <w:r w:rsidRPr="00345EB6">
        <w:rPr>
          <w:sz w:val="24"/>
          <w:szCs w:val="24"/>
        </w:rPr>
        <w:t>йинтереснойдетямпрофессиональнойдея</w:t>
      </w:r>
      <w:r w:rsidR="00345EB6">
        <w:rPr>
          <w:sz w:val="24"/>
          <w:szCs w:val="24"/>
        </w:rPr>
        <w:t xml:space="preserve">тельности: </w:t>
      </w:r>
      <w:r w:rsidR="00345EB6" w:rsidRPr="001676D2">
        <w:rPr>
          <w:i/>
          <w:sz w:val="24"/>
          <w:szCs w:val="24"/>
        </w:rPr>
        <w:t xml:space="preserve">«Люди в белых халатах», «История космонавтики», викторина «Все профессии важны! Все профессии нужны!», конкурс рисунков «В мире профессий», </w:t>
      </w:r>
      <w:proofErr w:type="spellStart"/>
      <w:r w:rsidR="00345EB6" w:rsidRPr="001676D2">
        <w:rPr>
          <w:i/>
          <w:sz w:val="24"/>
          <w:szCs w:val="24"/>
        </w:rPr>
        <w:t>квест-игра</w:t>
      </w:r>
      <w:proofErr w:type="spellEnd"/>
      <w:r w:rsidR="00345EB6" w:rsidRPr="001676D2">
        <w:rPr>
          <w:i/>
          <w:sz w:val="24"/>
          <w:szCs w:val="24"/>
        </w:rPr>
        <w:t xml:space="preserve"> по финансовой грамотности</w:t>
      </w:r>
      <w:r w:rsidR="001676D2" w:rsidRPr="001676D2">
        <w:rPr>
          <w:i/>
          <w:sz w:val="24"/>
          <w:szCs w:val="24"/>
        </w:rPr>
        <w:t>, экскурсии на предприятия, игра «Угадай профессию» и др.</w:t>
      </w:r>
    </w:p>
    <w:p w:rsidR="00B84F07" w:rsidRPr="00012179" w:rsidRDefault="00B84F07">
      <w:pPr>
        <w:pStyle w:val="a3"/>
        <w:spacing w:before="94"/>
        <w:ind w:left="0"/>
        <w:jc w:val="left"/>
        <w:rPr>
          <w:sz w:val="24"/>
          <w:szCs w:val="24"/>
        </w:rPr>
      </w:pPr>
    </w:p>
    <w:p w:rsidR="00B84F07" w:rsidRPr="00012179" w:rsidRDefault="00E61125">
      <w:pPr>
        <w:pStyle w:val="1"/>
        <w:spacing w:before="1" w:line="278" w:lineRule="auto"/>
        <w:ind w:left="2552" w:right="783" w:hanging="1419"/>
        <w:rPr>
          <w:sz w:val="24"/>
          <w:szCs w:val="24"/>
        </w:rPr>
      </w:pPr>
      <w:r w:rsidRPr="00012179">
        <w:rPr>
          <w:sz w:val="24"/>
          <w:szCs w:val="24"/>
        </w:rPr>
        <w:t xml:space="preserve">Модуль «Коллективная социально значимая деятельность в Движении </w:t>
      </w:r>
      <w:r w:rsidRPr="00012179">
        <w:rPr>
          <w:spacing w:val="-2"/>
          <w:sz w:val="24"/>
          <w:szCs w:val="24"/>
        </w:rPr>
        <w:t>Первых».</w:t>
      </w:r>
    </w:p>
    <w:p w:rsidR="00B84F07" w:rsidRPr="009334F6" w:rsidRDefault="00E61125" w:rsidP="009334F6">
      <w:pPr>
        <w:pStyle w:val="a6"/>
        <w:ind w:firstLine="720"/>
        <w:rPr>
          <w:sz w:val="24"/>
          <w:szCs w:val="24"/>
        </w:rPr>
      </w:pPr>
      <w:r w:rsidRPr="009334F6">
        <w:rPr>
          <w:sz w:val="24"/>
          <w:szCs w:val="24"/>
        </w:rPr>
        <w:t>Данный модуль содержит в себе описание взаимодействия с Движением</w:t>
      </w:r>
      <w:proofErr w:type="gramStart"/>
      <w:r w:rsidRPr="009334F6">
        <w:rPr>
          <w:sz w:val="24"/>
          <w:szCs w:val="24"/>
        </w:rPr>
        <w:t xml:space="preserve"> П</w:t>
      </w:r>
      <w:proofErr w:type="gramEnd"/>
      <w:r w:rsidRPr="009334F6">
        <w:rPr>
          <w:sz w:val="24"/>
          <w:szCs w:val="24"/>
        </w:rPr>
        <w:t xml:space="preserve">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</w:t>
      </w:r>
      <w:r w:rsidRPr="009334F6">
        <w:rPr>
          <w:spacing w:val="-2"/>
          <w:sz w:val="24"/>
          <w:szCs w:val="24"/>
        </w:rPr>
        <w:t>деятельность.</w:t>
      </w:r>
    </w:p>
    <w:p w:rsidR="00B84F07" w:rsidRPr="009334F6" w:rsidRDefault="00E61125" w:rsidP="009334F6">
      <w:pPr>
        <w:pStyle w:val="a6"/>
        <w:rPr>
          <w:sz w:val="24"/>
          <w:szCs w:val="24"/>
        </w:rPr>
      </w:pPr>
      <w:r w:rsidRPr="009334F6">
        <w:rPr>
          <w:sz w:val="24"/>
          <w:szCs w:val="24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B84F07" w:rsidRPr="0086092F" w:rsidRDefault="009334F6" w:rsidP="009334F6">
      <w:pPr>
        <w:pStyle w:val="a6"/>
        <w:rPr>
          <w:i/>
          <w:sz w:val="24"/>
          <w:szCs w:val="24"/>
        </w:rPr>
      </w:pPr>
      <w:r w:rsidRPr="0086092F">
        <w:rPr>
          <w:i/>
          <w:sz w:val="24"/>
          <w:szCs w:val="24"/>
        </w:rPr>
        <w:t>-</w:t>
      </w:r>
      <w:r w:rsidR="00E61125" w:rsidRPr="0086092F">
        <w:rPr>
          <w:i/>
          <w:sz w:val="24"/>
          <w:szCs w:val="24"/>
        </w:rPr>
        <w:t>классныевстречисуспешнымиактивистамиДвижения</w:t>
      </w:r>
      <w:r w:rsidR="00E61125" w:rsidRPr="0086092F">
        <w:rPr>
          <w:i/>
          <w:spacing w:val="-2"/>
          <w:sz w:val="24"/>
          <w:szCs w:val="24"/>
        </w:rPr>
        <w:t>Первых;</w:t>
      </w:r>
    </w:p>
    <w:p w:rsidR="00B84F07" w:rsidRPr="0086092F" w:rsidRDefault="009334F6" w:rsidP="009334F6">
      <w:pPr>
        <w:pStyle w:val="a6"/>
        <w:rPr>
          <w:i/>
          <w:sz w:val="24"/>
          <w:szCs w:val="24"/>
        </w:rPr>
      </w:pPr>
      <w:r w:rsidRPr="0086092F">
        <w:rPr>
          <w:i/>
          <w:sz w:val="24"/>
          <w:szCs w:val="24"/>
        </w:rPr>
        <w:t>-</w:t>
      </w:r>
      <w:r w:rsidR="00E61125" w:rsidRPr="0086092F">
        <w:rPr>
          <w:i/>
          <w:sz w:val="24"/>
          <w:szCs w:val="24"/>
        </w:rPr>
        <w:t>волонтерскиемастер-классы</w:t>
      </w:r>
      <w:r w:rsidRPr="0086092F">
        <w:rPr>
          <w:i/>
          <w:sz w:val="24"/>
          <w:szCs w:val="24"/>
        </w:rPr>
        <w:t xml:space="preserve">— проведение </w:t>
      </w:r>
      <w:proofErr w:type="spellStart"/>
      <w:r w:rsidR="0076604D" w:rsidRPr="0086092F">
        <w:rPr>
          <w:i/>
          <w:spacing w:val="-2"/>
          <w:sz w:val="24"/>
          <w:szCs w:val="24"/>
        </w:rPr>
        <w:t>занятий,</w:t>
      </w:r>
      <w:r w:rsidR="00E61125" w:rsidRPr="0086092F">
        <w:rPr>
          <w:i/>
          <w:spacing w:val="-2"/>
          <w:sz w:val="24"/>
          <w:szCs w:val="24"/>
        </w:rPr>
        <w:t>встреч</w:t>
      </w:r>
      <w:proofErr w:type="spellEnd"/>
      <w:r w:rsidR="00E61125" w:rsidRPr="0086092F">
        <w:rPr>
          <w:i/>
          <w:sz w:val="24"/>
          <w:szCs w:val="24"/>
        </w:rPr>
        <w:tab/>
      </w:r>
      <w:r w:rsidR="00E61125" w:rsidRPr="0086092F">
        <w:rPr>
          <w:i/>
          <w:spacing w:val="-4"/>
          <w:sz w:val="24"/>
          <w:szCs w:val="24"/>
        </w:rPr>
        <w:t xml:space="preserve">для </w:t>
      </w:r>
      <w:proofErr w:type="spellStart"/>
      <w:r w:rsidR="00E61125" w:rsidRPr="0086092F">
        <w:rPr>
          <w:i/>
          <w:spacing w:val="-2"/>
          <w:sz w:val="24"/>
          <w:szCs w:val="24"/>
        </w:rPr>
        <w:t>знакомства</w:t>
      </w:r>
      <w:r w:rsidR="00E61125" w:rsidRPr="0086092F">
        <w:rPr>
          <w:i/>
          <w:spacing w:val="-4"/>
          <w:sz w:val="24"/>
          <w:szCs w:val="24"/>
        </w:rPr>
        <w:t>детей</w:t>
      </w:r>
      <w:r w:rsidR="00E61125" w:rsidRPr="0086092F">
        <w:rPr>
          <w:i/>
          <w:spacing w:val="-10"/>
          <w:sz w:val="24"/>
          <w:szCs w:val="24"/>
        </w:rPr>
        <w:t>с</w:t>
      </w:r>
      <w:r w:rsidR="00E61125" w:rsidRPr="0086092F">
        <w:rPr>
          <w:i/>
          <w:sz w:val="24"/>
          <w:szCs w:val="24"/>
        </w:rPr>
        <w:t>принципами</w:t>
      </w:r>
      <w:proofErr w:type="spellEnd"/>
      <w:r w:rsidR="00E61125" w:rsidRPr="0086092F">
        <w:rPr>
          <w:i/>
          <w:sz w:val="24"/>
          <w:szCs w:val="24"/>
        </w:rPr>
        <w:t>, направл</w:t>
      </w:r>
      <w:r w:rsidRPr="0086092F">
        <w:rPr>
          <w:i/>
          <w:sz w:val="24"/>
          <w:szCs w:val="24"/>
        </w:rPr>
        <w:t xml:space="preserve">ениями </w:t>
      </w:r>
      <w:proofErr w:type="spellStart"/>
      <w:r w:rsidR="00E61125" w:rsidRPr="0086092F">
        <w:rPr>
          <w:i/>
          <w:sz w:val="24"/>
          <w:szCs w:val="24"/>
        </w:rPr>
        <w:t>волонтерстваиего</w:t>
      </w:r>
      <w:proofErr w:type="spellEnd"/>
      <w:r w:rsidR="00E61125" w:rsidRPr="0086092F">
        <w:rPr>
          <w:i/>
          <w:sz w:val="24"/>
          <w:szCs w:val="24"/>
        </w:rPr>
        <w:t xml:space="preserve"> </w:t>
      </w:r>
      <w:r w:rsidR="00E61125" w:rsidRPr="0086092F">
        <w:rPr>
          <w:i/>
          <w:spacing w:val="-2"/>
          <w:sz w:val="24"/>
          <w:szCs w:val="24"/>
        </w:rPr>
        <w:t>историей;</w:t>
      </w:r>
    </w:p>
    <w:p w:rsidR="00B84F07" w:rsidRPr="0086092F" w:rsidRDefault="009334F6" w:rsidP="009334F6">
      <w:pPr>
        <w:pStyle w:val="a6"/>
        <w:rPr>
          <w:i/>
          <w:sz w:val="24"/>
          <w:szCs w:val="24"/>
        </w:rPr>
      </w:pPr>
      <w:r w:rsidRPr="0086092F">
        <w:rPr>
          <w:i/>
          <w:spacing w:val="-2"/>
          <w:sz w:val="24"/>
          <w:szCs w:val="24"/>
        </w:rPr>
        <w:t>-</w:t>
      </w:r>
      <w:r w:rsidR="00E61125" w:rsidRPr="0086092F">
        <w:rPr>
          <w:i/>
          <w:spacing w:val="-2"/>
          <w:sz w:val="24"/>
          <w:szCs w:val="24"/>
        </w:rPr>
        <w:t>акции</w:t>
      </w:r>
      <w:r w:rsidR="00E61125" w:rsidRPr="0086092F">
        <w:rPr>
          <w:i/>
          <w:sz w:val="24"/>
          <w:szCs w:val="24"/>
        </w:rPr>
        <w:tab/>
        <w:t xml:space="preserve">по благоустройству территории, посадке деревьев, уборке природных зон — вклад в сохранение окружающей среды и экологическое </w:t>
      </w:r>
      <w:r w:rsidR="00E61125" w:rsidRPr="0086092F">
        <w:rPr>
          <w:i/>
          <w:spacing w:val="-2"/>
          <w:sz w:val="24"/>
          <w:szCs w:val="24"/>
        </w:rPr>
        <w:t>благополучие;</w:t>
      </w:r>
    </w:p>
    <w:p w:rsidR="00B84F07" w:rsidRPr="0086092F" w:rsidRDefault="009334F6" w:rsidP="009334F6">
      <w:pPr>
        <w:pStyle w:val="a6"/>
        <w:rPr>
          <w:i/>
          <w:sz w:val="24"/>
          <w:szCs w:val="24"/>
        </w:rPr>
      </w:pPr>
      <w:r w:rsidRPr="0086092F">
        <w:rPr>
          <w:i/>
          <w:sz w:val="24"/>
          <w:szCs w:val="24"/>
        </w:rPr>
        <w:t>-</w:t>
      </w:r>
      <w:r w:rsidR="00E61125" w:rsidRPr="0086092F">
        <w:rPr>
          <w:i/>
          <w:sz w:val="24"/>
          <w:szCs w:val="24"/>
        </w:rPr>
        <w:t xml:space="preserve">социальные акции- мероприятия по сборувещей, игрушек,книгдля детскихдомовималообеспеченныхсемейсцельюразвитияудетей чувствсопричастностии </w:t>
      </w:r>
      <w:r w:rsidR="00E61125" w:rsidRPr="0086092F">
        <w:rPr>
          <w:i/>
          <w:sz w:val="24"/>
          <w:szCs w:val="24"/>
        </w:rPr>
        <w:lastRenderedPageBreak/>
        <w:t>социальнойответственности;</w:t>
      </w:r>
    </w:p>
    <w:p w:rsidR="00B84F07" w:rsidRPr="0086092F" w:rsidRDefault="009334F6" w:rsidP="009334F6">
      <w:pPr>
        <w:pStyle w:val="a6"/>
        <w:rPr>
          <w:i/>
        </w:rPr>
      </w:pPr>
      <w:r w:rsidRPr="0086092F">
        <w:rPr>
          <w:i/>
          <w:sz w:val="24"/>
          <w:szCs w:val="24"/>
        </w:rPr>
        <w:t>-</w:t>
      </w:r>
      <w:r w:rsidR="00E61125" w:rsidRPr="0086092F">
        <w:rPr>
          <w:i/>
          <w:sz w:val="24"/>
          <w:szCs w:val="24"/>
        </w:rPr>
        <w:t>организация мероприятий для младших отрядов</w:t>
      </w:r>
      <w:r w:rsidRPr="0086092F">
        <w:rPr>
          <w:i/>
          <w:sz w:val="24"/>
          <w:szCs w:val="24"/>
        </w:rPr>
        <w:t>,</w:t>
      </w:r>
      <w:r w:rsidR="00E61125" w:rsidRPr="0086092F">
        <w:rPr>
          <w:i/>
          <w:sz w:val="24"/>
          <w:szCs w:val="24"/>
        </w:rPr>
        <w:t xml:space="preserve"> старшие дети помогают в организации игр, представлений и праздников для младших, что развивает навыки заботы о других и</w:t>
      </w:r>
      <w:r w:rsidR="00E61125" w:rsidRPr="0086092F">
        <w:rPr>
          <w:i/>
        </w:rPr>
        <w:t xml:space="preserve"> лидерские качества;</w:t>
      </w:r>
    </w:p>
    <w:p w:rsidR="00B84F07" w:rsidRPr="0086092F" w:rsidRDefault="009334F6" w:rsidP="009334F6">
      <w:pPr>
        <w:pStyle w:val="a6"/>
        <w:rPr>
          <w:i/>
        </w:rPr>
      </w:pPr>
      <w:r w:rsidRPr="0086092F">
        <w:rPr>
          <w:i/>
        </w:rPr>
        <w:t>-</w:t>
      </w:r>
      <w:r w:rsidR="00E61125" w:rsidRPr="0086092F">
        <w:rPr>
          <w:i/>
        </w:rPr>
        <w:t>обучение навыкам оказания первой помощи -тренинги по оказанию первой помощипомогают детям научиться заботиться о других и быть полезными в экстренныхситуациях;</w:t>
      </w:r>
    </w:p>
    <w:p w:rsidR="00B84F07" w:rsidRPr="0086092F" w:rsidRDefault="009334F6" w:rsidP="009334F6">
      <w:pPr>
        <w:pStyle w:val="a6"/>
        <w:rPr>
          <w:i/>
        </w:rPr>
      </w:pPr>
      <w:r w:rsidRPr="0086092F">
        <w:rPr>
          <w:i/>
        </w:rPr>
        <w:t>-</w:t>
      </w:r>
      <w:r w:rsidR="00E61125" w:rsidRPr="0086092F">
        <w:rPr>
          <w:i/>
        </w:rPr>
        <w:t>благоустройствомемориаловипамятныхмест</w:t>
      </w:r>
      <w:proofErr w:type="gramStart"/>
      <w:r w:rsidR="00E61125" w:rsidRPr="0086092F">
        <w:rPr>
          <w:i/>
        </w:rPr>
        <w:t>,и</w:t>
      </w:r>
      <w:proofErr w:type="gramEnd"/>
      <w:r w:rsidR="00E61125" w:rsidRPr="0086092F">
        <w:rPr>
          <w:i/>
        </w:rPr>
        <w:t>зучение</w:t>
      </w:r>
      <w:r w:rsidR="00E61125" w:rsidRPr="0086092F">
        <w:rPr>
          <w:i/>
          <w:spacing w:val="-2"/>
        </w:rPr>
        <w:t>исторического</w:t>
      </w:r>
    </w:p>
    <w:p w:rsidR="00B84F07" w:rsidRPr="0086092F" w:rsidRDefault="00E61125" w:rsidP="009334F6">
      <w:pPr>
        <w:pStyle w:val="a6"/>
        <w:rPr>
          <w:i/>
        </w:rPr>
      </w:pPr>
      <w:r w:rsidRPr="0086092F">
        <w:rPr>
          <w:i/>
        </w:rPr>
        <w:t>значения этих объектов с целью укрепления патриотизма и чувства уважения к культурному наследию.</w:t>
      </w:r>
    </w:p>
    <w:p w:rsidR="009334F6" w:rsidRDefault="009334F6" w:rsidP="009334F6">
      <w:pPr>
        <w:pStyle w:val="a6"/>
        <w:rPr>
          <w:sz w:val="24"/>
          <w:szCs w:val="24"/>
        </w:rPr>
      </w:pPr>
    </w:p>
    <w:p w:rsidR="009334F6" w:rsidRPr="009334F6" w:rsidRDefault="002F1875" w:rsidP="009334F6">
      <w:pPr>
        <w:pStyle w:val="a6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Модуль</w:t>
      </w:r>
      <w:proofErr w:type="gramStart"/>
      <w:r>
        <w:rPr>
          <w:b/>
          <w:sz w:val="24"/>
          <w:szCs w:val="24"/>
        </w:rPr>
        <w:t>«Э</w:t>
      </w:r>
      <w:proofErr w:type="gramEnd"/>
      <w:r>
        <w:rPr>
          <w:b/>
          <w:sz w:val="24"/>
          <w:szCs w:val="24"/>
        </w:rPr>
        <w:t xml:space="preserve">кскурсии </w:t>
      </w:r>
      <w:r w:rsidR="00E61125" w:rsidRPr="009334F6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="00E61125" w:rsidRPr="009334F6">
        <w:rPr>
          <w:b/>
          <w:spacing w:val="-2"/>
          <w:sz w:val="24"/>
          <w:szCs w:val="24"/>
        </w:rPr>
        <w:t>походы».</w:t>
      </w:r>
    </w:p>
    <w:p w:rsidR="00B84F07" w:rsidRPr="009334F6" w:rsidRDefault="00E61125" w:rsidP="009334F6">
      <w:pPr>
        <w:pStyle w:val="a6"/>
        <w:ind w:firstLine="720"/>
        <w:rPr>
          <w:spacing w:val="-2"/>
          <w:sz w:val="24"/>
          <w:szCs w:val="24"/>
        </w:rPr>
      </w:pPr>
      <w:r w:rsidRPr="009334F6">
        <w:rPr>
          <w:sz w:val="24"/>
          <w:szCs w:val="24"/>
        </w:rP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 w:rsidRPr="009334F6">
        <w:rPr>
          <w:sz w:val="24"/>
          <w:szCs w:val="24"/>
        </w:rPr>
        <w:t>профориентационные</w:t>
      </w:r>
      <w:proofErr w:type="spellEnd"/>
      <w:r w:rsidRPr="009334F6">
        <w:rPr>
          <w:sz w:val="24"/>
          <w:szCs w:val="24"/>
        </w:rPr>
        <w:t>, экскурсии по памятным местам и местам боевой славы, в музей, поселковую библиотеку.</w:t>
      </w:r>
    </w:p>
    <w:p w:rsidR="00B84F07" w:rsidRPr="009334F6" w:rsidRDefault="00E61125" w:rsidP="0086092F">
      <w:pPr>
        <w:pStyle w:val="a6"/>
        <w:ind w:firstLine="720"/>
        <w:rPr>
          <w:sz w:val="24"/>
          <w:szCs w:val="24"/>
        </w:rPr>
      </w:pPr>
      <w:r w:rsidRPr="009334F6">
        <w:rPr>
          <w:sz w:val="24"/>
          <w:szCs w:val="24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нихнавыковбезопасногоповедениявприроднойсреде,самообслуживающеготруда, обучения рациональному использованию своего времени, сил и имущества.</w:t>
      </w:r>
    </w:p>
    <w:p w:rsidR="00B84F07" w:rsidRPr="009334F6" w:rsidRDefault="00E61125" w:rsidP="009334F6">
      <w:pPr>
        <w:pStyle w:val="a6"/>
        <w:rPr>
          <w:sz w:val="24"/>
          <w:szCs w:val="24"/>
        </w:rPr>
      </w:pPr>
      <w:r w:rsidRPr="009334F6">
        <w:rPr>
          <w:sz w:val="24"/>
          <w:szCs w:val="24"/>
        </w:rP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B84F07" w:rsidRPr="00012179" w:rsidRDefault="00E61125" w:rsidP="00012179">
      <w:pPr>
        <w:pStyle w:val="1"/>
        <w:spacing w:line="321" w:lineRule="exact"/>
        <w:ind w:left="1368"/>
        <w:jc w:val="center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Модуль</w:t>
      </w:r>
      <w:proofErr w:type="gramStart"/>
      <w:r w:rsidRPr="00012179">
        <w:rPr>
          <w:spacing w:val="-4"/>
          <w:sz w:val="24"/>
          <w:szCs w:val="24"/>
        </w:rPr>
        <w:t>«Ц</w:t>
      </w:r>
      <w:proofErr w:type="gramEnd"/>
      <w:r w:rsidRPr="00012179">
        <w:rPr>
          <w:spacing w:val="-4"/>
          <w:sz w:val="24"/>
          <w:szCs w:val="24"/>
        </w:rPr>
        <w:t>ифровая</w:t>
      </w:r>
      <w:r w:rsidR="002F1875">
        <w:rPr>
          <w:spacing w:val="-4"/>
          <w:sz w:val="24"/>
          <w:szCs w:val="24"/>
        </w:rPr>
        <w:t xml:space="preserve"> </w:t>
      </w:r>
      <w:r w:rsidRPr="00012179">
        <w:rPr>
          <w:spacing w:val="-4"/>
          <w:sz w:val="24"/>
          <w:szCs w:val="24"/>
        </w:rPr>
        <w:t>и</w:t>
      </w:r>
      <w:r w:rsidR="002F1875">
        <w:rPr>
          <w:spacing w:val="-4"/>
          <w:sz w:val="24"/>
          <w:szCs w:val="24"/>
        </w:rPr>
        <w:t xml:space="preserve"> </w:t>
      </w:r>
      <w:proofErr w:type="spellStart"/>
      <w:r w:rsidRPr="00012179">
        <w:rPr>
          <w:spacing w:val="-4"/>
          <w:sz w:val="24"/>
          <w:szCs w:val="24"/>
        </w:rPr>
        <w:t>медиа-среда</w:t>
      </w:r>
      <w:proofErr w:type="spellEnd"/>
      <w:r w:rsidRPr="00012179">
        <w:rPr>
          <w:spacing w:val="-4"/>
          <w:sz w:val="24"/>
          <w:szCs w:val="24"/>
        </w:rPr>
        <w:t>».</w:t>
      </w:r>
    </w:p>
    <w:p w:rsidR="00B84F07" w:rsidRPr="009334F6" w:rsidRDefault="00E61125" w:rsidP="009334F6">
      <w:pPr>
        <w:pStyle w:val="a6"/>
        <w:rPr>
          <w:sz w:val="24"/>
          <w:szCs w:val="24"/>
        </w:rPr>
      </w:pPr>
      <w:r w:rsidRPr="009334F6">
        <w:rPr>
          <w:sz w:val="24"/>
          <w:szCs w:val="24"/>
        </w:rPr>
        <w:t>Цифроваясредавоспитанияпредполагаетрядследующих</w:t>
      </w:r>
      <w:r w:rsidRPr="009334F6">
        <w:rPr>
          <w:spacing w:val="-2"/>
          <w:sz w:val="24"/>
          <w:szCs w:val="24"/>
        </w:rPr>
        <w:t>мероприятий:</w:t>
      </w:r>
    </w:p>
    <w:p w:rsidR="00B84F07" w:rsidRPr="009334F6" w:rsidRDefault="009334F6" w:rsidP="009334F6">
      <w:pPr>
        <w:pStyle w:val="a6"/>
        <w:rPr>
          <w:sz w:val="24"/>
          <w:szCs w:val="24"/>
        </w:rPr>
      </w:pPr>
      <w:r>
        <w:rPr>
          <w:sz w:val="24"/>
          <w:szCs w:val="24"/>
        </w:rPr>
        <w:t>-</w:t>
      </w:r>
      <w:r w:rsidRPr="009334F6">
        <w:rPr>
          <w:sz w:val="24"/>
          <w:szCs w:val="24"/>
        </w:rPr>
        <w:t>З</w:t>
      </w:r>
      <w:r w:rsidR="00E61125" w:rsidRPr="009334F6">
        <w:rPr>
          <w:sz w:val="24"/>
          <w:szCs w:val="24"/>
        </w:rPr>
        <w:t>анятия</w:t>
      </w:r>
      <w:r>
        <w:rPr>
          <w:sz w:val="24"/>
          <w:szCs w:val="24"/>
        </w:rPr>
        <w:t>,</w:t>
      </w:r>
      <w:r w:rsidR="00E61125" w:rsidRPr="009334F6">
        <w:rPr>
          <w:sz w:val="24"/>
          <w:szCs w:val="24"/>
        </w:rPr>
        <w:t xml:space="preserve"> направленные на формирование культуры информационной </w:t>
      </w:r>
      <w:r w:rsidR="00E61125" w:rsidRPr="009334F6">
        <w:rPr>
          <w:spacing w:val="-2"/>
          <w:sz w:val="24"/>
          <w:szCs w:val="24"/>
        </w:rPr>
        <w:t>безопасности,</w:t>
      </w:r>
      <w:r w:rsidR="00E61125" w:rsidRPr="009334F6">
        <w:rPr>
          <w:sz w:val="24"/>
          <w:szCs w:val="24"/>
        </w:rPr>
        <w:tab/>
      </w:r>
      <w:r w:rsidR="00E61125" w:rsidRPr="009334F6">
        <w:rPr>
          <w:spacing w:val="-2"/>
          <w:sz w:val="24"/>
          <w:szCs w:val="24"/>
        </w:rPr>
        <w:t>информационнойграмотности,</w:t>
      </w:r>
      <w:r w:rsidR="00E61125" w:rsidRPr="009334F6">
        <w:rPr>
          <w:sz w:val="24"/>
          <w:szCs w:val="24"/>
        </w:rPr>
        <w:tab/>
      </w:r>
      <w:r w:rsidR="00E61125" w:rsidRPr="009334F6">
        <w:rPr>
          <w:spacing w:val="-2"/>
          <w:sz w:val="24"/>
          <w:szCs w:val="24"/>
        </w:rPr>
        <w:t xml:space="preserve">противодействие </w:t>
      </w:r>
      <w:r w:rsidR="00E61125" w:rsidRPr="009334F6">
        <w:rPr>
          <w:sz w:val="24"/>
          <w:szCs w:val="24"/>
        </w:rPr>
        <w:t xml:space="preserve">распространению идеологии </w:t>
      </w:r>
      <w:r>
        <w:rPr>
          <w:sz w:val="24"/>
          <w:szCs w:val="24"/>
        </w:rPr>
        <w:t>терроризма, на профилактику</w:t>
      </w:r>
      <w:r w:rsidR="00E61125" w:rsidRPr="009334F6">
        <w:rPr>
          <w:sz w:val="24"/>
          <w:szCs w:val="24"/>
        </w:rPr>
        <w:t>травлив информационно</w:t>
      </w:r>
      <w:r>
        <w:rPr>
          <w:spacing w:val="80"/>
          <w:sz w:val="24"/>
          <w:szCs w:val="24"/>
        </w:rPr>
        <w:t>-</w:t>
      </w:r>
      <w:r w:rsidR="00E61125" w:rsidRPr="009334F6">
        <w:rPr>
          <w:sz w:val="24"/>
          <w:szCs w:val="24"/>
        </w:rPr>
        <w:t>телекоммуникационнойсети «Интернет»;</w:t>
      </w:r>
    </w:p>
    <w:p w:rsidR="00B84F07" w:rsidRPr="009334F6" w:rsidRDefault="009334F6" w:rsidP="009334F6">
      <w:pPr>
        <w:pStyle w:val="a6"/>
        <w:rPr>
          <w:sz w:val="24"/>
          <w:szCs w:val="24"/>
        </w:rPr>
      </w:pPr>
      <w:r>
        <w:rPr>
          <w:sz w:val="24"/>
          <w:szCs w:val="24"/>
        </w:rPr>
        <w:t>-</w:t>
      </w:r>
      <w:r w:rsidR="00E61125" w:rsidRPr="009334F6">
        <w:rPr>
          <w:sz w:val="24"/>
          <w:szCs w:val="24"/>
        </w:rPr>
        <w:t>освещениедеятельностиорганизацииотдыхадетейиихоздоровленияв официальныхгруппахвсоциальныхсетяхинаофициальномсайте</w:t>
      </w:r>
      <w:r w:rsidR="00E61125" w:rsidRPr="009334F6">
        <w:rPr>
          <w:spacing w:val="-2"/>
          <w:sz w:val="24"/>
          <w:szCs w:val="24"/>
        </w:rPr>
        <w:t>организации.</w:t>
      </w:r>
    </w:p>
    <w:p w:rsidR="00B84F07" w:rsidRPr="009334F6" w:rsidRDefault="00E61125" w:rsidP="009334F6">
      <w:pPr>
        <w:pStyle w:val="a6"/>
        <w:ind w:firstLine="720"/>
        <w:rPr>
          <w:sz w:val="24"/>
          <w:szCs w:val="24"/>
        </w:rPr>
      </w:pPr>
      <w:r w:rsidRPr="009334F6">
        <w:rPr>
          <w:sz w:val="24"/>
          <w:szCs w:val="24"/>
        </w:rPr>
        <w:t>Воспитательный потенциал медиа</w:t>
      </w:r>
      <w:r w:rsidR="009334F6">
        <w:rPr>
          <w:sz w:val="24"/>
          <w:szCs w:val="24"/>
        </w:rPr>
        <w:t>-</w:t>
      </w:r>
      <w:r w:rsidRPr="009334F6">
        <w:rPr>
          <w:sz w:val="24"/>
          <w:szCs w:val="24"/>
        </w:rPr>
        <w:t>пространства реализуется в рамках следующих видов и форм воспитательной работы:</w:t>
      </w:r>
    </w:p>
    <w:p w:rsidR="00B84F07" w:rsidRPr="0086092F" w:rsidRDefault="00E61125" w:rsidP="009334F6">
      <w:pPr>
        <w:pStyle w:val="a6"/>
        <w:rPr>
          <w:i/>
          <w:sz w:val="24"/>
          <w:szCs w:val="24"/>
        </w:rPr>
      </w:pPr>
      <w:r w:rsidRPr="0086092F">
        <w:rPr>
          <w:i/>
          <w:sz w:val="24"/>
          <w:szCs w:val="24"/>
        </w:rPr>
        <w:t xml:space="preserve">- детский редакционный совет с участием консультирующих их взрослых, целью которого является </w:t>
      </w:r>
      <w:r w:rsidR="009334F6" w:rsidRPr="0086092F">
        <w:rPr>
          <w:i/>
          <w:sz w:val="24"/>
          <w:szCs w:val="24"/>
        </w:rPr>
        <w:t>освещение (в социальных группах и каналах</w:t>
      </w:r>
      <w:r w:rsidRPr="0086092F">
        <w:rPr>
          <w:i/>
          <w:sz w:val="24"/>
          <w:szCs w:val="24"/>
        </w:rPr>
        <w:t>) наиболее интересных моментов жизни своего отрядаилиорганизацииотдыхадетейиихоздоровления;</w:t>
      </w:r>
    </w:p>
    <w:p w:rsidR="00B84F07" w:rsidRPr="0086092F" w:rsidRDefault="00E61125" w:rsidP="009334F6">
      <w:pPr>
        <w:pStyle w:val="a6"/>
        <w:rPr>
          <w:i/>
          <w:sz w:val="24"/>
          <w:szCs w:val="24"/>
        </w:rPr>
      </w:pPr>
      <w:r w:rsidRPr="0086092F">
        <w:rPr>
          <w:i/>
          <w:sz w:val="24"/>
          <w:szCs w:val="24"/>
        </w:rPr>
        <w:t xml:space="preserve">- детская медиа-студия, в рамках которой создаются фотографии, ролики, клипы с акцентом на этическое, эстетическое, экологическое, патриотическое просвещение </w:t>
      </w:r>
      <w:r w:rsidRPr="0086092F">
        <w:rPr>
          <w:i/>
          <w:spacing w:val="-2"/>
          <w:sz w:val="24"/>
          <w:szCs w:val="24"/>
        </w:rPr>
        <w:t>аудитории.</w:t>
      </w:r>
    </w:p>
    <w:p w:rsidR="00B84F07" w:rsidRPr="009334F6" w:rsidRDefault="00E61125" w:rsidP="009334F6">
      <w:pPr>
        <w:pStyle w:val="a6"/>
        <w:ind w:firstLine="720"/>
        <w:rPr>
          <w:sz w:val="24"/>
          <w:szCs w:val="24"/>
        </w:rPr>
      </w:pPr>
      <w:r w:rsidRPr="009334F6">
        <w:rPr>
          <w:sz w:val="24"/>
          <w:szCs w:val="24"/>
        </w:rPr>
        <w:t>Механизмомреализацииинформационногообеспечения является информирование возможных участников воспитательного процесса об организации отдыха и оздоровлениядетейчерезинформационно-телекоммуникационнуюсеть«Интернет»исредствамассовой</w:t>
      </w:r>
      <w:r w:rsidRPr="009334F6">
        <w:rPr>
          <w:spacing w:val="-2"/>
          <w:sz w:val="24"/>
          <w:szCs w:val="24"/>
        </w:rPr>
        <w:t>информации.</w:t>
      </w:r>
    </w:p>
    <w:p w:rsidR="00B84F07" w:rsidRDefault="00B84F07">
      <w:pPr>
        <w:pStyle w:val="a3"/>
        <w:spacing w:line="276" w:lineRule="auto"/>
        <w:jc w:val="left"/>
        <w:rPr>
          <w:sz w:val="24"/>
          <w:szCs w:val="24"/>
        </w:rPr>
      </w:pPr>
    </w:p>
    <w:p w:rsidR="009334F6" w:rsidRPr="009334F6" w:rsidRDefault="009334F6" w:rsidP="009334F6">
      <w:pPr>
        <w:pStyle w:val="1"/>
        <w:rPr>
          <w:spacing w:val="-2"/>
          <w:sz w:val="24"/>
          <w:szCs w:val="24"/>
        </w:rPr>
      </w:pPr>
      <w:r w:rsidRPr="009334F6">
        <w:rPr>
          <w:spacing w:val="-2"/>
          <w:sz w:val="24"/>
          <w:szCs w:val="24"/>
        </w:rPr>
        <w:t>Раздел III. ОРГАНИЗАЦИЯ ВОСПИТАТЕЛЬНОЙ ДЕЯТЕЛЬНОСТИ</w:t>
      </w:r>
    </w:p>
    <w:p w:rsidR="00B84F07" w:rsidRPr="00012179" w:rsidRDefault="009334F6" w:rsidP="009334F6">
      <w:pPr>
        <w:pStyle w:val="1"/>
        <w:rPr>
          <w:sz w:val="24"/>
          <w:szCs w:val="24"/>
        </w:rPr>
      </w:pPr>
      <w:r w:rsidRPr="009334F6">
        <w:rPr>
          <w:spacing w:val="-2"/>
          <w:sz w:val="24"/>
          <w:szCs w:val="24"/>
        </w:rPr>
        <w:t>3.1.</w:t>
      </w:r>
      <w:r w:rsidRPr="009334F6">
        <w:rPr>
          <w:spacing w:val="-2"/>
          <w:sz w:val="24"/>
          <w:szCs w:val="24"/>
        </w:rPr>
        <w:tab/>
        <w:t>Особенности организа</w:t>
      </w:r>
      <w:r>
        <w:rPr>
          <w:spacing w:val="-2"/>
          <w:sz w:val="24"/>
          <w:szCs w:val="24"/>
        </w:rPr>
        <w:t>ции воспитательной деятельности.</w:t>
      </w:r>
    </w:p>
    <w:p w:rsidR="00B84F07" w:rsidRPr="009334F6" w:rsidRDefault="00E61125" w:rsidP="009334F6">
      <w:pPr>
        <w:pStyle w:val="a6"/>
        <w:ind w:firstLine="720"/>
        <w:rPr>
          <w:sz w:val="24"/>
          <w:szCs w:val="24"/>
        </w:rPr>
      </w:pPr>
      <w:r w:rsidRPr="009334F6">
        <w:rPr>
          <w:sz w:val="24"/>
          <w:szCs w:val="24"/>
        </w:rPr>
        <w:t>Особенности воспитательной работы в летнем оздоровительном лагере с дневным пре</w:t>
      </w:r>
      <w:r w:rsidR="00C32253" w:rsidRPr="009334F6">
        <w:rPr>
          <w:sz w:val="24"/>
          <w:szCs w:val="24"/>
        </w:rPr>
        <w:t>быванием детей «Солнышко</w:t>
      </w:r>
      <w:proofErr w:type="gramStart"/>
      <w:r w:rsidR="00C32253" w:rsidRPr="009334F6">
        <w:rPr>
          <w:sz w:val="24"/>
          <w:szCs w:val="24"/>
        </w:rPr>
        <w:t>»</w:t>
      </w:r>
      <w:r w:rsidRPr="009334F6">
        <w:rPr>
          <w:sz w:val="24"/>
          <w:szCs w:val="24"/>
        </w:rPr>
        <w:t>о</w:t>
      </w:r>
      <w:proofErr w:type="gramEnd"/>
      <w:r w:rsidRPr="009334F6">
        <w:rPr>
          <w:sz w:val="24"/>
          <w:szCs w:val="24"/>
        </w:rPr>
        <w:t>бусловлены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B84F07" w:rsidRPr="009334F6" w:rsidRDefault="00E61125" w:rsidP="009334F6">
      <w:pPr>
        <w:pStyle w:val="a6"/>
        <w:ind w:firstLine="427"/>
        <w:rPr>
          <w:sz w:val="24"/>
          <w:szCs w:val="24"/>
        </w:rPr>
      </w:pPr>
      <w:r w:rsidRPr="009334F6">
        <w:rPr>
          <w:sz w:val="24"/>
          <w:szCs w:val="24"/>
        </w:rPr>
        <w:t>Детский оздоровительный лагерь с дневным пребыванием детей организуется на базе общеобразова</w:t>
      </w:r>
      <w:r w:rsidR="00C32253" w:rsidRPr="009334F6">
        <w:rPr>
          <w:sz w:val="24"/>
          <w:szCs w:val="24"/>
        </w:rPr>
        <w:t>тельной организации МБОУ Верхнемакеевской СОШ</w:t>
      </w:r>
      <w:r w:rsidRPr="009334F6">
        <w:rPr>
          <w:sz w:val="24"/>
          <w:szCs w:val="24"/>
        </w:rPr>
        <w:t>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организации,вкалендарномпланевоспитательнойработыпреобладаютпривычные для образовательной организации форматы.</w:t>
      </w:r>
    </w:p>
    <w:p w:rsidR="00B84F07" w:rsidRPr="00B95C70" w:rsidRDefault="00E61125" w:rsidP="00B95C70">
      <w:pPr>
        <w:pStyle w:val="a6"/>
        <w:ind w:firstLine="427"/>
        <w:rPr>
          <w:sz w:val="24"/>
          <w:szCs w:val="24"/>
        </w:rPr>
      </w:pPr>
      <w:r w:rsidRPr="00B95C70">
        <w:rPr>
          <w:sz w:val="24"/>
          <w:szCs w:val="24"/>
        </w:rPr>
        <w:t>Укладлетнегооздоровительноголагерясдневнымпребыванием</w:t>
      </w:r>
      <w:r w:rsidRPr="00B95C70">
        <w:rPr>
          <w:spacing w:val="-2"/>
          <w:sz w:val="24"/>
          <w:szCs w:val="24"/>
        </w:rPr>
        <w:t>детей</w:t>
      </w:r>
      <w:r w:rsidR="009177E6" w:rsidRPr="00B95C70">
        <w:rPr>
          <w:sz w:val="24"/>
          <w:szCs w:val="24"/>
        </w:rPr>
        <w:t>«Солнышко</w:t>
      </w:r>
      <w:r w:rsidRPr="00B95C70">
        <w:rPr>
          <w:sz w:val="24"/>
          <w:szCs w:val="24"/>
        </w:rPr>
        <w:t xml:space="preserve">» задает расписание деятельности организации и аккумулируетключевыехарактеристики,определяющиеособенности </w:t>
      </w:r>
      <w:r w:rsidRPr="00B95C70">
        <w:rPr>
          <w:sz w:val="24"/>
          <w:szCs w:val="24"/>
        </w:rPr>
        <w:lastRenderedPageBreak/>
        <w:t>воспитательного процесса. Уклад организации включает ценности,принципы,нравственнуюкультурувзаимоотношений,традициивоспитания,в основе которых лежат российские базовые ценности, определяет условия и средства воспитания, отражающие самобытность организации.</w:t>
      </w:r>
    </w:p>
    <w:p w:rsidR="00B84F07" w:rsidRPr="00B95C70" w:rsidRDefault="00E61125" w:rsidP="00B95C70">
      <w:pPr>
        <w:pStyle w:val="a6"/>
        <w:ind w:firstLine="427"/>
        <w:rPr>
          <w:sz w:val="24"/>
          <w:szCs w:val="24"/>
        </w:rPr>
      </w:pPr>
      <w:r w:rsidRPr="00B95C70">
        <w:rPr>
          <w:sz w:val="24"/>
          <w:szCs w:val="24"/>
        </w:rPr>
        <w:t>Наформированиеукладаорганизацииотдыхадетейиихоздоровления влияют региональные особенности: исторические, этнокультурные,социально-экономические,художественно-культурные,атакжетип</w:t>
      </w:r>
      <w:r w:rsidRPr="00B95C70">
        <w:rPr>
          <w:spacing w:val="-2"/>
          <w:sz w:val="24"/>
          <w:szCs w:val="24"/>
        </w:rPr>
        <w:t>поселения.</w:t>
      </w:r>
    </w:p>
    <w:p w:rsidR="00B84F07" w:rsidRPr="00B95C70" w:rsidRDefault="00E61125" w:rsidP="00B95C70">
      <w:pPr>
        <w:pStyle w:val="a6"/>
        <w:ind w:firstLine="427"/>
        <w:rPr>
          <w:sz w:val="24"/>
          <w:szCs w:val="24"/>
        </w:rPr>
      </w:pPr>
      <w:r w:rsidRPr="00B95C70">
        <w:rPr>
          <w:sz w:val="24"/>
          <w:szCs w:val="24"/>
        </w:rPr>
        <w:t>Уклад организации отдыха детей и их оздоровлен</w:t>
      </w:r>
      <w:r w:rsidR="00866EB5" w:rsidRPr="00B95C70">
        <w:rPr>
          <w:sz w:val="24"/>
          <w:szCs w:val="24"/>
        </w:rPr>
        <w:t>ия непосредственно связан с та</w:t>
      </w:r>
      <w:r w:rsidRPr="00B95C70">
        <w:rPr>
          <w:sz w:val="24"/>
          <w:szCs w:val="24"/>
        </w:rPr>
        <w:t>кими характеристиками, как открытость организации как социальной среды; временность (коллектив каждой смены различен);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:rsidR="00B84F07" w:rsidRPr="00B95C70" w:rsidRDefault="00E61125" w:rsidP="00B95C70">
      <w:pPr>
        <w:pStyle w:val="a6"/>
        <w:ind w:firstLine="427"/>
        <w:rPr>
          <w:sz w:val="24"/>
          <w:szCs w:val="24"/>
        </w:rPr>
      </w:pPr>
      <w:r w:rsidRPr="00B95C70">
        <w:rPr>
          <w:sz w:val="24"/>
          <w:szCs w:val="24"/>
        </w:rPr>
        <w:t>Быт организации отдыха детей и их оздоровлени</w:t>
      </w:r>
      <w:r w:rsidR="00866EB5" w:rsidRPr="00B95C70">
        <w:rPr>
          <w:sz w:val="24"/>
          <w:szCs w:val="24"/>
        </w:rPr>
        <w:t>я является элементом уклада по</w:t>
      </w:r>
      <w:r w:rsidRPr="00B95C70">
        <w:rPr>
          <w:sz w:val="24"/>
          <w:szCs w:val="24"/>
        </w:rPr>
        <w:t xml:space="preserve">вседневной жизни детей, сотрудников организации в течение смены и формирует архитектурно-планировочные особенности организации отдыха детей и 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занятий). </w:t>
      </w:r>
    </w:p>
    <w:p w:rsidR="00B84F07" w:rsidRPr="00B95C70" w:rsidRDefault="00E61125" w:rsidP="00B95C70">
      <w:pPr>
        <w:pStyle w:val="a6"/>
        <w:ind w:firstLine="427"/>
        <w:rPr>
          <w:sz w:val="24"/>
          <w:szCs w:val="24"/>
        </w:rPr>
      </w:pPr>
      <w:r w:rsidRPr="00B95C70">
        <w:rPr>
          <w:sz w:val="24"/>
          <w:szCs w:val="24"/>
        </w:rPr>
        <w:t>Режим, соблюдение которого связано с обеспечением безопасности, охраной здоровья ребенка, что подкреплено правилами: «закон точности», «закон территории» и другие. Планирование программы смены должно быть соотнесено с задачейоздоровленияиотдыхадетейвканикулярныйпериод,апродолжительность двигательной активности и прогулок не должны быть сокращены из-за насыщенности мероприятиями.</w:t>
      </w:r>
    </w:p>
    <w:p w:rsidR="00B84F07" w:rsidRPr="00B95C70" w:rsidRDefault="00E61125" w:rsidP="00B95C70">
      <w:pPr>
        <w:pStyle w:val="a6"/>
        <w:ind w:firstLine="427"/>
        <w:rPr>
          <w:sz w:val="24"/>
          <w:szCs w:val="24"/>
        </w:rPr>
      </w:pPr>
      <w:r w:rsidRPr="00B95C70">
        <w:rPr>
          <w:sz w:val="24"/>
          <w:szCs w:val="24"/>
        </w:rPr>
        <w:t>Учитывая интенсивность деятельности в организациях отдыха детей и их оздоровления с дневным пребыванием, необходимо использовать разнообразие и чередование форм деятельности.</w:t>
      </w:r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r w:rsidRPr="00B95C70">
        <w:rPr>
          <w:sz w:val="24"/>
          <w:szCs w:val="24"/>
        </w:rPr>
        <w:t xml:space="preserve">Символическое пространство организации отдыха детей и их оздоровления включает в себя традиции, правила, легенды, </w:t>
      </w:r>
      <w:proofErr w:type="spellStart"/>
      <w:r w:rsidRPr="00B95C70">
        <w:rPr>
          <w:sz w:val="24"/>
          <w:szCs w:val="24"/>
        </w:rPr>
        <w:t>кричалки</w:t>
      </w:r>
      <w:proofErr w:type="spellEnd"/>
      <w:r w:rsidRPr="00B95C70">
        <w:rPr>
          <w:sz w:val="24"/>
          <w:szCs w:val="24"/>
        </w:rPr>
        <w:t>, песенно-музыкальную культуру, ритуалы и другие. Каждый элемент символического пространства организации отдыха детей и их оздоровления имеет условный (символический) смыслиэмоциональнуюокраску,тесносвязаннуюпосвоейсутиисмыслусцелями, задачами, базовыми ценностями и принципами жизнедеятельности организации,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</w:t>
      </w:r>
      <w:r w:rsidR="009177E6" w:rsidRPr="00B95C70">
        <w:rPr>
          <w:sz w:val="24"/>
          <w:szCs w:val="24"/>
        </w:rPr>
        <w:t xml:space="preserve">итектурные формы, которые </w:t>
      </w:r>
      <w:r w:rsidRPr="00B95C70">
        <w:rPr>
          <w:sz w:val="24"/>
          <w:szCs w:val="24"/>
        </w:rPr>
        <w:t xml:space="preserve"> допо</w:t>
      </w:r>
      <w:r w:rsidR="009177E6" w:rsidRPr="00B95C70">
        <w:rPr>
          <w:sz w:val="24"/>
          <w:szCs w:val="24"/>
        </w:rPr>
        <w:t>лняют и усиливают воспитательный</w:t>
      </w:r>
      <w:r w:rsidRPr="00B95C70">
        <w:rPr>
          <w:sz w:val="24"/>
          <w:szCs w:val="24"/>
        </w:rPr>
        <w:t xml:space="preserve"> эффект посредством интеграции в символическое пространство и игровую модель.</w:t>
      </w:r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r w:rsidRPr="00B95C70">
        <w:rPr>
          <w:spacing w:val="-2"/>
          <w:sz w:val="24"/>
          <w:szCs w:val="24"/>
        </w:rPr>
        <w:t>Ритуалымогут</w:t>
      </w:r>
      <w:r w:rsidRPr="00B95C70">
        <w:rPr>
          <w:spacing w:val="-4"/>
          <w:sz w:val="24"/>
          <w:szCs w:val="24"/>
        </w:rPr>
        <w:t>быть:</w:t>
      </w:r>
    </w:p>
    <w:p w:rsidR="00B84F07" w:rsidRPr="00B95C70" w:rsidRDefault="00B95C70" w:rsidP="00B95C70">
      <w:pPr>
        <w:pStyle w:val="a6"/>
        <w:rPr>
          <w:sz w:val="24"/>
          <w:szCs w:val="24"/>
        </w:rPr>
      </w:pPr>
      <w:r>
        <w:rPr>
          <w:sz w:val="24"/>
          <w:szCs w:val="24"/>
        </w:rPr>
        <w:t>-</w:t>
      </w:r>
      <w:r w:rsidR="00E61125" w:rsidRPr="00B95C70">
        <w:rPr>
          <w:sz w:val="24"/>
          <w:szCs w:val="24"/>
        </w:rPr>
        <w:t>торжественным</w:t>
      </w:r>
      <w:proofErr w:type="gramStart"/>
      <w:r w:rsidR="00E61125" w:rsidRPr="00B95C70">
        <w:rPr>
          <w:sz w:val="24"/>
          <w:szCs w:val="24"/>
        </w:rPr>
        <w:t>и(</w:t>
      </w:r>
      <w:proofErr w:type="gramEnd"/>
      <w:r w:rsidR="00E61125" w:rsidRPr="00B95C70">
        <w:rPr>
          <w:sz w:val="24"/>
          <w:szCs w:val="24"/>
        </w:rPr>
        <w:t>поповодусимволическихсобытийизжизниорганизации отдыхадетейиихоздоровления,общественнойжизни):торжественныелинейки, ритуалы, связанные с атрибутами организации (знамя, флаг, памятный знак), организация почетного караула, смотр, ритуалы почести героям: возложение гирлянд и другое;</w:t>
      </w:r>
    </w:p>
    <w:p w:rsidR="00B84F07" w:rsidRPr="00B95C70" w:rsidRDefault="00B95C70" w:rsidP="00B95C70">
      <w:pPr>
        <w:pStyle w:val="a6"/>
        <w:rPr>
          <w:sz w:val="24"/>
          <w:szCs w:val="24"/>
        </w:rPr>
      </w:pPr>
      <w:r>
        <w:rPr>
          <w:sz w:val="24"/>
          <w:szCs w:val="24"/>
        </w:rPr>
        <w:t>-</w:t>
      </w:r>
      <w:r w:rsidR="00E61125" w:rsidRPr="00B95C70">
        <w:rPr>
          <w:sz w:val="24"/>
          <w:szCs w:val="24"/>
        </w:rPr>
        <w:t xml:space="preserve">ритуалы повседневной жизни, которые насыщают деятельность организации эмоционально-игровой атмосферой. </w:t>
      </w:r>
      <w:proofErr w:type="gramStart"/>
      <w:r w:rsidR="00E61125" w:rsidRPr="00B95C70">
        <w:rPr>
          <w:sz w:val="24"/>
          <w:szCs w:val="24"/>
        </w:rPr>
        <w:t xml:space="preserve">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 фон повседневной жизни организации: «тайный знак» ритуал приветствия для участников смены или игровой ситуации в организации отдыха детей и их оздоровления; передача «наказа» (обращение) от смены к смене и </w:t>
      </w:r>
      <w:r w:rsidR="00E61125" w:rsidRPr="00B95C70">
        <w:rPr>
          <w:spacing w:val="-2"/>
          <w:sz w:val="24"/>
          <w:szCs w:val="24"/>
        </w:rPr>
        <w:t>другое.</w:t>
      </w:r>
      <w:proofErr w:type="gramEnd"/>
    </w:p>
    <w:p w:rsidR="00B95C70" w:rsidRDefault="00B95C70" w:rsidP="00B95C70">
      <w:pPr>
        <w:pStyle w:val="a6"/>
        <w:rPr>
          <w:spacing w:val="-2"/>
          <w:sz w:val="24"/>
          <w:szCs w:val="24"/>
        </w:rPr>
      </w:pPr>
    </w:p>
    <w:p w:rsidR="00B84F07" w:rsidRPr="00B95C70" w:rsidRDefault="00E61125" w:rsidP="0086092F">
      <w:pPr>
        <w:pStyle w:val="a6"/>
        <w:jc w:val="center"/>
        <w:rPr>
          <w:b/>
          <w:sz w:val="24"/>
          <w:szCs w:val="24"/>
        </w:rPr>
      </w:pPr>
      <w:r w:rsidRPr="00B95C70">
        <w:rPr>
          <w:b/>
          <w:spacing w:val="-2"/>
          <w:sz w:val="24"/>
          <w:szCs w:val="24"/>
        </w:rPr>
        <w:t>Реализация</w:t>
      </w:r>
      <w:r w:rsidR="002F1875">
        <w:rPr>
          <w:b/>
          <w:spacing w:val="-2"/>
          <w:sz w:val="24"/>
          <w:szCs w:val="24"/>
        </w:rPr>
        <w:t xml:space="preserve"> </w:t>
      </w:r>
      <w:r w:rsidRPr="00B95C70">
        <w:rPr>
          <w:b/>
          <w:spacing w:val="-2"/>
          <w:sz w:val="24"/>
          <w:szCs w:val="24"/>
        </w:rPr>
        <w:t>Программы</w:t>
      </w:r>
      <w:r w:rsidR="002F1875">
        <w:rPr>
          <w:b/>
          <w:spacing w:val="-2"/>
          <w:sz w:val="24"/>
          <w:szCs w:val="24"/>
        </w:rPr>
        <w:t xml:space="preserve"> </w:t>
      </w:r>
      <w:r w:rsidRPr="00B95C70">
        <w:rPr>
          <w:b/>
          <w:spacing w:val="-2"/>
          <w:sz w:val="24"/>
          <w:szCs w:val="24"/>
        </w:rPr>
        <w:t>включает</w:t>
      </w:r>
      <w:r w:rsidR="002F1875">
        <w:rPr>
          <w:b/>
          <w:spacing w:val="-2"/>
          <w:sz w:val="24"/>
          <w:szCs w:val="24"/>
        </w:rPr>
        <w:t xml:space="preserve"> </w:t>
      </w:r>
      <w:r w:rsidRPr="00B95C70">
        <w:rPr>
          <w:b/>
          <w:spacing w:val="-2"/>
          <w:sz w:val="24"/>
          <w:szCs w:val="24"/>
        </w:rPr>
        <w:t>в</w:t>
      </w:r>
      <w:r w:rsidR="002F1875">
        <w:rPr>
          <w:b/>
          <w:spacing w:val="-2"/>
          <w:sz w:val="24"/>
          <w:szCs w:val="24"/>
        </w:rPr>
        <w:t xml:space="preserve"> </w:t>
      </w:r>
      <w:r w:rsidRPr="00B95C70">
        <w:rPr>
          <w:b/>
          <w:spacing w:val="-2"/>
          <w:sz w:val="24"/>
          <w:szCs w:val="24"/>
        </w:rPr>
        <w:t>себя:</w:t>
      </w:r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r w:rsidRPr="00B95C70">
        <w:rPr>
          <w:sz w:val="24"/>
          <w:szCs w:val="24"/>
        </w:rPr>
        <w:t xml:space="preserve">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</w:t>
      </w:r>
      <w:r w:rsidRPr="00B95C70">
        <w:rPr>
          <w:sz w:val="24"/>
          <w:szCs w:val="24"/>
        </w:rPr>
        <w:lastRenderedPageBreak/>
        <w:t>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</w:t>
      </w:r>
      <w:proofErr w:type="gramStart"/>
      <w:r w:rsidRPr="00B95C70">
        <w:rPr>
          <w:sz w:val="24"/>
          <w:szCs w:val="24"/>
        </w:rPr>
        <w:t>м(</w:t>
      </w:r>
      <w:proofErr w:type="gramEnd"/>
      <w:r w:rsidRPr="00B95C70">
        <w:rPr>
          <w:sz w:val="24"/>
          <w:szCs w:val="24"/>
        </w:rPr>
        <w:t>родителями)илизаконнымпредставителем(законнымипредставителями). 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</w:t>
      </w:r>
      <w:proofErr w:type="spellStart"/>
      <w:r w:rsidRPr="00B95C70">
        <w:rPr>
          <w:sz w:val="24"/>
          <w:szCs w:val="24"/>
        </w:rPr>
        <w:t>общелагерных</w:t>
      </w:r>
      <w:proofErr w:type="spellEnd"/>
      <w:r w:rsidRPr="00B95C70">
        <w:rPr>
          <w:sz w:val="24"/>
          <w:szCs w:val="24"/>
        </w:rPr>
        <w:t xml:space="preserve"> и отрядных формах воспитательной работы в календарном плане воспитательной работы.</w:t>
      </w:r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 xml:space="preserve">Основнойпериодсменынаправленнамаксимальноеразвитиеличностногопотенциала каждого ребенка посредством коллективной </w:t>
      </w:r>
      <w:proofErr w:type="gramStart"/>
      <w:r w:rsidRPr="00B95C70">
        <w:rPr>
          <w:sz w:val="24"/>
          <w:szCs w:val="24"/>
        </w:rPr>
        <w:t>деятельности</w:t>
      </w:r>
      <w:proofErr w:type="gramEnd"/>
      <w:r w:rsidRPr="00B95C70">
        <w:rPr>
          <w:sz w:val="24"/>
          <w:szCs w:val="24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B95C70">
        <w:rPr>
          <w:sz w:val="24"/>
          <w:szCs w:val="24"/>
        </w:rPr>
        <w:t>общелагерных</w:t>
      </w:r>
      <w:proofErr w:type="spellEnd"/>
      <w:r w:rsidRPr="00B95C70">
        <w:rPr>
          <w:sz w:val="24"/>
          <w:szCs w:val="24"/>
        </w:rPr>
        <w:t xml:space="preserve"> и отрядных формах воспитательной работы в календарном плане воспитательной работы.</w:t>
      </w:r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r w:rsidRPr="00B95C70">
        <w:rPr>
          <w:sz w:val="24"/>
          <w:szCs w:val="24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Pr="00B95C70">
        <w:rPr>
          <w:sz w:val="24"/>
          <w:szCs w:val="24"/>
        </w:rPr>
        <w:t>общелагерных</w:t>
      </w:r>
      <w:proofErr w:type="spellEnd"/>
      <w:r w:rsidRPr="00B95C70">
        <w:rPr>
          <w:sz w:val="24"/>
          <w:szCs w:val="24"/>
        </w:rPr>
        <w:t xml:space="preserve"> и отрядных формах воспитательной работы в календарном плане.</w:t>
      </w:r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proofErr w:type="gramStart"/>
      <w:r w:rsidRPr="00B95C70">
        <w:rPr>
          <w:sz w:val="24"/>
          <w:szCs w:val="24"/>
        </w:rPr>
        <w:t xml:space="preserve"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</w:t>
      </w:r>
      <w:r w:rsidRPr="00B95C70">
        <w:rPr>
          <w:spacing w:val="-2"/>
          <w:sz w:val="24"/>
          <w:szCs w:val="24"/>
        </w:rPr>
        <w:t>организацию.</w:t>
      </w:r>
      <w:proofErr w:type="gramEnd"/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r w:rsidRPr="00B95C70">
        <w:rPr>
          <w:sz w:val="24"/>
          <w:szCs w:val="24"/>
        </w:rPr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r w:rsidRPr="00B95C70">
        <w:rPr>
          <w:sz w:val="24"/>
          <w:szCs w:val="24"/>
        </w:rP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</w:t>
      </w:r>
      <w:r w:rsidR="002A27ED" w:rsidRPr="00B95C70">
        <w:rPr>
          <w:sz w:val="24"/>
          <w:szCs w:val="24"/>
        </w:rPr>
        <w:t xml:space="preserve"> и последующего их решения, который проводится</w:t>
      </w:r>
      <w:r w:rsidRPr="00B95C70">
        <w:rPr>
          <w:sz w:val="24"/>
          <w:szCs w:val="24"/>
        </w:rPr>
        <w:t xml:space="preserve"> по окончании летней оздоро</w:t>
      </w:r>
      <w:r w:rsidR="002A27ED" w:rsidRPr="00B95C70">
        <w:rPr>
          <w:sz w:val="24"/>
          <w:szCs w:val="24"/>
        </w:rPr>
        <w:t>вительной кампании</w:t>
      </w:r>
      <w:r w:rsidRPr="00B95C70">
        <w:rPr>
          <w:sz w:val="24"/>
          <w:szCs w:val="24"/>
        </w:rPr>
        <w:t>.Планирование анализа воспитательной работы включается в календарныйплан воспитательной работы.Анализ проводится совместно с педагогическим составом, с заместителем директора</w:t>
      </w:r>
      <w:r w:rsidRPr="00B95C70">
        <w:rPr>
          <w:sz w:val="24"/>
          <w:szCs w:val="24"/>
        </w:rPr>
        <w:tab/>
        <w:t>по</w:t>
      </w:r>
      <w:r w:rsidRPr="00B95C70">
        <w:rPr>
          <w:sz w:val="24"/>
          <w:szCs w:val="24"/>
        </w:rPr>
        <w:tab/>
        <w:t>учебно-воспитательной</w:t>
      </w:r>
      <w:r w:rsidRPr="00B95C70">
        <w:rPr>
          <w:sz w:val="24"/>
          <w:szCs w:val="24"/>
        </w:rPr>
        <w:tab/>
        <w:t>работе</w:t>
      </w:r>
      <w:r w:rsidRPr="00B95C70">
        <w:rPr>
          <w:sz w:val="24"/>
          <w:szCs w:val="24"/>
        </w:rPr>
        <w:tab/>
        <w:t>(педагогом-психологом, педагогом-организатором</w:t>
      </w:r>
      <w:r w:rsidR="002A27ED" w:rsidRPr="00B95C70">
        <w:rPr>
          <w:sz w:val="24"/>
          <w:szCs w:val="24"/>
        </w:rPr>
        <w:t>)</w:t>
      </w:r>
      <w:r w:rsidRPr="00B95C70">
        <w:rPr>
          <w:sz w:val="24"/>
          <w:szCs w:val="24"/>
        </w:rPr>
        <w:tab/>
        <w:t>споследующимобсуждением</w:t>
      </w:r>
      <w:r w:rsidRPr="00B95C70">
        <w:rPr>
          <w:sz w:val="24"/>
          <w:szCs w:val="24"/>
        </w:rPr>
        <w:tab/>
        <w:t>результатов</w:t>
      </w:r>
      <w:r w:rsidRPr="00B95C70">
        <w:rPr>
          <w:sz w:val="24"/>
          <w:szCs w:val="24"/>
        </w:rPr>
        <w:tab/>
        <w:t>на педагогическом совете.</w:t>
      </w:r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r w:rsidRPr="00B95C70">
        <w:rPr>
          <w:sz w:val="24"/>
          <w:szCs w:val="24"/>
        </w:rPr>
        <w:t>Основное внимание сосредотачивается на вопросах, связанных с качеством</w:t>
      </w:r>
      <w:proofErr w:type="gramStart"/>
      <w:r w:rsidRPr="00B95C70">
        <w:rPr>
          <w:sz w:val="24"/>
          <w:szCs w:val="24"/>
        </w:rPr>
        <w:t>:р</w:t>
      </w:r>
      <w:proofErr w:type="gramEnd"/>
      <w:r w:rsidRPr="00B95C70">
        <w:rPr>
          <w:sz w:val="24"/>
          <w:szCs w:val="24"/>
        </w:rPr>
        <w:t>еализациипрограммывоспитательнойработыворганизацииотдыха детей и их оздоровления в целом; работы конкретных структурных звеньев организацииотдыхадетейиихоздоровления(отрядов,органовсамоуправления,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r w:rsidRPr="00B95C70">
        <w:rPr>
          <w:sz w:val="24"/>
          <w:szCs w:val="24"/>
        </w:rPr>
        <w:t xml:space="preserve"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инвалидность, </w:t>
      </w:r>
      <w:proofErr w:type="spellStart"/>
      <w:r w:rsidRPr="00B95C70">
        <w:rPr>
          <w:sz w:val="24"/>
          <w:szCs w:val="24"/>
        </w:rPr>
        <w:t>адаптированность</w:t>
      </w:r>
      <w:proofErr w:type="spellEnd"/>
      <w:r w:rsidRPr="00B95C70">
        <w:rPr>
          <w:sz w:val="24"/>
          <w:szCs w:val="24"/>
        </w:rPr>
        <w:t xml:space="preserve"> для определенного возраста и индивидуальных особенностей детей.</w:t>
      </w:r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r w:rsidRPr="00B95C70">
        <w:rPr>
          <w:sz w:val="24"/>
          <w:szCs w:val="24"/>
        </w:rP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 w:rsidRPr="00B95C70">
        <w:rPr>
          <w:sz w:val="24"/>
          <w:szCs w:val="24"/>
        </w:rPr>
        <w:t>вожатско-педагогическому</w:t>
      </w:r>
      <w:proofErr w:type="spellEnd"/>
      <w:r w:rsidRPr="00B95C70">
        <w:rPr>
          <w:sz w:val="24"/>
          <w:szCs w:val="24"/>
        </w:rPr>
        <w:t xml:space="preserve"> </w:t>
      </w:r>
      <w:r w:rsidRPr="00B95C70">
        <w:rPr>
          <w:spacing w:val="-2"/>
          <w:sz w:val="24"/>
          <w:szCs w:val="24"/>
        </w:rPr>
        <w:t>коллективу.</w:t>
      </w:r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B84F07" w:rsidRPr="00866EB5" w:rsidRDefault="00E61125" w:rsidP="00866EB5">
      <w:pPr>
        <w:pStyle w:val="a6"/>
        <w:ind w:firstLine="427"/>
        <w:rPr>
          <w:sz w:val="24"/>
          <w:szCs w:val="24"/>
        </w:rPr>
      </w:pPr>
      <w:r w:rsidRPr="00866EB5">
        <w:rPr>
          <w:sz w:val="24"/>
          <w:szCs w:val="24"/>
        </w:rPr>
        <w:t>Партнерскоевзаимодействиес общественными имолодежнымиорганизациямив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различнымиобразовательнымиорганизациями,организациямикультуры,спорта, общественными</w:t>
      </w:r>
      <w:r w:rsidRPr="00866EB5">
        <w:rPr>
          <w:sz w:val="24"/>
          <w:szCs w:val="24"/>
        </w:rPr>
        <w:tab/>
      </w:r>
      <w:r w:rsidRPr="00866EB5">
        <w:rPr>
          <w:spacing w:val="-10"/>
          <w:sz w:val="24"/>
          <w:szCs w:val="24"/>
        </w:rPr>
        <w:t>и</w:t>
      </w:r>
      <w:r w:rsidRPr="00866EB5">
        <w:rPr>
          <w:sz w:val="24"/>
          <w:szCs w:val="24"/>
        </w:rPr>
        <w:tab/>
        <w:t>молодежными</w:t>
      </w:r>
      <w:r w:rsidRPr="00866EB5">
        <w:rPr>
          <w:sz w:val="24"/>
          <w:szCs w:val="24"/>
        </w:rPr>
        <w:tab/>
        <w:t>объединениями,</w:t>
      </w:r>
      <w:r w:rsidRPr="00866EB5">
        <w:rPr>
          <w:sz w:val="24"/>
          <w:szCs w:val="24"/>
        </w:rPr>
        <w:tab/>
        <w:t>разделяющими</w:t>
      </w:r>
      <w:r w:rsidRPr="00866EB5">
        <w:rPr>
          <w:spacing w:val="-10"/>
          <w:sz w:val="24"/>
          <w:szCs w:val="24"/>
        </w:rPr>
        <w:t>в</w:t>
      </w:r>
      <w:r w:rsidRPr="00866EB5">
        <w:rPr>
          <w:sz w:val="24"/>
          <w:szCs w:val="24"/>
        </w:rPr>
        <w:t>своей деятельности</w:t>
      </w:r>
      <w:r w:rsidRPr="00866EB5">
        <w:rPr>
          <w:sz w:val="24"/>
          <w:szCs w:val="24"/>
        </w:rPr>
        <w:tab/>
      </w:r>
      <w:r w:rsidRPr="00866EB5">
        <w:rPr>
          <w:spacing w:val="-4"/>
          <w:sz w:val="24"/>
          <w:szCs w:val="24"/>
        </w:rPr>
        <w:t>цель</w:t>
      </w:r>
      <w:r w:rsidR="00866EB5">
        <w:rPr>
          <w:sz w:val="24"/>
          <w:szCs w:val="24"/>
        </w:rPr>
        <w:tab/>
      </w:r>
      <w:r w:rsidRPr="00866EB5">
        <w:rPr>
          <w:spacing w:val="-10"/>
          <w:sz w:val="24"/>
          <w:szCs w:val="24"/>
        </w:rPr>
        <w:t>и</w:t>
      </w:r>
      <w:r w:rsidRPr="00866EB5">
        <w:rPr>
          <w:sz w:val="24"/>
          <w:szCs w:val="24"/>
        </w:rPr>
        <w:t>задачи</w:t>
      </w:r>
      <w:r w:rsidRPr="00866EB5">
        <w:rPr>
          <w:sz w:val="24"/>
          <w:szCs w:val="24"/>
        </w:rPr>
        <w:tab/>
        <w:t>воспитания,</w:t>
      </w:r>
      <w:r w:rsidRPr="00866EB5">
        <w:rPr>
          <w:sz w:val="24"/>
          <w:szCs w:val="24"/>
        </w:rPr>
        <w:tab/>
        <w:t>ценности</w:t>
      </w:r>
      <w:r w:rsidRPr="00866EB5">
        <w:rPr>
          <w:spacing w:val="-10"/>
          <w:sz w:val="24"/>
          <w:szCs w:val="24"/>
        </w:rPr>
        <w:t>и</w:t>
      </w:r>
      <w:r w:rsidRPr="00866EB5">
        <w:rPr>
          <w:sz w:val="24"/>
          <w:szCs w:val="24"/>
        </w:rPr>
        <w:t>традицииуклада организации.</w:t>
      </w:r>
    </w:p>
    <w:p w:rsidR="00B84F07" w:rsidRPr="00B95C70" w:rsidRDefault="00E61125" w:rsidP="00B95C70">
      <w:pPr>
        <w:pStyle w:val="a6"/>
        <w:ind w:firstLine="427"/>
        <w:rPr>
          <w:sz w:val="24"/>
          <w:szCs w:val="24"/>
        </w:rPr>
      </w:pPr>
      <w:r w:rsidRPr="00B95C70">
        <w:rPr>
          <w:sz w:val="24"/>
          <w:szCs w:val="24"/>
        </w:rPr>
        <w:t>Планирование партнерского взаимодействия происходит с Движением</w:t>
      </w:r>
      <w:proofErr w:type="gramStart"/>
      <w:r w:rsidRPr="00B95C70">
        <w:rPr>
          <w:sz w:val="24"/>
          <w:szCs w:val="24"/>
        </w:rPr>
        <w:t xml:space="preserve"> П</w:t>
      </w:r>
      <w:proofErr w:type="gramEnd"/>
      <w:r w:rsidRPr="00B95C70">
        <w:rPr>
          <w:sz w:val="24"/>
          <w:szCs w:val="24"/>
        </w:rPr>
        <w:t>ервых, с музеями, библиотеками, дом</w:t>
      </w:r>
      <w:r w:rsidR="002A27ED" w:rsidRPr="00B95C70">
        <w:rPr>
          <w:sz w:val="24"/>
          <w:szCs w:val="24"/>
        </w:rPr>
        <w:t>а</w:t>
      </w:r>
      <w:r w:rsidR="002F1875">
        <w:rPr>
          <w:sz w:val="24"/>
          <w:szCs w:val="24"/>
        </w:rPr>
        <w:t xml:space="preserve">ми культуры, организациями </w:t>
      </w:r>
      <w:proofErr w:type="spellStart"/>
      <w:r w:rsidR="002F1875">
        <w:rPr>
          <w:sz w:val="24"/>
          <w:szCs w:val="24"/>
        </w:rPr>
        <w:t>Кашарского</w:t>
      </w:r>
      <w:proofErr w:type="spellEnd"/>
      <w:r w:rsidR="002F1875">
        <w:rPr>
          <w:sz w:val="24"/>
          <w:szCs w:val="24"/>
        </w:rPr>
        <w:t xml:space="preserve"> </w:t>
      </w:r>
      <w:r w:rsidR="002A27ED" w:rsidRPr="00B95C70">
        <w:rPr>
          <w:sz w:val="24"/>
          <w:szCs w:val="24"/>
        </w:rPr>
        <w:t xml:space="preserve"> поселения</w:t>
      </w:r>
      <w:r w:rsidRPr="00B95C70">
        <w:rPr>
          <w:spacing w:val="-2"/>
          <w:sz w:val="24"/>
          <w:szCs w:val="24"/>
        </w:rPr>
        <w:t>.</w:t>
      </w:r>
      <w:r w:rsidR="002A27ED" w:rsidRPr="00B95C70">
        <w:rPr>
          <w:sz w:val="24"/>
          <w:szCs w:val="24"/>
        </w:rPr>
        <w:t xml:space="preserve"> Сотрудничество</w:t>
      </w:r>
      <w:r w:rsidRPr="00B95C70">
        <w:rPr>
          <w:sz w:val="24"/>
          <w:szCs w:val="24"/>
        </w:rPr>
        <w:t xml:space="preserve">впроведенииотдельныхмероприятийврамкахданнойПрограммы и календарного плана воспитательной работы (выставки, встречи, тематические дни, дни открытых дверей, государственные, </w:t>
      </w:r>
      <w:r w:rsidRPr="00B95C70">
        <w:rPr>
          <w:sz w:val="24"/>
          <w:szCs w:val="24"/>
        </w:rPr>
        <w:lastRenderedPageBreak/>
        <w:t>региональные, тематические праздники</w:t>
      </w:r>
      <w:proofErr w:type="gramStart"/>
      <w:r w:rsidRPr="00B95C70">
        <w:rPr>
          <w:sz w:val="24"/>
          <w:szCs w:val="24"/>
        </w:rPr>
        <w:t>,т</w:t>
      </w:r>
      <w:proofErr w:type="gramEnd"/>
      <w:r w:rsidRPr="00B95C70">
        <w:rPr>
          <w:sz w:val="24"/>
          <w:szCs w:val="24"/>
        </w:rPr>
        <w:t xml:space="preserve">оржественныемероприятияидругие);проведениенабазеорганизаций- партнеров отдельных занятий, тематических событий, отдельных мероприятий и </w:t>
      </w:r>
      <w:r w:rsidR="002A27ED" w:rsidRPr="00B95C70">
        <w:rPr>
          <w:spacing w:val="-2"/>
          <w:sz w:val="24"/>
          <w:szCs w:val="24"/>
        </w:rPr>
        <w:t>акций.</w:t>
      </w:r>
    </w:p>
    <w:p w:rsidR="00B84F07" w:rsidRPr="00B95C70" w:rsidRDefault="00E61125" w:rsidP="00B95C70">
      <w:pPr>
        <w:pStyle w:val="a6"/>
        <w:ind w:firstLine="427"/>
        <w:rPr>
          <w:sz w:val="24"/>
          <w:szCs w:val="24"/>
        </w:rPr>
      </w:pPr>
      <w:r w:rsidRPr="00B95C70">
        <w:rPr>
          <w:sz w:val="24"/>
          <w:szCs w:val="24"/>
        </w:rPr>
        <w:t>Партнерскоевзаимодействие создает многоуровневуюсистемуподдержки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B84F07" w:rsidRPr="00B95C70" w:rsidRDefault="00B84F07" w:rsidP="00B95C70">
      <w:pPr>
        <w:pStyle w:val="a6"/>
        <w:rPr>
          <w:sz w:val="24"/>
          <w:szCs w:val="24"/>
        </w:rPr>
      </w:pPr>
    </w:p>
    <w:p w:rsidR="00B84F07" w:rsidRPr="00B95C70" w:rsidRDefault="00E61125" w:rsidP="00B95C70">
      <w:pPr>
        <w:pStyle w:val="a6"/>
        <w:ind w:firstLine="427"/>
        <w:rPr>
          <w:sz w:val="24"/>
          <w:szCs w:val="24"/>
        </w:rPr>
      </w:pPr>
      <w:r w:rsidRPr="00B95C70">
        <w:rPr>
          <w:sz w:val="24"/>
          <w:szCs w:val="24"/>
        </w:rPr>
        <w:t>Реализациявоспитательногопотенциалавзаимодействиясродительским сообществом</w:t>
      </w:r>
      <w:r w:rsidR="002A27ED" w:rsidRPr="00B95C70">
        <w:rPr>
          <w:sz w:val="24"/>
          <w:szCs w:val="24"/>
        </w:rPr>
        <w:t>,</w:t>
      </w:r>
      <w:r w:rsidRPr="00B95C70">
        <w:rPr>
          <w:sz w:val="24"/>
          <w:szCs w:val="24"/>
        </w:rPr>
        <w:t xml:space="preserve"> родителями (законными представителями) детей может предусматривать следующие форматы:</w:t>
      </w:r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>информирование родителя (родителей) или законного представителя (законных представителей) до смены в организации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</w:t>
      </w:r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>дни и события, в которые родитель (родители) или законный представитель (законные представители) могут посещать организацию</w:t>
      </w:r>
      <w:r w:rsidR="002A27ED" w:rsidRPr="00B95C70">
        <w:rPr>
          <w:sz w:val="24"/>
          <w:szCs w:val="24"/>
        </w:rPr>
        <w:t xml:space="preserve"> отдыха детей и их оздоровления;</w:t>
      </w:r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>размещение информационных стендовс информацией,полезнойдляродителейилизаконныхпредставителей;</w:t>
      </w:r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 xml:space="preserve">родительские форумы на интернет-сайте организации отдыха детей и их оздоровления, интернет-сообщества, группы с участием педагогов и вожатых, на которых обсуждаются интересующие родителей (законных </w:t>
      </w:r>
      <w:proofErr w:type="gramStart"/>
      <w:r w:rsidRPr="00B95C70">
        <w:rPr>
          <w:sz w:val="24"/>
          <w:szCs w:val="24"/>
        </w:rPr>
        <w:t xml:space="preserve">представителей) </w:t>
      </w:r>
      <w:proofErr w:type="gramEnd"/>
      <w:r w:rsidRPr="00B95C70">
        <w:rPr>
          <w:sz w:val="24"/>
          <w:szCs w:val="24"/>
        </w:rPr>
        <w:t>вопросы, согласуется совместная деятельность;</w:t>
      </w:r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r w:rsidRPr="00B95C70">
        <w:rPr>
          <w:b/>
          <w:sz w:val="24"/>
          <w:szCs w:val="24"/>
        </w:rPr>
        <w:t>Кадровое обеспечение</w:t>
      </w:r>
      <w:r w:rsidRPr="00B95C70">
        <w:rPr>
          <w:sz w:val="24"/>
          <w:szCs w:val="24"/>
        </w:rPr>
        <w:t xml:space="preserve"> реализации Программы предусматривает механизм кадровогообеспеченияорганизацииотдыхадетейиихоздоровления</w:t>
      </w:r>
      <w:proofErr w:type="gramStart"/>
      <w:r w:rsidRPr="00B95C70">
        <w:rPr>
          <w:sz w:val="24"/>
          <w:szCs w:val="24"/>
        </w:rPr>
        <w:t>,н</w:t>
      </w:r>
      <w:proofErr w:type="gramEnd"/>
      <w:r w:rsidRPr="00B95C70">
        <w:rPr>
          <w:sz w:val="24"/>
          <w:szCs w:val="24"/>
        </w:rPr>
        <w:t>аправленный на достижение 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повышения квалификации педагогических работников в области воспитания и образовани</w:t>
      </w:r>
      <w:r w:rsidR="002A27ED" w:rsidRPr="00B95C70">
        <w:rPr>
          <w:sz w:val="24"/>
          <w:szCs w:val="24"/>
        </w:rPr>
        <w:t>я; систему под</w:t>
      </w:r>
      <w:r w:rsidRPr="00B95C70">
        <w:rPr>
          <w:sz w:val="24"/>
          <w:szCs w:val="24"/>
        </w:rPr>
        <w:t>готовки вожатых для работы в организации отдыха детей и их оздоровления; систему мотивации и поддержки педагогических работников</w:t>
      </w:r>
      <w:proofErr w:type="gramStart"/>
      <w:r w:rsidRPr="00B95C70">
        <w:rPr>
          <w:sz w:val="24"/>
          <w:szCs w:val="24"/>
        </w:rPr>
        <w:t xml:space="preserve"> ;</w:t>
      </w:r>
      <w:proofErr w:type="gramEnd"/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 xml:space="preserve">систему методического обеспечения деятельности </w:t>
      </w:r>
      <w:proofErr w:type="spellStart"/>
      <w:r w:rsidRPr="00B95C70">
        <w:rPr>
          <w:sz w:val="24"/>
          <w:szCs w:val="24"/>
        </w:rPr>
        <w:t>вожатско-педагогического</w:t>
      </w:r>
      <w:proofErr w:type="spellEnd"/>
      <w:r w:rsidRPr="00B95C70">
        <w:rPr>
          <w:sz w:val="24"/>
          <w:szCs w:val="24"/>
        </w:rPr>
        <w:t xml:space="preserve"> состава; систему наставничества и преемственности в </w:t>
      </w:r>
      <w:proofErr w:type="gramStart"/>
      <w:r w:rsidRPr="00B95C70">
        <w:rPr>
          <w:sz w:val="24"/>
          <w:szCs w:val="24"/>
        </w:rPr>
        <w:t>трудовом</w:t>
      </w:r>
      <w:proofErr w:type="gramEnd"/>
      <w:r w:rsidRPr="00B95C70">
        <w:rPr>
          <w:sz w:val="24"/>
          <w:szCs w:val="24"/>
        </w:rPr>
        <w:t xml:space="preserve"> коллектив организации отдыха детей и их оздоровления.</w:t>
      </w:r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r w:rsidRPr="00B95C70">
        <w:rPr>
          <w:sz w:val="24"/>
          <w:szCs w:val="24"/>
        </w:rPr>
        <w:t>Методическое обеспечение реализации Программы предназначено для специалистов,ответственныхзареализациюсодержанияпрограммысмены (руководитель организации отдыха детей и их оздоровления, заместитель руководителя по учебно-воспитательной работе, воспитатель).</w:t>
      </w:r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proofErr w:type="gramStart"/>
      <w:r w:rsidRPr="00B95C70">
        <w:rPr>
          <w:sz w:val="24"/>
          <w:szCs w:val="24"/>
        </w:rPr>
        <w:t>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</w:t>
      </w:r>
      <w:proofErr w:type="gramEnd"/>
    </w:p>
    <w:p w:rsidR="00B84F07" w:rsidRPr="00B95C70" w:rsidRDefault="00E61125" w:rsidP="00B95C70">
      <w:pPr>
        <w:pStyle w:val="a6"/>
        <w:ind w:firstLine="720"/>
        <w:rPr>
          <w:sz w:val="24"/>
          <w:szCs w:val="24"/>
        </w:rPr>
      </w:pPr>
      <w:r w:rsidRPr="00B95C70">
        <w:rPr>
          <w:sz w:val="24"/>
          <w:szCs w:val="24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B95C70" w:rsidRPr="00B95C70" w:rsidRDefault="00E61125" w:rsidP="006E7A48">
      <w:pPr>
        <w:pStyle w:val="a6"/>
        <w:ind w:firstLine="720"/>
        <w:rPr>
          <w:sz w:val="24"/>
          <w:szCs w:val="24"/>
        </w:rPr>
      </w:pPr>
      <w:r w:rsidRPr="00B95C70">
        <w:rPr>
          <w:sz w:val="24"/>
          <w:szCs w:val="24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отдыхадетейиихоздоровленияполучитьопытреализацииПрограммынапрактике. В рамках реализации содержания Программы ежемесячно рекомендуется формирование системы аналитической деятельности, включающей педагогические совещания, планерные встречи всего кадрового состава.</w:t>
      </w:r>
    </w:p>
    <w:p w:rsidR="00B84F07" w:rsidRPr="00B95C70" w:rsidRDefault="00E61125" w:rsidP="00B95C70">
      <w:pPr>
        <w:pStyle w:val="a6"/>
        <w:ind w:firstLine="720"/>
        <w:rPr>
          <w:b/>
          <w:sz w:val="24"/>
          <w:szCs w:val="24"/>
        </w:rPr>
      </w:pPr>
      <w:r w:rsidRPr="00B95C70">
        <w:rPr>
          <w:b/>
          <w:spacing w:val="-4"/>
          <w:sz w:val="24"/>
          <w:szCs w:val="24"/>
        </w:rPr>
        <w:t>Материально-техническоеобеспечениереализацииПрограммы:</w:t>
      </w:r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lastRenderedPageBreak/>
        <w:t xml:space="preserve">оборудованные локации для </w:t>
      </w:r>
      <w:proofErr w:type="spellStart"/>
      <w:r w:rsidRPr="00B95C70">
        <w:rPr>
          <w:sz w:val="24"/>
          <w:szCs w:val="24"/>
        </w:rPr>
        <w:t>общелагерных</w:t>
      </w:r>
      <w:proofErr w:type="spellEnd"/>
      <w:r w:rsidRPr="00B95C70">
        <w:rPr>
          <w:sz w:val="24"/>
          <w:szCs w:val="24"/>
        </w:rPr>
        <w:t xml:space="preserve"> и отрядных событий, отрядные места, отрядные уголки (стенды);</w:t>
      </w:r>
      <w:r w:rsidRPr="00B95C70">
        <w:rPr>
          <w:spacing w:val="-2"/>
          <w:sz w:val="24"/>
          <w:szCs w:val="24"/>
        </w:rPr>
        <w:t>спортивныеплощадкииспортивныйинвентарь;</w:t>
      </w:r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>канцелярские принадлежности в необходимом количестве для качественного оформления программных событий;</w:t>
      </w:r>
    </w:p>
    <w:p w:rsidR="00B84F07" w:rsidRPr="00B95C70" w:rsidRDefault="00E61125" w:rsidP="00B95C70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>специальное оборудование, которое необходимо для реализации ко</w:t>
      </w:r>
      <w:r w:rsidR="002A27ED" w:rsidRPr="00B95C70">
        <w:rPr>
          <w:sz w:val="24"/>
          <w:szCs w:val="24"/>
        </w:rPr>
        <w:t>нкретной про</w:t>
      </w:r>
      <w:r w:rsidRPr="00B95C70">
        <w:rPr>
          <w:sz w:val="24"/>
          <w:szCs w:val="24"/>
        </w:rPr>
        <w:t>граммы воспитательной работы, направлений воспитательной деятельности и направленностей дополнительного образования</w:t>
      </w:r>
      <w:proofErr w:type="gramStart"/>
      <w:r w:rsidRPr="00B95C70">
        <w:rPr>
          <w:sz w:val="24"/>
          <w:szCs w:val="24"/>
        </w:rPr>
        <w:t xml:space="preserve"> ;</w:t>
      </w:r>
      <w:proofErr w:type="gramEnd"/>
    </w:p>
    <w:p w:rsidR="006E7A48" w:rsidRDefault="00E61125" w:rsidP="006E7A48">
      <w:pPr>
        <w:pStyle w:val="a6"/>
        <w:rPr>
          <w:sz w:val="24"/>
          <w:szCs w:val="24"/>
        </w:rPr>
      </w:pPr>
      <w:r w:rsidRPr="00B95C70">
        <w:rPr>
          <w:sz w:val="24"/>
          <w:szCs w:val="24"/>
        </w:rPr>
        <w:t>специальное оборудование, которое необходимо для обеспечения инклюзивного пространства.</w:t>
      </w:r>
    </w:p>
    <w:p w:rsidR="00B84F07" w:rsidRPr="00012179" w:rsidRDefault="00E61125" w:rsidP="006E7A48">
      <w:pPr>
        <w:pStyle w:val="a6"/>
        <w:rPr>
          <w:sz w:val="24"/>
          <w:szCs w:val="24"/>
        </w:rPr>
      </w:pPr>
      <w:r w:rsidRPr="00012179">
        <w:rPr>
          <w:spacing w:val="-4"/>
          <w:sz w:val="24"/>
          <w:szCs w:val="24"/>
        </w:rPr>
        <w:t>Приложение</w:t>
      </w:r>
      <w:r w:rsidRPr="00012179">
        <w:rPr>
          <w:spacing w:val="-10"/>
          <w:sz w:val="24"/>
          <w:szCs w:val="24"/>
        </w:rPr>
        <w:t>1</w:t>
      </w:r>
    </w:p>
    <w:p w:rsidR="00B84F07" w:rsidRPr="00012179" w:rsidRDefault="00B84F07">
      <w:pPr>
        <w:pStyle w:val="a3"/>
        <w:spacing w:before="15"/>
        <w:ind w:left="0"/>
        <w:jc w:val="left"/>
        <w:rPr>
          <w:sz w:val="24"/>
          <w:szCs w:val="24"/>
        </w:rPr>
      </w:pPr>
    </w:p>
    <w:p w:rsidR="00B84F07" w:rsidRPr="00012179" w:rsidRDefault="00E61125">
      <w:pPr>
        <w:ind w:left="2223"/>
        <w:rPr>
          <w:b/>
          <w:sz w:val="24"/>
          <w:szCs w:val="24"/>
        </w:rPr>
      </w:pPr>
      <w:r w:rsidRPr="00012179">
        <w:rPr>
          <w:b/>
          <w:sz w:val="24"/>
          <w:szCs w:val="24"/>
        </w:rPr>
        <w:t>КАЛЕНДАРНЫЙПЛАНВОСПИТАТЕЛЬНОЙРАБОТЫ</w:t>
      </w:r>
      <w:r w:rsidRPr="00012179">
        <w:rPr>
          <w:b/>
          <w:spacing w:val="-2"/>
          <w:sz w:val="24"/>
          <w:szCs w:val="24"/>
        </w:rPr>
        <w:t>ДЕТСКОГО</w:t>
      </w:r>
    </w:p>
    <w:p w:rsidR="00B84F07" w:rsidRDefault="00FA6470">
      <w:pPr>
        <w:pStyle w:val="a3"/>
        <w:spacing w:before="105"/>
        <w:ind w:left="406" w:right="140"/>
        <w:jc w:val="center"/>
        <w:rPr>
          <w:b/>
          <w:spacing w:val="10"/>
          <w:sz w:val="24"/>
          <w:szCs w:val="24"/>
        </w:rPr>
      </w:pPr>
      <w:r w:rsidRPr="00012179">
        <w:rPr>
          <w:b/>
          <w:sz w:val="24"/>
          <w:szCs w:val="24"/>
        </w:rPr>
        <w:t xml:space="preserve">ОЗДОРОВИТЕЛЬНОГО </w:t>
      </w:r>
      <w:r w:rsidR="00E61125" w:rsidRPr="00012179">
        <w:rPr>
          <w:b/>
          <w:sz w:val="24"/>
          <w:szCs w:val="24"/>
        </w:rPr>
        <w:t>ЛАГЕРЯ</w:t>
      </w:r>
      <w:r w:rsidRPr="00012179">
        <w:rPr>
          <w:b/>
          <w:spacing w:val="10"/>
          <w:sz w:val="24"/>
          <w:szCs w:val="24"/>
        </w:rPr>
        <w:t xml:space="preserve"> ДНЕВНОГО ПРЕБЫВАНИЯ ДЕТЕЙ «СОЛНЫШКО»</w:t>
      </w:r>
    </w:p>
    <w:p w:rsidR="009464D4" w:rsidRPr="00012179" w:rsidRDefault="009464D4">
      <w:pPr>
        <w:pStyle w:val="a3"/>
        <w:spacing w:before="105"/>
        <w:ind w:left="406" w:right="140"/>
        <w:jc w:val="center"/>
        <w:rPr>
          <w:b/>
          <w:spacing w:val="10"/>
          <w:sz w:val="24"/>
          <w:szCs w:val="24"/>
        </w:rPr>
      </w:pPr>
      <w:r>
        <w:rPr>
          <w:b/>
          <w:spacing w:val="10"/>
          <w:sz w:val="24"/>
          <w:szCs w:val="24"/>
        </w:rPr>
        <w:t>2026 год.</w:t>
      </w:r>
      <w:bookmarkStart w:id="0" w:name="_GoBack"/>
      <w:bookmarkEnd w:id="0"/>
    </w:p>
    <w:p w:rsidR="006E7A48" w:rsidRPr="00B95C70" w:rsidRDefault="006E7A48" w:rsidP="006E7A48">
      <w:pPr>
        <w:ind w:left="2"/>
        <w:rPr>
          <w:sz w:val="28"/>
          <w:szCs w:val="28"/>
        </w:rPr>
      </w:pPr>
      <w:r w:rsidRPr="00B95C70">
        <w:rPr>
          <w:sz w:val="28"/>
          <w:szCs w:val="28"/>
        </w:rPr>
        <w:t>Календарныйпланвоспитательнойработыявляется</w:t>
      </w:r>
      <w:r w:rsidRPr="00B95C70">
        <w:rPr>
          <w:spacing w:val="-2"/>
          <w:sz w:val="28"/>
          <w:szCs w:val="28"/>
        </w:rPr>
        <w:t>примерным</w:t>
      </w:r>
    </w:p>
    <w:p w:rsidR="006E7A48" w:rsidRDefault="006E7A48" w:rsidP="006E7A48">
      <w:pPr>
        <w:ind w:left="2" w:right="821"/>
        <w:rPr>
          <w:sz w:val="28"/>
          <w:szCs w:val="28"/>
        </w:rPr>
      </w:pPr>
      <w:r w:rsidRPr="00B95C70">
        <w:rPr>
          <w:sz w:val="28"/>
          <w:szCs w:val="28"/>
        </w:rPr>
        <w:t xml:space="preserve">распределениемуниверсальныхформработыподнямвсоответствиис </w:t>
      </w:r>
      <w:r>
        <w:rPr>
          <w:sz w:val="28"/>
          <w:szCs w:val="28"/>
        </w:rPr>
        <w:t>логикой развития лагерной смены.</w:t>
      </w:r>
    </w:p>
    <w:p w:rsidR="006E7A48" w:rsidRPr="00B95C70" w:rsidRDefault="006E7A48" w:rsidP="006E7A48">
      <w:pPr>
        <w:ind w:left="2" w:right="821"/>
        <w:rPr>
          <w:sz w:val="28"/>
          <w:szCs w:val="28"/>
        </w:rPr>
      </w:pPr>
      <w:r w:rsidRPr="00B95C70">
        <w:rPr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6E7A48" w:rsidRDefault="006E7A48" w:rsidP="006E7A48">
      <w:pPr>
        <w:ind w:left="2" w:right="821"/>
        <w:rPr>
          <w:spacing w:val="-4"/>
          <w:sz w:val="24"/>
          <w:szCs w:val="24"/>
        </w:rPr>
      </w:pPr>
      <w:r w:rsidRPr="00B95C70">
        <w:rPr>
          <w:sz w:val="28"/>
          <w:szCs w:val="28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B95C70">
        <w:rPr>
          <w:sz w:val="28"/>
          <w:szCs w:val="28"/>
        </w:rPr>
        <w:t>воспитания</w:t>
      </w:r>
      <w:proofErr w:type="gramEnd"/>
      <w:r w:rsidRPr="00B95C70">
        <w:rPr>
          <w:sz w:val="28"/>
          <w:szCs w:val="28"/>
        </w:rPr>
        <w:t xml:space="preserve"> и определяет уровни проведения мероприятий.</w:t>
      </w:r>
    </w:p>
    <w:p w:rsidR="00B84F07" w:rsidRPr="00012179" w:rsidRDefault="00B84F07">
      <w:pPr>
        <w:pStyle w:val="a3"/>
        <w:spacing w:before="15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7237"/>
        <w:gridCol w:w="2501"/>
      </w:tblGrid>
      <w:tr w:rsidR="00B84F07" w:rsidRPr="00012179">
        <w:trPr>
          <w:trHeight w:val="462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№</w:t>
            </w:r>
            <w:proofErr w:type="gramStart"/>
            <w:r w:rsidRPr="00012179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012179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Наименованиемероприятия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Срок</w:t>
            </w:r>
            <w:r w:rsidRPr="00012179">
              <w:rPr>
                <w:spacing w:val="-2"/>
                <w:sz w:val="24"/>
                <w:szCs w:val="24"/>
              </w:rPr>
              <w:t>проведения</w:t>
            </w:r>
          </w:p>
        </w:tc>
      </w:tr>
      <w:tr w:rsidR="00B84F07" w:rsidRPr="00012179">
        <w:trPr>
          <w:trHeight w:val="541"/>
        </w:trPr>
        <w:tc>
          <w:tcPr>
            <w:tcW w:w="10593" w:type="dxa"/>
            <w:gridSpan w:val="3"/>
          </w:tcPr>
          <w:p w:rsidR="00B84F07" w:rsidRPr="00012179" w:rsidRDefault="00E61125">
            <w:pPr>
              <w:pStyle w:val="TableParagraph"/>
              <w:spacing w:before="21"/>
              <w:ind w:left="236" w:right="149"/>
              <w:jc w:val="center"/>
              <w:rPr>
                <w:b/>
                <w:spacing w:val="-2"/>
                <w:sz w:val="24"/>
                <w:szCs w:val="24"/>
              </w:rPr>
            </w:pPr>
            <w:r w:rsidRPr="00012179">
              <w:rPr>
                <w:b/>
                <w:spacing w:val="-5"/>
                <w:sz w:val="24"/>
                <w:szCs w:val="24"/>
              </w:rPr>
              <w:t>Ключевые</w:t>
            </w:r>
            <w:r w:rsidRPr="00012179">
              <w:rPr>
                <w:b/>
                <w:spacing w:val="-2"/>
                <w:sz w:val="24"/>
                <w:szCs w:val="24"/>
              </w:rPr>
              <w:t xml:space="preserve"> мероприятия</w:t>
            </w:r>
          </w:p>
          <w:p w:rsidR="00E97D6D" w:rsidRPr="00012179" w:rsidRDefault="00E97D6D">
            <w:pPr>
              <w:pStyle w:val="TableParagraph"/>
              <w:spacing w:before="21"/>
              <w:ind w:left="236" w:right="149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2"/>
                <w:sz w:val="24"/>
                <w:szCs w:val="24"/>
              </w:rPr>
              <w:t>Модуль «Будущее России»</w:t>
            </w:r>
          </w:p>
        </w:tc>
      </w:tr>
      <w:tr w:rsidR="00B84F07" w:rsidRPr="00012179">
        <w:trPr>
          <w:trHeight w:val="877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spacing w:line="315" w:lineRule="exact"/>
              <w:ind w:left="14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237" w:type="dxa"/>
          </w:tcPr>
          <w:p w:rsidR="00B84F07" w:rsidRPr="00012179" w:rsidRDefault="002B047C">
            <w:pPr>
              <w:pStyle w:val="TableParagraph"/>
              <w:spacing w:before="55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Торжественное открытие и закрытие смены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ind w:left="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</w:t>
            </w:r>
          </w:p>
          <w:p w:rsidR="002B047C" w:rsidRPr="00012179" w:rsidRDefault="00743248">
            <w:pPr>
              <w:pStyle w:val="TableParagraph"/>
              <w:ind w:left="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</w:t>
            </w:r>
          </w:p>
        </w:tc>
      </w:tr>
      <w:tr w:rsidR="002B047C" w:rsidRPr="00012179" w:rsidTr="006E7A48">
        <w:trPr>
          <w:trHeight w:val="700"/>
        </w:trPr>
        <w:tc>
          <w:tcPr>
            <w:tcW w:w="855" w:type="dxa"/>
          </w:tcPr>
          <w:p w:rsidR="002B047C" w:rsidRPr="00012179" w:rsidRDefault="0075307B">
            <w:pPr>
              <w:pStyle w:val="TableParagraph"/>
              <w:spacing w:line="315" w:lineRule="exact"/>
              <w:ind w:left="14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55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Тематические и спортивные праздники, творческие </w:t>
            </w:r>
          </w:p>
          <w:p w:rsidR="002B047C" w:rsidRPr="00012179" w:rsidRDefault="002B047C" w:rsidP="002B047C">
            <w:pPr>
              <w:pStyle w:val="TableParagraph"/>
              <w:spacing w:before="55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фестивали</w:t>
            </w:r>
          </w:p>
        </w:tc>
        <w:tc>
          <w:tcPr>
            <w:tcW w:w="2501" w:type="dxa"/>
          </w:tcPr>
          <w:p w:rsidR="002B047C" w:rsidRPr="00012179" w:rsidRDefault="002B047C">
            <w:pPr>
              <w:pStyle w:val="TableParagraph"/>
              <w:ind w:left="59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Согласно плану</w:t>
            </w:r>
          </w:p>
        </w:tc>
      </w:tr>
      <w:tr w:rsidR="002B047C" w:rsidRPr="00012179">
        <w:trPr>
          <w:trHeight w:val="877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spacing w:line="315" w:lineRule="exact"/>
              <w:ind w:left="14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9"/>
              <w:ind w:left="2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ДеньЗащитыДетей.</w:t>
            </w:r>
          </w:p>
          <w:p w:rsidR="002B047C" w:rsidRPr="00012179" w:rsidRDefault="002B047C" w:rsidP="002B047C">
            <w:pPr>
              <w:pStyle w:val="TableParagraph"/>
              <w:spacing w:before="55"/>
              <w:ind w:left="23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ДеньРоссийскогодвижениядетей имолодежи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29"/>
              <w:ind w:left="0"/>
              <w:rPr>
                <w:sz w:val="24"/>
                <w:szCs w:val="24"/>
              </w:rPr>
            </w:pPr>
          </w:p>
          <w:p w:rsidR="002B047C" w:rsidRPr="00012179" w:rsidRDefault="00743248" w:rsidP="002B047C">
            <w:pPr>
              <w:pStyle w:val="TableParagraph"/>
              <w:ind w:left="5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01.06.</w:t>
            </w:r>
          </w:p>
        </w:tc>
      </w:tr>
      <w:tr w:rsidR="002B047C" w:rsidRPr="00012179" w:rsidTr="006E7A48">
        <w:trPr>
          <w:trHeight w:val="484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spacing w:line="315" w:lineRule="exact"/>
              <w:ind w:left="14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9"/>
              <w:ind w:left="23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3 июня -  День памяти погибших шахтеров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before="12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</w:t>
            </w:r>
          </w:p>
        </w:tc>
      </w:tr>
      <w:tr w:rsidR="002B047C" w:rsidRPr="00012179" w:rsidTr="006E7A48">
        <w:trPr>
          <w:trHeight w:val="562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spacing w:line="315" w:lineRule="exact"/>
              <w:ind w:left="14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9"/>
              <w:ind w:left="23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День эколога.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before="12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</w:t>
            </w:r>
          </w:p>
        </w:tc>
      </w:tr>
      <w:tr w:rsidR="002B047C" w:rsidRPr="00012179">
        <w:trPr>
          <w:trHeight w:val="508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spacing w:line="312" w:lineRule="exact"/>
              <w:ind w:left="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Деньрусского языка (Пушкинский день)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line="317" w:lineRule="exact"/>
              <w:ind w:left="5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05.06.</w:t>
            </w:r>
          </w:p>
        </w:tc>
      </w:tr>
      <w:tr w:rsidR="002B047C" w:rsidRPr="00012179">
        <w:trPr>
          <w:trHeight w:val="508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spacing w:line="312" w:lineRule="exact"/>
              <w:ind w:left="14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pacing w:val="-4"/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Акция «Мои безопасные каникулы»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line="317" w:lineRule="exact"/>
              <w:ind w:left="59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08.06.</w:t>
            </w:r>
          </w:p>
        </w:tc>
      </w:tr>
      <w:tr w:rsidR="002B047C" w:rsidRPr="00012179">
        <w:trPr>
          <w:trHeight w:val="508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spacing w:line="312" w:lineRule="exact"/>
              <w:ind w:left="14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pacing w:val="-4"/>
                <w:sz w:val="24"/>
                <w:szCs w:val="24"/>
              </w:rPr>
            </w:pPr>
            <w:proofErr w:type="spellStart"/>
            <w:r w:rsidRPr="00012179">
              <w:rPr>
                <w:spacing w:val="-4"/>
                <w:sz w:val="24"/>
                <w:szCs w:val="24"/>
              </w:rPr>
              <w:t>Квест-игра</w:t>
            </w:r>
            <w:proofErr w:type="spellEnd"/>
            <w:r w:rsidRPr="00012179">
              <w:rPr>
                <w:spacing w:val="-4"/>
                <w:sz w:val="24"/>
                <w:szCs w:val="24"/>
              </w:rPr>
              <w:t xml:space="preserve"> по финансовой грамотности.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line="317" w:lineRule="exact"/>
              <w:ind w:left="59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10.06.</w:t>
            </w:r>
          </w:p>
        </w:tc>
      </w:tr>
      <w:tr w:rsidR="002B047C" w:rsidRPr="00012179">
        <w:trPr>
          <w:trHeight w:val="510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spacing w:line="312" w:lineRule="exact"/>
              <w:ind w:left="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День</w:t>
            </w:r>
            <w:r w:rsidRPr="000121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line="317" w:lineRule="exact"/>
              <w:ind w:left="5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12.06.</w:t>
            </w:r>
          </w:p>
        </w:tc>
      </w:tr>
      <w:tr w:rsidR="002B047C" w:rsidRPr="00012179">
        <w:trPr>
          <w:trHeight w:val="509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spacing w:line="313" w:lineRule="exact"/>
              <w:ind w:left="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7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Деньпамятии</w:t>
            </w:r>
            <w:r w:rsidRPr="00012179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line="318" w:lineRule="exact"/>
              <w:ind w:left="5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22.06.</w:t>
            </w:r>
          </w:p>
        </w:tc>
      </w:tr>
      <w:tr w:rsidR="002B047C" w:rsidRPr="00012179">
        <w:trPr>
          <w:trHeight w:val="508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spacing w:line="312" w:lineRule="exact"/>
              <w:ind w:left="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День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борьбы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с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наркоманией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line="317" w:lineRule="exact"/>
              <w:ind w:left="5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24.06.</w:t>
            </w:r>
          </w:p>
        </w:tc>
      </w:tr>
      <w:tr w:rsidR="002B047C" w:rsidRPr="00012179">
        <w:trPr>
          <w:trHeight w:val="508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spacing w:line="312" w:lineRule="exact"/>
              <w:ind w:left="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День молодежи.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line="317" w:lineRule="exact"/>
              <w:ind w:left="5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26.06.</w:t>
            </w:r>
          </w:p>
        </w:tc>
      </w:tr>
      <w:tr w:rsidR="002B047C" w:rsidRPr="00012179">
        <w:trPr>
          <w:trHeight w:val="508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spacing w:line="312" w:lineRule="exact"/>
              <w:ind w:left="14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7237" w:type="dxa"/>
          </w:tcPr>
          <w:p w:rsidR="00743248" w:rsidRPr="00012179" w:rsidRDefault="002B047C" w:rsidP="00743248">
            <w:pPr>
              <w:pStyle w:val="TableParagraph"/>
              <w:spacing w:before="16"/>
              <w:ind w:left="0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Проведение просветительских</w:t>
            </w:r>
            <w:r w:rsidR="00743248" w:rsidRPr="00012179">
              <w:rPr>
                <w:sz w:val="24"/>
                <w:szCs w:val="24"/>
              </w:rPr>
              <w:t xml:space="preserve">мероприятий «Беседы о </w:t>
            </w:r>
          </w:p>
          <w:p w:rsidR="00743248" w:rsidRPr="00012179" w:rsidRDefault="00743248" w:rsidP="00743248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важном»:</w:t>
            </w:r>
          </w:p>
          <w:p w:rsidR="002B047C" w:rsidRPr="00012179" w:rsidRDefault="002B047C" w:rsidP="00743248">
            <w:pPr>
              <w:pStyle w:val="TableParagraph"/>
              <w:spacing w:before="16"/>
              <w:ind w:left="0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 1. «Историческая правда»</w:t>
            </w:r>
          </w:p>
          <w:p w:rsidR="00743248" w:rsidRPr="00012179" w:rsidRDefault="002B047C" w:rsidP="00743248">
            <w:pPr>
              <w:pStyle w:val="TableParagraph"/>
              <w:spacing w:before="16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2. «Взрослый разговор о </w:t>
            </w:r>
            <w:r w:rsidR="00743248" w:rsidRPr="00012179">
              <w:rPr>
                <w:sz w:val="24"/>
                <w:szCs w:val="24"/>
              </w:rPr>
              <w:t xml:space="preserve">мире» 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3. «Братство славянских </w:t>
            </w:r>
            <w:r w:rsidR="00743248" w:rsidRPr="00743248">
              <w:rPr>
                <w:sz w:val="24"/>
                <w:szCs w:val="24"/>
              </w:rPr>
              <w:t>народов»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4. «Моя страна» 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5. «Герои нашего времени»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6.«Уроки истории </w:t>
            </w:r>
            <w:r w:rsidR="00743248" w:rsidRPr="00743248">
              <w:rPr>
                <w:sz w:val="24"/>
                <w:szCs w:val="24"/>
              </w:rPr>
              <w:t>добровольчества»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7. «Всероссийский день </w:t>
            </w:r>
            <w:r w:rsidR="00743248" w:rsidRPr="00743248">
              <w:rPr>
                <w:sz w:val="24"/>
                <w:szCs w:val="24"/>
              </w:rPr>
              <w:t>театра»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8. «История космонавтики»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9. «Мы здоровая нация!»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10.Беседа «Люди в белых халатах».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11. Экскурсия в музей «Мы помним! Мы гордимся!»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12.Открытие парты ге</w:t>
            </w:r>
            <w:r w:rsidR="002F1875">
              <w:rPr>
                <w:sz w:val="24"/>
                <w:szCs w:val="24"/>
              </w:rPr>
              <w:t xml:space="preserve">роя, выпускника </w:t>
            </w:r>
            <w:proofErr w:type="spellStart"/>
            <w:r w:rsidR="002F1875">
              <w:rPr>
                <w:sz w:val="24"/>
                <w:szCs w:val="24"/>
              </w:rPr>
              <w:t>Кашарской</w:t>
            </w:r>
            <w:proofErr w:type="spellEnd"/>
            <w:r w:rsidRPr="00012179">
              <w:rPr>
                <w:sz w:val="24"/>
                <w:szCs w:val="24"/>
              </w:rPr>
              <w:t xml:space="preserve"> школы, погибшего в ходе СВО.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13. Игра «Быть здоровым – здорово!»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14. «Здоровое питание» (викторина)</w:t>
            </w:r>
          </w:p>
          <w:p w:rsidR="002B047C" w:rsidRPr="00012179" w:rsidRDefault="002B047C" w:rsidP="002B047C">
            <w:pPr>
              <w:pStyle w:val="TableParagraph"/>
              <w:spacing w:before="16"/>
              <w:ind w:left="2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15.Беседа «Осторожно, мошенники!» (финансовая грамотность)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line="317" w:lineRule="exact"/>
              <w:ind w:left="59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01.06. – 26.06.</w:t>
            </w:r>
          </w:p>
        </w:tc>
      </w:tr>
      <w:tr w:rsidR="002B047C" w:rsidRPr="00012179">
        <w:trPr>
          <w:trHeight w:val="388"/>
        </w:trPr>
        <w:tc>
          <w:tcPr>
            <w:tcW w:w="10593" w:type="dxa"/>
            <w:gridSpan w:val="3"/>
          </w:tcPr>
          <w:p w:rsidR="002B047C" w:rsidRPr="00012179" w:rsidRDefault="002B047C" w:rsidP="002B047C">
            <w:pPr>
              <w:pStyle w:val="TableParagraph"/>
              <w:spacing w:before="12"/>
              <w:ind w:left="236" w:right="140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t>«Отряднаяработа.</w:t>
            </w:r>
            <w:r w:rsidR="0075307B">
              <w:rPr>
                <w:b/>
                <w:spacing w:val="-4"/>
                <w:sz w:val="24"/>
                <w:szCs w:val="24"/>
              </w:rPr>
              <w:t>Детское с</w:t>
            </w:r>
            <w:r w:rsidRPr="00012179">
              <w:rPr>
                <w:b/>
                <w:spacing w:val="-4"/>
                <w:sz w:val="24"/>
                <w:szCs w:val="24"/>
              </w:rPr>
              <w:t>амоуправление»</w:t>
            </w:r>
          </w:p>
        </w:tc>
      </w:tr>
      <w:tr w:rsidR="002B047C" w:rsidRPr="00012179" w:rsidTr="00743248">
        <w:trPr>
          <w:trHeight w:val="1021"/>
        </w:trPr>
        <w:tc>
          <w:tcPr>
            <w:tcW w:w="855" w:type="dxa"/>
          </w:tcPr>
          <w:p w:rsidR="002B047C" w:rsidRPr="00012179" w:rsidRDefault="002B047C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28" w:line="278" w:lineRule="auto"/>
              <w:ind w:left="28" w:firstLine="57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 xml:space="preserve">ТоржественнаяцеремонияподъемаГосударственногофлага </w:t>
            </w:r>
            <w:r w:rsidRPr="00012179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before="175"/>
              <w:ind w:left="5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01.06.</w:t>
            </w:r>
          </w:p>
          <w:p w:rsidR="002B047C" w:rsidRPr="00012179" w:rsidRDefault="002B047C" w:rsidP="00743248">
            <w:pPr>
              <w:pStyle w:val="a6"/>
            </w:pPr>
            <w:r w:rsidRPr="00012179">
              <w:t>В начале каждой календарнойнедели</w:t>
            </w:r>
          </w:p>
        </w:tc>
      </w:tr>
      <w:tr w:rsidR="002B047C" w:rsidRPr="00012179" w:rsidTr="00743248">
        <w:trPr>
          <w:trHeight w:val="696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ind w:left="172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28" w:line="278" w:lineRule="auto"/>
              <w:ind w:left="28" w:firstLine="57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 xml:space="preserve">Выборы совета отряда (командир отряда, физорг, </w:t>
            </w:r>
            <w:proofErr w:type="spellStart"/>
            <w:r w:rsidRPr="00012179">
              <w:rPr>
                <w:spacing w:val="-2"/>
                <w:sz w:val="24"/>
                <w:szCs w:val="24"/>
              </w:rPr>
              <w:t>культорг</w:t>
            </w:r>
            <w:proofErr w:type="spellEnd"/>
            <w:r w:rsidRPr="00012179">
              <w:rPr>
                <w:spacing w:val="-2"/>
                <w:sz w:val="24"/>
                <w:szCs w:val="24"/>
              </w:rPr>
              <w:t>, корреспондент и др.)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75"/>
              <w:ind w:left="578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 начале смены</w:t>
            </w:r>
          </w:p>
        </w:tc>
      </w:tr>
      <w:tr w:rsidR="002B047C" w:rsidRPr="00012179">
        <w:trPr>
          <w:trHeight w:val="811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Конкурсдетскогорисунканаасфальте</w:t>
            </w:r>
          </w:p>
          <w:p w:rsidR="002B047C" w:rsidRPr="00012179" w:rsidRDefault="002B047C" w:rsidP="002B047C">
            <w:pPr>
              <w:pStyle w:val="TableParagraph"/>
              <w:spacing w:before="82"/>
              <w:ind w:left="254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«Детство-этокраскирадуги»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before="136"/>
              <w:ind w:left="6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01.06.</w:t>
            </w:r>
          </w:p>
        </w:tc>
      </w:tr>
      <w:tr w:rsidR="002B047C" w:rsidRPr="00012179">
        <w:trPr>
          <w:trHeight w:val="522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ind w:left="81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Ежедневноедежурствопоотрядуистоловой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36"/>
              <w:ind w:left="609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Ежедневно</w:t>
            </w:r>
          </w:p>
        </w:tc>
      </w:tr>
      <w:tr w:rsidR="002B047C" w:rsidRPr="00012179">
        <w:trPr>
          <w:trHeight w:val="522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Торжественноеоткрытие/ закрытиелагеря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before="136"/>
              <w:ind w:left="0" w:right="255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01.06./26.06.</w:t>
            </w:r>
          </w:p>
        </w:tc>
      </w:tr>
      <w:tr w:rsidR="002B047C" w:rsidRPr="00012179">
        <w:trPr>
          <w:trHeight w:val="534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Тематические</w:t>
            </w:r>
            <w:r w:rsidRPr="00012179">
              <w:rPr>
                <w:spacing w:val="-2"/>
                <w:sz w:val="24"/>
                <w:szCs w:val="24"/>
              </w:rPr>
              <w:t>праздники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line="315" w:lineRule="exact"/>
              <w:ind w:left="220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втечение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2B047C" w:rsidRPr="00012179">
        <w:trPr>
          <w:trHeight w:val="810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spacing w:before="2"/>
              <w:ind w:left="17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Спортивныепраздники«Веселыестарты»,</w:t>
            </w:r>
          </w:p>
          <w:p w:rsidR="002B047C" w:rsidRPr="00012179" w:rsidRDefault="002B047C" w:rsidP="002B047C">
            <w:pPr>
              <w:pStyle w:val="TableParagraph"/>
              <w:spacing w:before="91"/>
              <w:ind w:left="254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«День</w:t>
            </w:r>
            <w:r w:rsidRPr="00012179">
              <w:rPr>
                <w:spacing w:val="-2"/>
                <w:sz w:val="24"/>
                <w:szCs w:val="24"/>
              </w:rPr>
              <w:t>здоровья»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46"/>
              <w:ind w:left="220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втечение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2B047C" w:rsidRPr="00012179">
        <w:trPr>
          <w:trHeight w:val="834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Беседа«Всемирныйденьбезтабака»Выставкарисунков</w:t>
            </w:r>
          </w:p>
          <w:p w:rsidR="002B047C" w:rsidRPr="00012179" w:rsidRDefault="002B047C" w:rsidP="002B047C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«Мыпротивкурения»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131"/>
              <w:ind w:left="0"/>
              <w:rPr>
                <w:sz w:val="24"/>
                <w:szCs w:val="24"/>
              </w:rPr>
            </w:pPr>
          </w:p>
          <w:p w:rsidR="002B047C" w:rsidRPr="00012179" w:rsidRDefault="00743248" w:rsidP="002B047C">
            <w:pPr>
              <w:pStyle w:val="TableParagraph"/>
              <w:ind w:left="6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03.06.</w:t>
            </w:r>
          </w:p>
        </w:tc>
      </w:tr>
      <w:tr w:rsidR="002B047C" w:rsidRPr="00012179" w:rsidTr="00743248">
        <w:trPr>
          <w:trHeight w:val="744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spacing w:before="5"/>
              <w:ind w:left="17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5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Деньрусскогоязыка(Пушкинскийдень)Игра-викторина</w:t>
            </w:r>
          </w:p>
          <w:p w:rsidR="002B047C" w:rsidRPr="00012179" w:rsidRDefault="002B047C" w:rsidP="002B047C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«Чтозапрелесть,эти</w:t>
            </w:r>
            <w:r w:rsidRPr="00012179">
              <w:rPr>
                <w:spacing w:val="-2"/>
                <w:sz w:val="24"/>
                <w:szCs w:val="24"/>
              </w:rPr>
              <w:t>сказки!»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line="318" w:lineRule="exact"/>
              <w:ind w:left="6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05.06.</w:t>
            </w:r>
          </w:p>
        </w:tc>
      </w:tr>
      <w:tr w:rsidR="002B047C" w:rsidRPr="00012179">
        <w:trPr>
          <w:trHeight w:val="556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Социальнаяигра«Бытьздоровым-этомодно!»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line="312" w:lineRule="exact"/>
              <w:ind w:left="6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11.06.</w:t>
            </w:r>
          </w:p>
        </w:tc>
      </w:tr>
      <w:tr w:rsidR="002B047C" w:rsidRPr="00012179">
        <w:trPr>
          <w:trHeight w:val="810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28" w:line="276" w:lineRule="auto"/>
              <w:ind w:left="148" w:right="741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Экскурсиякпамятникуземлякам, погибшимвовремя Великой Отечественной войны</w:t>
            </w:r>
          </w:p>
        </w:tc>
        <w:tc>
          <w:tcPr>
            <w:tcW w:w="2501" w:type="dxa"/>
          </w:tcPr>
          <w:p w:rsidR="002B047C" w:rsidRPr="00012179" w:rsidRDefault="002B047C" w:rsidP="002B047C">
            <w:pPr>
              <w:pStyle w:val="TableParagraph"/>
              <w:spacing w:before="90"/>
              <w:ind w:left="0"/>
              <w:rPr>
                <w:sz w:val="24"/>
                <w:szCs w:val="24"/>
              </w:rPr>
            </w:pPr>
          </w:p>
          <w:p w:rsidR="002B047C" w:rsidRPr="00012179" w:rsidRDefault="002B047C" w:rsidP="002B047C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Втечение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2B047C" w:rsidRPr="00012179">
        <w:trPr>
          <w:trHeight w:val="388"/>
        </w:trPr>
        <w:tc>
          <w:tcPr>
            <w:tcW w:w="855" w:type="dxa"/>
          </w:tcPr>
          <w:p w:rsidR="002B047C" w:rsidRPr="00012179" w:rsidRDefault="0075307B" w:rsidP="002B047C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237" w:type="dxa"/>
          </w:tcPr>
          <w:p w:rsidR="002B047C" w:rsidRPr="00012179" w:rsidRDefault="002B047C" w:rsidP="002B047C">
            <w:pPr>
              <w:pStyle w:val="TableParagraph"/>
              <w:spacing w:before="4"/>
              <w:ind w:left="15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Конкурс«СимволыРоссии»</w:t>
            </w:r>
          </w:p>
        </w:tc>
        <w:tc>
          <w:tcPr>
            <w:tcW w:w="2501" w:type="dxa"/>
          </w:tcPr>
          <w:p w:rsidR="002B047C" w:rsidRPr="00012179" w:rsidRDefault="00743248" w:rsidP="002B047C">
            <w:pPr>
              <w:pStyle w:val="TableParagraph"/>
              <w:spacing w:line="317" w:lineRule="exact"/>
              <w:ind w:left="6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12.06.</w:t>
            </w:r>
          </w:p>
        </w:tc>
      </w:tr>
      <w:tr w:rsidR="00B84F07" w:rsidRPr="00012179">
        <w:trPr>
          <w:trHeight w:val="808"/>
        </w:trPr>
        <w:tc>
          <w:tcPr>
            <w:tcW w:w="10593" w:type="dxa"/>
            <w:gridSpan w:val="3"/>
          </w:tcPr>
          <w:p w:rsidR="00B84F07" w:rsidRPr="00012179" w:rsidRDefault="00E61125">
            <w:pPr>
              <w:pStyle w:val="TableParagraph"/>
              <w:spacing w:before="153"/>
              <w:ind w:left="236" w:right="7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lastRenderedPageBreak/>
              <w:t>Модуль«Дополнительноеобразование»</w:t>
            </w:r>
          </w:p>
        </w:tc>
      </w:tr>
      <w:tr w:rsidR="00B84F07" w:rsidRPr="00012179">
        <w:trPr>
          <w:trHeight w:val="808"/>
        </w:trPr>
        <w:tc>
          <w:tcPr>
            <w:tcW w:w="855" w:type="dxa"/>
            <w:tcBorders>
              <w:bottom w:val="single" w:sz="8" w:space="0" w:color="000000"/>
            </w:tcBorders>
          </w:tcPr>
          <w:p w:rsidR="00B84F07" w:rsidRPr="00012179" w:rsidRDefault="0075307B">
            <w:pPr>
              <w:pStyle w:val="TableParagraph"/>
              <w:spacing w:before="2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237" w:type="dxa"/>
            <w:tcBorders>
              <w:bottom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before="2"/>
              <w:ind w:left="28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ЗанятиявЦентре</w:t>
            </w:r>
            <w:r w:rsidR="00FA6470" w:rsidRPr="00012179">
              <w:rPr>
                <w:sz w:val="24"/>
                <w:szCs w:val="24"/>
              </w:rPr>
              <w:t>Детск</w:t>
            </w:r>
            <w:r w:rsidR="002B047C" w:rsidRPr="00012179">
              <w:rPr>
                <w:sz w:val="24"/>
                <w:szCs w:val="24"/>
              </w:rPr>
              <w:t>их инициатив</w:t>
            </w:r>
            <w:r w:rsidR="00FA6470" w:rsidRPr="00012179">
              <w:rPr>
                <w:sz w:val="24"/>
                <w:szCs w:val="24"/>
              </w:rPr>
              <w:t xml:space="preserve">, кружках МБУК </w:t>
            </w:r>
            <w:proofErr w:type="spellStart"/>
            <w:r w:rsidR="00FA6470" w:rsidRPr="00012179">
              <w:rPr>
                <w:sz w:val="24"/>
                <w:szCs w:val="24"/>
              </w:rPr>
              <w:t>Верхнемакеевского</w:t>
            </w:r>
            <w:proofErr w:type="spellEnd"/>
            <w:r w:rsidR="00FA6470" w:rsidRPr="00012179">
              <w:rPr>
                <w:sz w:val="24"/>
                <w:szCs w:val="24"/>
              </w:rPr>
              <w:t xml:space="preserve"> поселения.</w:t>
            </w:r>
          </w:p>
        </w:tc>
        <w:tc>
          <w:tcPr>
            <w:tcW w:w="2501" w:type="dxa"/>
            <w:tcBorders>
              <w:bottom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before="2"/>
              <w:ind w:left="22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Втечение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2B047C" w:rsidRPr="00012179">
        <w:trPr>
          <w:trHeight w:val="808"/>
        </w:trPr>
        <w:tc>
          <w:tcPr>
            <w:tcW w:w="855" w:type="dxa"/>
            <w:tcBorders>
              <w:bottom w:val="single" w:sz="8" w:space="0" w:color="000000"/>
            </w:tcBorders>
          </w:tcPr>
          <w:p w:rsidR="002B047C" w:rsidRPr="00012179" w:rsidRDefault="0075307B">
            <w:pPr>
              <w:pStyle w:val="TableParagraph"/>
              <w:spacing w:before="2"/>
              <w:ind w:left="172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7237" w:type="dxa"/>
            <w:tcBorders>
              <w:bottom w:val="single" w:sz="8" w:space="0" w:color="000000"/>
            </w:tcBorders>
          </w:tcPr>
          <w:p w:rsidR="002B047C" w:rsidRPr="00012179" w:rsidRDefault="002B047C">
            <w:pPr>
              <w:pStyle w:val="TableParagraph"/>
              <w:spacing w:before="2"/>
              <w:ind w:left="28"/>
              <w:rPr>
                <w:sz w:val="24"/>
                <w:szCs w:val="24"/>
              </w:rPr>
            </w:pPr>
            <w:proofErr w:type="gramStart"/>
            <w:r w:rsidRPr="00012179">
              <w:rPr>
                <w:sz w:val="24"/>
                <w:szCs w:val="24"/>
              </w:rPr>
              <w:t xml:space="preserve">Деятельность кружковых объединений, секций: </w:t>
            </w:r>
            <w:proofErr w:type="spellStart"/>
            <w:r w:rsidRPr="00012179">
              <w:rPr>
                <w:sz w:val="24"/>
                <w:szCs w:val="24"/>
              </w:rPr>
              <w:t>лего</w:t>
            </w:r>
            <w:r w:rsidR="0075307B">
              <w:rPr>
                <w:sz w:val="24"/>
                <w:szCs w:val="24"/>
              </w:rPr>
              <w:t>-</w:t>
            </w:r>
            <w:r w:rsidRPr="00012179">
              <w:rPr>
                <w:sz w:val="24"/>
                <w:szCs w:val="24"/>
              </w:rPr>
              <w:t>конструирование</w:t>
            </w:r>
            <w:proofErr w:type="spellEnd"/>
            <w:r w:rsidRPr="00012179">
              <w:rPr>
                <w:sz w:val="24"/>
                <w:szCs w:val="24"/>
              </w:rPr>
              <w:t>, шахматы, настольный теннис, футбол,  театральный, основы информационной грамотности, краеведение, ЮИД и др.</w:t>
            </w:r>
            <w:proofErr w:type="gramEnd"/>
          </w:p>
        </w:tc>
        <w:tc>
          <w:tcPr>
            <w:tcW w:w="2501" w:type="dxa"/>
            <w:tcBorders>
              <w:bottom w:val="single" w:sz="8" w:space="0" w:color="000000"/>
            </w:tcBorders>
          </w:tcPr>
          <w:p w:rsidR="002B047C" w:rsidRPr="00012179" w:rsidRDefault="002B047C">
            <w:pPr>
              <w:pStyle w:val="TableParagraph"/>
              <w:spacing w:before="2"/>
              <w:ind w:left="22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Втечение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B84F07" w:rsidRPr="00012179">
        <w:trPr>
          <w:trHeight w:val="810"/>
        </w:trPr>
        <w:tc>
          <w:tcPr>
            <w:tcW w:w="10593" w:type="dxa"/>
            <w:gridSpan w:val="3"/>
            <w:tcBorders>
              <w:top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before="153"/>
              <w:ind w:left="236" w:right="9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t>Модуль</w:t>
            </w:r>
            <w:r w:rsidR="0075307B">
              <w:rPr>
                <w:b/>
                <w:spacing w:val="-4"/>
                <w:sz w:val="24"/>
                <w:szCs w:val="24"/>
              </w:rPr>
              <w:t>«Спортивно-оздоровительная работа</w:t>
            </w:r>
            <w:r w:rsidRPr="00012179">
              <w:rPr>
                <w:b/>
                <w:spacing w:val="-4"/>
                <w:sz w:val="24"/>
                <w:szCs w:val="24"/>
              </w:rPr>
              <w:t>»</w:t>
            </w:r>
          </w:p>
        </w:tc>
      </w:tr>
      <w:tr w:rsidR="00B84F07" w:rsidRPr="00012179">
        <w:trPr>
          <w:trHeight w:val="803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7" w:line="278" w:lineRule="auto"/>
              <w:ind w:left="182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 xml:space="preserve">Минутказдоровья«Опользеивредесолнца»,«Солнечный </w:t>
            </w:r>
            <w:r w:rsidRPr="00012179">
              <w:rPr>
                <w:sz w:val="24"/>
                <w:szCs w:val="24"/>
              </w:rPr>
              <w:t>ожог. Первая помощь при солнечном ожоге»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ind w:left="6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02.06.</w:t>
            </w:r>
          </w:p>
        </w:tc>
      </w:tr>
      <w:tr w:rsidR="00B84F07" w:rsidRPr="00012179">
        <w:trPr>
          <w:trHeight w:val="489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Минутказдоровья«Гигиенатела»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ind w:left="6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04.06.</w:t>
            </w:r>
          </w:p>
        </w:tc>
      </w:tr>
      <w:tr w:rsidR="00B84F07" w:rsidRPr="00012179">
        <w:trPr>
          <w:trHeight w:val="806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4"/>
              <w:ind w:left="28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 здоровья</w:t>
            </w:r>
            <w:proofErr w:type="gramStart"/>
            <w:r w:rsidRPr="00012179">
              <w:rPr>
                <w:spacing w:val="-4"/>
                <w:sz w:val="24"/>
                <w:szCs w:val="24"/>
              </w:rPr>
              <w:t>«Г</w:t>
            </w:r>
            <w:proofErr w:type="gramEnd"/>
            <w:r w:rsidRPr="00012179">
              <w:rPr>
                <w:spacing w:val="-4"/>
                <w:sz w:val="24"/>
                <w:szCs w:val="24"/>
              </w:rPr>
              <w:t>лаза-твоиглавные</w:t>
            </w:r>
          </w:p>
          <w:p w:rsidR="00B84F07" w:rsidRPr="00012179" w:rsidRDefault="00E61125">
            <w:pPr>
              <w:pStyle w:val="TableParagraph"/>
              <w:spacing w:before="91"/>
              <w:ind w:left="28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помощники»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spacing w:before="129"/>
              <w:ind w:left="6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05.06.</w:t>
            </w:r>
          </w:p>
        </w:tc>
      </w:tr>
      <w:tr w:rsidR="00B84F07" w:rsidRPr="00012179">
        <w:trPr>
          <w:trHeight w:val="811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7"/>
              <w:ind w:left="28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Минутказдоровья«Полезныепродуктыпитания»,</w:t>
            </w:r>
          </w:p>
          <w:p w:rsidR="00B84F07" w:rsidRPr="00012179" w:rsidRDefault="00E61125">
            <w:pPr>
              <w:pStyle w:val="TableParagraph"/>
              <w:spacing w:before="55"/>
              <w:ind w:left="28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«Витаминынагрядке»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spacing w:before="127"/>
              <w:ind w:left="6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10.06.</w:t>
            </w:r>
          </w:p>
        </w:tc>
      </w:tr>
      <w:tr w:rsidR="00B84F07" w:rsidRPr="00012179">
        <w:trPr>
          <w:trHeight w:val="422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Минутказдоровья«Гигиенаполостирта»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ind w:left="6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11.06.</w:t>
            </w:r>
          </w:p>
        </w:tc>
      </w:tr>
      <w:tr w:rsidR="00B84F07" w:rsidRPr="00012179">
        <w:trPr>
          <w:trHeight w:val="417"/>
        </w:trPr>
        <w:tc>
          <w:tcPr>
            <w:tcW w:w="855" w:type="dxa"/>
          </w:tcPr>
          <w:p w:rsidR="00B84F07" w:rsidRPr="00012179" w:rsidRDefault="0075307B" w:rsidP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Минутказдоровья«Нетвреднымпривычкам»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spacing w:before="4"/>
              <w:ind w:left="6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14.06.</w:t>
            </w:r>
          </w:p>
        </w:tc>
      </w:tr>
      <w:tr w:rsidR="00B84F07" w:rsidRPr="00012179">
        <w:trPr>
          <w:trHeight w:val="388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4"/>
              <w:ind w:left="3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День</w:t>
            </w:r>
            <w:r w:rsidRPr="00012179">
              <w:rPr>
                <w:spacing w:val="-2"/>
                <w:sz w:val="24"/>
                <w:szCs w:val="24"/>
              </w:rPr>
              <w:t>здоровья.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spacing w:before="4"/>
              <w:ind w:left="6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19.06.</w:t>
            </w:r>
          </w:p>
        </w:tc>
      </w:tr>
      <w:tr w:rsidR="00B84F07" w:rsidRPr="00012179">
        <w:trPr>
          <w:trHeight w:val="441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Утренняя</w:t>
            </w:r>
            <w:r w:rsidRPr="00012179">
              <w:rPr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Ежедневно</w:t>
            </w:r>
          </w:p>
        </w:tc>
      </w:tr>
      <w:tr w:rsidR="00B84F07" w:rsidRPr="00012179">
        <w:trPr>
          <w:trHeight w:val="421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Подвижныеигрынасвежемвоздухе</w:t>
            </w:r>
            <w:r w:rsidR="002B047C" w:rsidRPr="00012179">
              <w:rPr>
                <w:spacing w:val="-2"/>
                <w:sz w:val="24"/>
                <w:szCs w:val="24"/>
              </w:rPr>
              <w:t>.</w:t>
            </w:r>
          </w:p>
          <w:p w:rsidR="002B047C" w:rsidRPr="00012179" w:rsidRDefault="002B047C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Ежедневно</w:t>
            </w:r>
          </w:p>
        </w:tc>
      </w:tr>
      <w:tr w:rsidR="00B84F07" w:rsidRPr="00012179">
        <w:trPr>
          <w:trHeight w:val="808"/>
        </w:trPr>
        <w:tc>
          <w:tcPr>
            <w:tcW w:w="10593" w:type="dxa"/>
            <w:gridSpan w:val="3"/>
          </w:tcPr>
          <w:p w:rsidR="00B84F07" w:rsidRPr="00012179" w:rsidRDefault="00E61125">
            <w:pPr>
              <w:pStyle w:val="TableParagraph"/>
              <w:spacing w:before="153"/>
              <w:ind w:left="236" w:right="5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6"/>
                <w:sz w:val="24"/>
                <w:szCs w:val="24"/>
              </w:rPr>
              <w:t>Модуль«Организацияпредметно-эстетическойсреды»</w:t>
            </w:r>
          </w:p>
        </w:tc>
      </w:tr>
      <w:tr w:rsidR="00B84F07" w:rsidRPr="00012179">
        <w:trPr>
          <w:trHeight w:val="575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ОформлениеинтерьераЛагерныйиотрядныхпомещений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Дооткрытиясмены</w:t>
            </w:r>
          </w:p>
        </w:tc>
      </w:tr>
      <w:tr w:rsidR="00B84F07" w:rsidRPr="00012179">
        <w:trPr>
          <w:trHeight w:val="417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ind w:left="42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Оформлениеотрядногоуголка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spacing w:before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01.06.</w:t>
            </w:r>
          </w:p>
        </w:tc>
      </w:tr>
      <w:tr w:rsidR="00B84F07" w:rsidRPr="00012179">
        <w:trPr>
          <w:trHeight w:val="426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ind w:left="42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 xml:space="preserve">Событийный </w:t>
            </w:r>
            <w:r w:rsidRPr="00012179">
              <w:rPr>
                <w:spacing w:val="-2"/>
                <w:sz w:val="24"/>
                <w:szCs w:val="24"/>
              </w:rPr>
              <w:t>дизайн</w:t>
            </w:r>
            <w:r w:rsidR="00750CDA" w:rsidRPr="00012179">
              <w:rPr>
                <w:spacing w:val="-2"/>
                <w:sz w:val="24"/>
                <w:szCs w:val="24"/>
              </w:rPr>
              <w:t>:</w:t>
            </w:r>
            <w:r w:rsidR="002B047C" w:rsidRPr="00012179">
              <w:rPr>
                <w:spacing w:val="-2"/>
                <w:sz w:val="24"/>
                <w:szCs w:val="24"/>
              </w:rPr>
              <w:t>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24"/>
              <w:ind w:left="1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Втечениесмены.</w:t>
            </w:r>
          </w:p>
        </w:tc>
      </w:tr>
      <w:tr w:rsidR="00B84F07" w:rsidRPr="00012179">
        <w:trPr>
          <w:trHeight w:val="806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tabs>
                <w:tab w:val="left" w:pos="1655"/>
                <w:tab w:val="left" w:pos="2524"/>
                <w:tab w:val="left" w:pos="3813"/>
              </w:tabs>
              <w:spacing w:line="276" w:lineRule="auto"/>
              <w:ind w:left="42" w:right="70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Совместная</w:t>
            </w:r>
            <w:r w:rsidRPr="00012179">
              <w:rPr>
                <w:sz w:val="24"/>
                <w:szCs w:val="24"/>
              </w:rPr>
              <w:tab/>
            </w:r>
            <w:r w:rsidRPr="00012179">
              <w:rPr>
                <w:spacing w:val="-10"/>
                <w:sz w:val="24"/>
                <w:szCs w:val="24"/>
              </w:rPr>
              <w:t>с</w:t>
            </w:r>
            <w:r w:rsidRPr="00012179">
              <w:rPr>
                <w:sz w:val="24"/>
                <w:szCs w:val="24"/>
              </w:rPr>
              <w:tab/>
            </w:r>
            <w:r w:rsidRPr="00012179">
              <w:rPr>
                <w:spacing w:val="-2"/>
                <w:sz w:val="24"/>
                <w:szCs w:val="24"/>
              </w:rPr>
              <w:t>детьми</w:t>
            </w:r>
            <w:r w:rsidRPr="00012179">
              <w:rPr>
                <w:sz w:val="24"/>
                <w:szCs w:val="24"/>
              </w:rPr>
              <w:tab/>
            </w:r>
            <w:r w:rsidRPr="00012179">
              <w:rPr>
                <w:spacing w:val="-2"/>
                <w:sz w:val="24"/>
                <w:szCs w:val="24"/>
              </w:rPr>
              <w:t xml:space="preserve">разработка,созданиеособой </w:t>
            </w:r>
            <w:r w:rsidRPr="00012179">
              <w:rPr>
                <w:sz w:val="24"/>
                <w:szCs w:val="24"/>
              </w:rPr>
              <w:t>отрядной символики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spacing w:before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02.06.</w:t>
            </w:r>
          </w:p>
        </w:tc>
      </w:tr>
      <w:tr w:rsidR="00B84F07" w:rsidRPr="00012179">
        <w:trPr>
          <w:trHeight w:val="486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19"/>
              <w:ind w:left="42"/>
              <w:rPr>
                <w:spacing w:val="-4"/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Организациявыставоктворческихработобучающихся</w:t>
            </w:r>
            <w:r w:rsidR="00750CDA" w:rsidRPr="00012179">
              <w:rPr>
                <w:spacing w:val="-4"/>
                <w:sz w:val="24"/>
                <w:szCs w:val="24"/>
              </w:rPr>
              <w:t>.</w:t>
            </w:r>
          </w:p>
          <w:p w:rsidR="00750CDA" w:rsidRPr="00012179" w:rsidRDefault="00750CDA">
            <w:pPr>
              <w:pStyle w:val="TableParagraph"/>
              <w:spacing w:before="19"/>
              <w:ind w:left="42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Размещение экспозиций творческих работ детей, фотоотчетов об интересных событиях детском лагере.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line="312" w:lineRule="exact"/>
              <w:ind w:left="13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Втечениесмены.</w:t>
            </w:r>
          </w:p>
        </w:tc>
      </w:tr>
      <w:tr w:rsidR="00750CDA" w:rsidRPr="00012179">
        <w:trPr>
          <w:trHeight w:val="486"/>
        </w:trPr>
        <w:tc>
          <w:tcPr>
            <w:tcW w:w="855" w:type="dxa"/>
          </w:tcPr>
          <w:p w:rsidR="00750CDA" w:rsidRPr="00012179" w:rsidRDefault="0075307B">
            <w:pPr>
              <w:pStyle w:val="TableParagraph"/>
              <w:ind w:left="172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237" w:type="dxa"/>
          </w:tcPr>
          <w:p w:rsidR="00750CDA" w:rsidRPr="00012179" w:rsidRDefault="00750CDA">
            <w:pPr>
              <w:pStyle w:val="TableParagraph"/>
              <w:spacing w:before="19"/>
              <w:ind w:left="42"/>
              <w:rPr>
                <w:spacing w:val="-4"/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Акция по уборке территории школьного двора «Чистый двор»</w:t>
            </w:r>
          </w:p>
        </w:tc>
        <w:tc>
          <w:tcPr>
            <w:tcW w:w="2501" w:type="dxa"/>
          </w:tcPr>
          <w:p w:rsidR="00750CDA" w:rsidRPr="00012179" w:rsidRDefault="00750CDA">
            <w:pPr>
              <w:pStyle w:val="TableParagraph"/>
              <w:spacing w:line="312" w:lineRule="exact"/>
              <w:ind w:left="13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 течение смены.</w:t>
            </w:r>
          </w:p>
        </w:tc>
      </w:tr>
      <w:tr w:rsidR="00B84F07" w:rsidRPr="00012179">
        <w:trPr>
          <w:trHeight w:val="810"/>
        </w:trPr>
        <w:tc>
          <w:tcPr>
            <w:tcW w:w="10593" w:type="dxa"/>
            <w:gridSpan w:val="3"/>
          </w:tcPr>
          <w:p w:rsidR="00B84F07" w:rsidRPr="00012179" w:rsidRDefault="00E61125">
            <w:pPr>
              <w:pStyle w:val="TableParagraph"/>
              <w:spacing w:before="156"/>
              <w:ind w:left="236" w:right="2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lastRenderedPageBreak/>
              <w:t>Модуль«Профилактикаибезопасность»</w:t>
            </w:r>
          </w:p>
        </w:tc>
      </w:tr>
      <w:tr w:rsidR="00B84F07" w:rsidRPr="00012179">
        <w:trPr>
          <w:trHeight w:val="451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Инструктажипо</w:t>
            </w:r>
            <w:r w:rsidRPr="00012179">
              <w:rPr>
                <w:spacing w:val="-5"/>
                <w:sz w:val="24"/>
                <w:szCs w:val="24"/>
              </w:rPr>
              <w:t>ТБ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spacing w:before="4"/>
              <w:ind w:left="7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01.06.</w:t>
            </w:r>
          </w:p>
        </w:tc>
      </w:tr>
      <w:tr w:rsidR="00B84F07" w:rsidRPr="00012179">
        <w:trPr>
          <w:trHeight w:val="402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4"/>
              <w:ind w:left="62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Минуткабезопасности «Спичкидетямнеигрушка!»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spacing w:before="4"/>
              <w:ind w:left="7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04.06.</w:t>
            </w:r>
          </w:p>
        </w:tc>
      </w:tr>
      <w:tr w:rsidR="00B84F07" w:rsidRPr="00012179">
        <w:trPr>
          <w:trHeight w:val="419"/>
        </w:trPr>
        <w:tc>
          <w:tcPr>
            <w:tcW w:w="855" w:type="dxa"/>
          </w:tcPr>
          <w:p w:rsidR="00B84F07" w:rsidRPr="00012179" w:rsidRDefault="00E61125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ind w:left="100"/>
              <w:rPr>
                <w:sz w:val="24"/>
                <w:szCs w:val="24"/>
              </w:rPr>
            </w:pPr>
            <w:r w:rsidRPr="00012179">
              <w:rPr>
                <w:spacing w:val="-6"/>
                <w:sz w:val="24"/>
                <w:szCs w:val="24"/>
              </w:rPr>
              <w:t>Плановаятренировочнаяэвакуация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before="4"/>
              <w:ind w:left="796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04.06</w:t>
            </w:r>
            <w:r w:rsidR="00743248">
              <w:rPr>
                <w:spacing w:val="-2"/>
                <w:sz w:val="24"/>
                <w:szCs w:val="24"/>
              </w:rPr>
              <w:t>.</w:t>
            </w:r>
          </w:p>
        </w:tc>
      </w:tr>
      <w:tr w:rsidR="00B84F07" w:rsidRPr="00012179">
        <w:trPr>
          <w:trHeight w:val="813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spacing w:before="2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E61125" w:rsidRPr="00012179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7" w:line="370" w:lineRule="atLeast"/>
              <w:ind w:right="994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Минуткабезопасности«Внимание!Подозрительный предмет»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spacing w:before="7"/>
              <w:ind w:left="7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04.06.</w:t>
            </w:r>
          </w:p>
        </w:tc>
      </w:tr>
      <w:tr w:rsidR="00B84F07" w:rsidRPr="00012179" w:rsidTr="006E7A48">
        <w:trPr>
          <w:trHeight w:val="591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E61125" w:rsidRPr="00012179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7" w:line="278" w:lineRule="auto"/>
              <w:ind w:left="33" w:right="350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Минуткабезопасности«Дверьнезнакомцамнеоткрывай, словам и подаркам не доверяй!»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ind w:left="7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05.06.</w:t>
            </w:r>
          </w:p>
        </w:tc>
      </w:tr>
      <w:tr w:rsidR="00B84F07" w:rsidRPr="00012179" w:rsidTr="006E7A48">
        <w:trPr>
          <w:trHeight w:val="347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E61125" w:rsidRPr="00012179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16"/>
              <w:ind w:left="33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МинуткабезопасностиПДД«Япешеход»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spacing w:before="4"/>
              <w:ind w:left="7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10.06.</w:t>
            </w:r>
          </w:p>
        </w:tc>
      </w:tr>
    </w:tbl>
    <w:p w:rsidR="00B84F07" w:rsidRPr="00012179" w:rsidRDefault="00B84F07">
      <w:pPr>
        <w:pStyle w:val="a3"/>
        <w:spacing w:before="1"/>
        <w:ind w:left="0"/>
        <w:jc w:val="left"/>
        <w:rPr>
          <w:sz w:val="24"/>
          <w:szCs w:val="24"/>
        </w:rPr>
      </w:pPr>
    </w:p>
    <w:tbl>
      <w:tblPr>
        <w:tblStyle w:val="TableNormal"/>
        <w:tblW w:w="13094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7237"/>
        <w:gridCol w:w="2501"/>
        <w:gridCol w:w="2501"/>
      </w:tblGrid>
      <w:tr w:rsidR="00B84F07" w:rsidRPr="00012179" w:rsidTr="006E7A48">
        <w:trPr>
          <w:gridAfter w:val="1"/>
          <w:wAfter w:w="2501" w:type="dxa"/>
          <w:trHeight w:val="372"/>
        </w:trPr>
        <w:tc>
          <w:tcPr>
            <w:tcW w:w="855" w:type="dxa"/>
            <w:tcBorders>
              <w:bottom w:val="single" w:sz="8" w:space="0" w:color="000000"/>
            </w:tcBorders>
          </w:tcPr>
          <w:p w:rsidR="00B84F07" w:rsidRPr="00012179" w:rsidRDefault="0075307B">
            <w:pPr>
              <w:pStyle w:val="TableParagraph"/>
              <w:ind w:left="0" w:right="393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E61125" w:rsidRPr="00012179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37" w:type="dxa"/>
            <w:tcBorders>
              <w:bottom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Профилактическаябеседа«Сумейсказать-нет!»,«Моя безопасность»,</w:t>
            </w:r>
          </w:p>
        </w:tc>
        <w:tc>
          <w:tcPr>
            <w:tcW w:w="2501" w:type="dxa"/>
            <w:tcBorders>
              <w:bottom w:val="single" w:sz="8" w:space="0" w:color="000000"/>
            </w:tcBorders>
          </w:tcPr>
          <w:p w:rsidR="00B84F07" w:rsidRPr="00012179" w:rsidRDefault="00743248">
            <w:pPr>
              <w:pStyle w:val="TableParagraph"/>
              <w:spacing w:before="4"/>
              <w:ind w:left="7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23.06.</w:t>
            </w:r>
          </w:p>
        </w:tc>
      </w:tr>
      <w:tr w:rsidR="00B84F07" w:rsidRPr="00012179" w:rsidTr="006E7A48">
        <w:trPr>
          <w:gridAfter w:val="1"/>
          <w:wAfter w:w="2501" w:type="dxa"/>
          <w:trHeight w:val="396"/>
        </w:trPr>
        <w:tc>
          <w:tcPr>
            <w:tcW w:w="855" w:type="dxa"/>
            <w:tcBorders>
              <w:top w:val="single" w:sz="8" w:space="0" w:color="000000"/>
            </w:tcBorders>
          </w:tcPr>
          <w:p w:rsidR="00B84F07" w:rsidRPr="00012179" w:rsidRDefault="0075307B">
            <w:pPr>
              <w:pStyle w:val="TableParagraph"/>
              <w:spacing w:line="291" w:lineRule="exact"/>
              <w:ind w:left="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1</w:t>
            </w:r>
            <w:r w:rsidR="00E61125" w:rsidRPr="00012179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237" w:type="dxa"/>
            <w:tcBorders>
              <w:top w:val="single" w:sz="8" w:space="0" w:color="000000"/>
            </w:tcBorders>
          </w:tcPr>
          <w:p w:rsidR="00B84F07" w:rsidRPr="00012179" w:rsidRDefault="00E61125">
            <w:pPr>
              <w:pStyle w:val="TableParagraph"/>
              <w:spacing w:before="14" w:line="276" w:lineRule="auto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Минуткабезопасности«Правилаповедениявобщественных местах».</w:t>
            </w:r>
          </w:p>
        </w:tc>
        <w:tc>
          <w:tcPr>
            <w:tcW w:w="2501" w:type="dxa"/>
            <w:tcBorders>
              <w:top w:val="single" w:sz="8" w:space="0" w:color="000000"/>
            </w:tcBorders>
          </w:tcPr>
          <w:p w:rsidR="00B84F07" w:rsidRPr="00012179" w:rsidRDefault="00743248">
            <w:pPr>
              <w:pStyle w:val="TableParagraph"/>
              <w:spacing w:line="291" w:lineRule="exact"/>
              <w:ind w:left="7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24.06.</w:t>
            </w:r>
          </w:p>
        </w:tc>
      </w:tr>
      <w:tr w:rsidR="00B84F07" w:rsidRPr="00012179" w:rsidTr="006E7A48">
        <w:trPr>
          <w:gridAfter w:val="1"/>
          <w:wAfter w:w="2501" w:type="dxa"/>
          <w:trHeight w:val="412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E61125" w:rsidRPr="00012179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7"/>
              <w:ind w:left="33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Минуткабезопасности«Безопасныеканикулы»</w:t>
            </w:r>
          </w:p>
        </w:tc>
        <w:tc>
          <w:tcPr>
            <w:tcW w:w="2501" w:type="dxa"/>
          </w:tcPr>
          <w:p w:rsidR="00B84F07" w:rsidRPr="00012179" w:rsidRDefault="00743248">
            <w:pPr>
              <w:pStyle w:val="TableParagraph"/>
              <w:spacing w:before="4"/>
              <w:ind w:left="7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25.06.</w:t>
            </w:r>
          </w:p>
        </w:tc>
      </w:tr>
      <w:tr w:rsidR="00750CDA" w:rsidRPr="00012179" w:rsidTr="00743248">
        <w:trPr>
          <w:gridAfter w:val="1"/>
          <w:wAfter w:w="2501" w:type="dxa"/>
          <w:trHeight w:val="585"/>
        </w:trPr>
        <w:tc>
          <w:tcPr>
            <w:tcW w:w="855" w:type="dxa"/>
          </w:tcPr>
          <w:p w:rsidR="00750CDA" w:rsidRPr="00012179" w:rsidRDefault="00750CDA">
            <w:pPr>
              <w:pStyle w:val="TableParagraph"/>
              <w:ind w:left="0" w:right="396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7237" w:type="dxa"/>
          </w:tcPr>
          <w:p w:rsidR="00750CDA" w:rsidRPr="00012179" w:rsidRDefault="00750CDA" w:rsidP="00750CDA">
            <w:pPr>
              <w:pStyle w:val="TableParagraph"/>
              <w:spacing w:before="7"/>
              <w:ind w:left="33"/>
              <w:jc w:val="center"/>
              <w:rPr>
                <w:spacing w:val="-4"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t>Модуль «Работа с воспитателями, вожатыми</w:t>
            </w:r>
            <w:r w:rsidRPr="00012179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2501" w:type="dxa"/>
          </w:tcPr>
          <w:p w:rsidR="00750CDA" w:rsidRPr="00012179" w:rsidRDefault="00750CDA">
            <w:pPr>
              <w:pStyle w:val="TableParagraph"/>
              <w:spacing w:before="4"/>
              <w:ind w:left="796"/>
              <w:rPr>
                <w:spacing w:val="-2"/>
                <w:sz w:val="24"/>
                <w:szCs w:val="24"/>
              </w:rPr>
            </w:pPr>
          </w:p>
        </w:tc>
      </w:tr>
      <w:tr w:rsidR="00B84F07" w:rsidRPr="00012179" w:rsidTr="006E7A48">
        <w:trPr>
          <w:gridAfter w:val="1"/>
          <w:wAfter w:w="2501" w:type="dxa"/>
          <w:trHeight w:val="1726"/>
        </w:trPr>
        <w:tc>
          <w:tcPr>
            <w:tcW w:w="855" w:type="dxa"/>
          </w:tcPr>
          <w:p w:rsidR="00B84F07" w:rsidRPr="00012179" w:rsidRDefault="0075307B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237" w:type="dxa"/>
          </w:tcPr>
          <w:p w:rsidR="00B84F07" w:rsidRPr="00012179" w:rsidRDefault="00E61125">
            <w:pPr>
              <w:pStyle w:val="TableParagraph"/>
              <w:spacing w:before="28" w:line="276" w:lineRule="auto"/>
              <w:ind w:left="33" w:right="-29"/>
              <w:jc w:val="both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«Нормативно - правовая база по организации отдыха и оздоровления детей» (знакомство пе</w:t>
            </w:r>
            <w:r w:rsidR="00FA6470" w:rsidRPr="00012179">
              <w:rPr>
                <w:sz w:val="24"/>
                <w:szCs w:val="24"/>
              </w:rPr>
              <w:t>дагогов с основными документами</w:t>
            </w:r>
            <w:proofErr w:type="gramStart"/>
            <w:r w:rsidRPr="00012179">
              <w:rPr>
                <w:sz w:val="24"/>
                <w:szCs w:val="24"/>
              </w:rPr>
              <w:t>,р</w:t>
            </w:r>
            <w:proofErr w:type="gramEnd"/>
            <w:r w:rsidRPr="00012179">
              <w:rPr>
                <w:sz w:val="24"/>
                <w:szCs w:val="24"/>
              </w:rPr>
              <w:t>егламентирующими отдых и оздоровление детей,сдолжностнымиобязанностями,нормамиохраны</w:t>
            </w:r>
          </w:p>
          <w:p w:rsidR="00B84F07" w:rsidRPr="00012179" w:rsidRDefault="00E61125">
            <w:pPr>
              <w:pStyle w:val="TableParagraph"/>
              <w:spacing w:line="322" w:lineRule="exact"/>
              <w:ind w:left="33"/>
              <w:jc w:val="both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трудавлагередневногопребывания)</w:t>
            </w:r>
          </w:p>
        </w:tc>
        <w:tc>
          <w:tcPr>
            <w:tcW w:w="2501" w:type="dxa"/>
          </w:tcPr>
          <w:p w:rsidR="00B84F07" w:rsidRPr="00012179" w:rsidRDefault="00E61125">
            <w:pPr>
              <w:pStyle w:val="TableParagraph"/>
              <w:spacing w:line="312" w:lineRule="exact"/>
              <w:ind w:left="58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Май</w:t>
            </w:r>
            <w:r w:rsidRPr="00012179">
              <w:rPr>
                <w:spacing w:val="-2"/>
                <w:sz w:val="24"/>
                <w:szCs w:val="24"/>
              </w:rPr>
              <w:t>.</w:t>
            </w:r>
          </w:p>
        </w:tc>
      </w:tr>
      <w:tr w:rsidR="00743248" w:rsidRPr="00012179" w:rsidTr="006E7A48">
        <w:trPr>
          <w:trHeight w:val="1680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7237" w:type="dxa"/>
          </w:tcPr>
          <w:p w:rsidR="00743248" w:rsidRPr="00012179" w:rsidRDefault="00743248" w:rsidP="00FA6470">
            <w:pPr>
              <w:pStyle w:val="TableParagraph"/>
              <w:spacing w:before="31" w:line="276" w:lineRule="auto"/>
              <w:ind w:left="129" w:right="2406"/>
              <w:jc w:val="both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«Планирование и организация смены» (организацияотдыхавлагередневного пребывания, логикаразвитиялагерной смены, знакомство с программой лагеря и </w:t>
            </w:r>
            <w:r w:rsidRPr="00012179">
              <w:rPr>
                <w:spacing w:val="-2"/>
                <w:sz w:val="24"/>
                <w:szCs w:val="24"/>
              </w:rPr>
              <w:t>планированием)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line="312" w:lineRule="exact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01" w:type="dxa"/>
          </w:tcPr>
          <w:p w:rsidR="00743248" w:rsidRPr="00012179" w:rsidRDefault="00743248" w:rsidP="005725B8">
            <w:pPr>
              <w:pStyle w:val="TableParagraph"/>
              <w:spacing w:line="312" w:lineRule="exact"/>
              <w:ind w:left="58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Май</w:t>
            </w:r>
            <w:r w:rsidRPr="00012179">
              <w:rPr>
                <w:spacing w:val="-2"/>
                <w:sz w:val="24"/>
                <w:szCs w:val="24"/>
              </w:rPr>
              <w:t>2025г.</w:t>
            </w:r>
          </w:p>
        </w:tc>
      </w:tr>
      <w:tr w:rsidR="00743248" w:rsidRPr="00012179" w:rsidTr="006E7A48">
        <w:trPr>
          <w:gridAfter w:val="1"/>
          <w:wAfter w:w="2501" w:type="dxa"/>
          <w:trHeight w:val="1278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37" w:type="dxa"/>
          </w:tcPr>
          <w:p w:rsidR="00743248" w:rsidRPr="00012179" w:rsidRDefault="0074324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«Методика организации дела</w:t>
            </w:r>
            <w:proofErr w:type="gramStart"/>
            <w:r w:rsidRPr="00012179">
              <w:rPr>
                <w:sz w:val="24"/>
                <w:szCs w:val="24"/>
              </w:rPr>
              <w:t>»(</w:t>
            </w:r>
            <w:proofErr w:type="gramEnd"/>
            <w:r w:rsidRPr="00012179">
              <w:rPr>
                <w:sz w:val="24"/>
                <w:szCs w:val="24"/>
              </w:rPr>
              <w:t>вооружение педагогов методами деятельности для организации детского</w:t>
            </w:r>
          </w:p>
          <w:p w:rsidR="00743248" w:rsidRPr="00012179" w:rsidRDefault="00743248">
            <w:pPr>
              <w:pStyle w:val="TableParagraph"/>
              <w:spacing w:line="266" w:lineRule="auto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коллектива,проведенияразнообразныхмероприятийв течение лагерной смены )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line="312" w:lineRule="exact"/>
              <w:ind w:left="58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Май</w:t>
            </w:r>
          </w:p>
        </w:tc>
      </w:tr>
      <w:tr w:rsidR="00743248" w:rsidRPr="00012179" w:rsidTr="00743248">
        <w:trPr>
          <w:gridAfter w:val="1"/>
          <w:wAfter w:w="2501" w:type="dxa"/>
          <w:trHeight w:val="811"/>
        </w:trPr>
        <w:tc>
          <w:tcPr>
            <w:tcW w:w="10593" w:type="dxa"/>
            <w:gridSpan w:val="3"/>
          </w:tcPr>
          <w:p w:rsidR="00743248" w:rsidRPr="00012179" w:rsidRDefault="00743248">
            <w:pPr>
              <w:pStyle w:val="TableParagraph"/>
              <w:spacing w:before="154"/>
              <w:ind w:left="236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2"/>
                <w:sz w:val="24"/>
                <w:szCs w:val="24"/>
              </w:rPr>
              <w:t>Модуль«Работасродителями»</w:t>
            </w:r>
          </w:p>
        </w:tc>
      </w:tr>
      <w:tr w:rsidR="00743248" w:rsidRPr="00012179" w:rsidTr="006E7A48">
        <w:trPr>
          <w:gridAfter w:val="1"/>
          <w:wAfter w:w="2501" w:type="dxa"/>
          <w:trHeight w:val="444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237" w:type="dxa"/>
          </w:tcPr>
          <w:p w:rsidR="00743248" w:rsidRPr="00012179" w:rsidRDefault="00743248">
            <w:pPr>
              <w:pStyle w:val="TableParagraph"/>
              <w:spacing w:before="7" w:line="278" w:lineRule="auto"/>
              <w:ind w:right="147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Приемзаявленийродителейнаотдыхиоздоровлениедетей в лагерь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line="276" w:lineRule="auto"/>
              <w:ind w:left="662" w:hanging="236"/>
              <w:rPr>
                <w:sz w:val="24"/>
                <w:szCs w:val="24"/>
              </w:rPr>
            </w:pPr>
            <w:r w:rsidRPr="00012179">
              <w:rPr>
                <w:spacing w:val="-6"/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>05.05</w:t>
            </w:r>
            <w:r w:rsidRPr="00012179">
              <w:rPr>
                <w:spacing w:val="-6"/>
                <w:sz w:val="24"/>
                <w:szCs w:val="24"/>
              </w:rPr>
              <w:t xml:space="preserve">по </w:t>
            </w:r>
            <w:r>
              <w:rPr>
                <w:spacing w:val="-2"/>
                <w:sz w:val="24"/>
                <w:szCs w:val="24"/>
              </w:rPr>
              <w:t>23.05.</w:t>
            </w:r>
          </w:p>
        </w:tc>
      </w:tr>
      <w:tr w:rsidR="00743248" w:rsidRPr="00012179" w:rsidTr="00743248">
        <w:trPr>
          <w:gridAfter w:val="1"/>
          <w:wAfter w:w="2501" w:type="dxa"/>
          <w:trHeight w:val="510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spacing w:before="4"/>
              <w:ind w:left="0" w:right="3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7237" w:type="dxa"/>
          </w:tcPr>
          <w:p w:rsidR="00743248" w:rsidRPr="00012179" w:rsidRDefault="00743248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Акция«Безопасныеканикулы»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7"/>
              <w:ind w:left="576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27.06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743248" w:rsidRPr="00012179" w:rsidTr="00743248">
        <w:trPr>
          <w:gridAfter w:val="1"/>
          <w:wAfter w:w="2501" w:type="dxa"/>
          <w:trHeight w:val="805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spacing w:before="2"/>
              <w:ind w:left="0" w:right="3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37" w:type="dxa"/>
          </w:tcPr>
          <w:p w:rsidR="00743248" w:rsidRPr="00012179" w:rsidRDefault="0074324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 xml:space="preserve">Индивидуальноеконсультированиесцельюкоординации </w:t>
            </w:r>
            <w:r w:rsidRPr="00012179">
              <w:rPr>
                <w:sz w:val="24"/>
                <w:szCs w:val="24"/>
              </w:rPr>
              <w:t>воспитательных усилий педагогов и родителей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7"/>
              <w:ind w:left="234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по</w:t>
            </w:r>
            <w:r w:rsidRPr="00012179">
              <w:rPr>
                <w:spacing w:val="-2"/>
                <w:sz w:val="24"/>
                <w:szCs w:val="24"/>
              </w:rPr>
              <w:t>необходимости</w:t>
            </w:r>
          </w:p>
        </w:tc>
      </w:tr>
      <w:tr w:rsidR="00743248" w:rsidRPr="00012179" w:rsidTr="006E7A48">
        <w:trPr>
          <w:gridAfter w:val="1"/>
          <w:wAfter w:w="2501" w:type="dxa"/>
          <w:trHeight w:val="498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237" w:type="dxa"/>
          </w:tcPr>
          <w:p w:rsidR="00743248" w:rsidRPr="00012179" w:rsidRDefault="00743248">
            <w:pPr>
              <w:pStyle w:val="TableParagraph"/>
              <w:spacing w:line="276" w:lineRule="auto"/>
              <w:ind w:right="743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Фотоивидеоотчетывсоциальныхсетяхпоключевым мероприятиям лагеря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4"/>
              <w:ind w:left="263"/>
              <w:rPr>
                <w:sz w:val="24"/>
                <w:szCs w:val="24"/>
              </w:rPr>
            </w:pPr>
            <w:r w:rsidRPr="00012179">
              <w:rPr>
                <w:spacing w:val="-6"/>
                <w:sz w:val="24"/>
                <w:szCs w:val="24"/>
              </w:rPr>
              <w:t>Втечениесмены</w:t>
            </w:r>
          </w:p>
        </w:tc>
      </w:tr>
      <w:tr w:rsidR="00743248" w:rsidRPr="00012179" w:rsidTr="006E7A48">
        <w:trPr>
          <w:gridAfter w:val="1"/>
          <w:wAfter w:w="2501" w:type="dxa"/>
          <w:trHeight w:val="422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237" w:type="dxa"/>
          </w:tcPr>
          <w:p w:rsidR="00743248" w:rsidRPr="00012179" w:rsidRDefault="00743248">
            <w:pPr>
              <w:pStyle w:val="TableParagraph"/>
              <w:spacing w:before="144"/>
              <w:rPr>
                <w:sz w:val="24"/>
                <w:szCs w:val="24"/>
              </w:rPr>
            </w:pPr>
            <w:r w:rsidRPr="00012179">
              <w:rPr>
                <w:spacing w:val="-6"/>
                <w:sz w:val="24"/>
                <w:szCs w:val="24"/>
              </w:rPr>
              <w:t>Индивидуальное</w:t>
            </w:r>
            <w:r w:rsidRPr="00012179">
              <w:rPr>
                <w:spacing w:val="-2"/>
                <w:sz w:val="24"/>
                <w:szCs w:val="24"/>
              </w:rPr>
              <w:t>консультирование.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ind w:left="600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Позапросу</w:t>
            </w:r>
          </w:p>
        </w:tc>
      </w:tr>
      <w:tr w:rsidR="00743248" w:rsidRPr="00012179" w:rsidTr="00743248">
        <w:trPr>
          <w:gridAfter w:val="1"/>
          <w:wAfter w:w="2501" w:type="dxa"/>
          <w:trHeight w:val="810"/>
        </w:trPr>
        <w:tc>
          <w:tcPr>
            <w:tcW w:w="10593" w:type="dxa"/>
            <w:gridSpan w:val="3"/>
          </w:tcPr>
          <w:p w:rsidR="00743248" w:rsidRPr="00012179" w:rsidRDefault="00743248">
            <w:pPr>
              <w:pStyle w:val="TableParagraph"/>
              <w:spacing w:before="156"/>
              <w:ind w:left="236" w:right="9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lastRenderedPageBreak/>
              <w:t>Модуль</w:t>
            </w:r>
            <w:proofErr w:type="gramStart"/>
            <w:r w:rsidRPr="00012179">
              <w:rPr>
                <w:b/>
                <w:spacing w:val="-4"/>
                <w:sz w:val="24"/>
                <w:szCs w:val="24"/>
              </w:rPr>
              <w:t>«Э</w:t>
            </w:r>
            <w:proofErr w:type="gramEnd"/>
            <w:r w:rsidRPr="00012179">
              <w:rPr>
                <w:b/>
                <w:spacing w:val="-4"/>
                <w:sz w:val="24"/>
                <w:szCs w:val="24"/>
              </w:rPr>
              <w:t>кскурсии</w:t>
            </w:r>
            <w:r w:rsidR="002F18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и</w:t>
            </w:r>
            <w:r w:rsidR="002F18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12179">
              <w:rPr>
                <w:b/>
                <w:spacing w:val="-4"/>
                <w:sz w:val="24"/>
                <w:szCs w:val="24"/>
              </w:rPr>
              <w:t>походы»</w:t>
            </w:r>
          </w:p>
        </w:tc>
      </w:tr>
      <w:tr w:rsidR="00743248" w:rsidRPr="00012179" w:rsidTr="00743248">
        <w:trPr>
          <w:gridAfter w:val="1"/>
          <w:wAfter w:w="2501" w:type="dxa"/>
          <w:trHeight w:val="407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237" w:type="dxa"/>
          </w:tcPr>
          <w:p w:rsidR="00743248" w:rsidRPr="00012179" w:rsidRDefault="00743248" w:rsidP="002F1875">
            <w:pPr>
              <w:pStyle w:val="TableParagraph"/>
              <w:spacing w:before="7"/>
              <w:ind w:left="4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Экскурсия</w:t>
            </w:r>
            <w:r w:rsidR="002F1875">
              <w:rPr>
                <w:spacing w:val="-2"/>
                <w:sz w:val="24"/>
                <w:szCs w:val="24"/>
              </w:rPr>
              <w:t xml:space="preserve"> в</w:t>
            </w:r>
            <w:r w:rsidRPr="00012179">
              <w:rPr>
                <w:spacing w:val="10"/>
                <w:sz w:val="24"/>
                <w:szCs w:val="24"/>
              </w:rPr>
              <w:t xml:space="preserve"> школьный </w:t>
            </w:r>
            <w:r w:rsidRPr="00012179">
              <w:rPr>
                <w:spacing w:val="-2"/>
                <w:sz w:val="24"/>
                <w:szCs w:val="24"/>
              </w:rPr>
              <w:t>музей</w:t>
            </w:r>
            <w:r w:rsidR="002F1875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краеведения.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4"/>
              <w:ind w:left="33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течение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743248" w:rsidRPr="00012179" w:rsidTr="00743248">
        <w:trPr>
          <w:gridAfter w:val="1"/>
          <w:wAfter w:w="2501" w:type="dxa"/>
          <w:trHeight w:val="448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0" w:right="3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7237" w:type="dxa"/>
          </w:tcPr>
          <w:p w:rsidR="00743248" w:rsidRPr="00012179" w:rsidRDefault="00743248" w:rsidP="002F1875">
            <w:pPr>
              <w:pStyle w:val="TableParagraph"/>
              <w:spacing w:before="24"/>
              <w:ind w:left="14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Экскурсия</w:t>
            </w:r>
            <w:r w:rsidR="002F1875">
              <w:rPr>
                <w:sz w:val="24"/>
                <w:szCs w:val="24"/>
              </w:rPr>
              <w:t xml:space="preserve"> в </w:t>
            </w:r>
            <w:r w:rsidRPr="00012179">
              <w:rPr>
                <w:sz w:val="24"/>
                <w:szCs w:val="24"/>
              </w:rPr>
              <w:t>детскую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библиотеку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4"/>
              <w:ind w:left="220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</w:t>
            </w:r>
            <w:r w:rsidR="002F1875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течение</w:t>
            </w:r>
            <w:r w:rsidR="002F1875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смены.</w:t>
            </w:r>
          </w:p>
        </w:tc>
      </w:tr>
      <w:tr w:rsidR="00743248" w:rsidRPr="00012179" w:rsidTr="006E7A48">
        <w:trPr>
          <w:gridAfter w:val="1"/>
          <w:wAfter w:w="2501" w:type="dxa"/>
          <w:trHeight w:val="70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743248" w:rsidRPr="00012179" w:rsidRDefault="00743248">
            <w:pPr>
              <w:pStyle w:val="TableParagraph"/>
              <w:spacing w:before="1"/>
              <w:ind w:left="0" w:right="3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37" w:type="dxa"/>
          </w:tcPr>
          <w:p w:rsidR="00743248" w:rsidRPr="00012179" w:rsidRDefault="006E7A48">
            <w:pPr>
              <w:pStyle w:val="TableParagraph"/>
              <w:spacing w:before="119"/>
              <w:ind w:left="0"/>
              <w:rPr>
                <w:sz w:val="24"/>
                <w:szCs w:val="24"/>
              </w:rPr>
            </w:pPr>
            <w:r w:rsidRPr="006E7A48">
              <w:rPr>
                <w:sz w:val="24"/>
                <w:szCs w:val="24"/>
              </w:rPr>
              <w:t>Экскурсия по достопримечательным местам села.</w:t>
            </w:r>
          </w:p>
          <w:p w:rsidR="00743248" w:rsidRPr="00012179" w:rsidRDefault="00743248" w:rsidP="006E7A48">
            <w:pPr>
              <w:pStyle w:val="TableParagraph"/>
              <w:spacing w:line="311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16"/>
              <w:ind w:left="0"/>
              <w:rPr>
                <w:sz w:val="24"/>
                <w:szCs w:val="24"/>
              </w:rPr>
            </w:pPr>
          </w:p>
          <w:p w:rsidR="00743248" w:rsidRPr="00012179" w:rsidRDefault="00743248">
            <w:pPr>
              <w:pStyle w:val="TableParagraph"/>
              <w:ind w:left="249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</w:t>
            </w:r>
            <w:r w:rsidR="002F1875">
              <w:rPr>
                <w:sz w:val="24"/>
                <w:szCs w:val="24"/>
              </w:rPr>
              <w:t xml:space="preserve"> </w:t>
            </w:r>
            <w:r w:rsidR="006E7A48">
              <w:rPr>
                <w:sz w:val="24"/>
                <w:szCs w:val="24"/>
              </w:rPr>
              <w:t>течение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743248" w:rsidRPr="00012179" w:rsidTr="00743248">
        <w:trPr>
          <w:gridAfter w:val="1"/>
          <w:wAfter w:w="2501" w:type="dxa"/>
          <w:trHeight w:val="805"/>
        </w:trPr>
        <w:tc>
          <w:tcPr>
            <w:tcW w:w="10593" w:type="dxa"/>
            <w:gridSpan w:val="3"/>
          </w:tcPr>
          <w:p w:rsidR="00743248" w:rsidRPr="00012179" w:rsidRDefault="00743248">
            <w:pPr>
              <w:pStyle w:val="TableParagraph"/>
              <w:spacing w:before="153"/>
              <w:ind w:left="236" w:right="5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t>Модул</w:t>
            </w:r>
            <w:proofErr w:type="gramStart"/>
            <w:r w:rsidRPr="00012179">
              <w:rPr>
                <w:b/>
                <w:spacing w:val="-4"/>
                <w:sz w:val="24"/>
                <w:szCs w:val="24"/>
              </w:rPr>
              <w:t>ь«</w:t>
            </w:r>
            <w:proofErr w:type="gramEnd"/>
            <w:r w:rsidRPr="00012179">
              <w:rPr>
                <w:b/>
                <w:spacing w:val="-4"/>
                <w:sz w:val="24"/>
                <w:szCs w:val="24"/>
              </w:rPr>
              <w:t>Детскоемедиа-пространство»</w:t>
            </w:r>
          </w:p>
        </w:tc>
      </w:tr>
      <w:tr w:rsidR="00743248" w:rsidRPr="00012179" w:rsidTr="006E7A48">
        <w:trPr>
          <w:gridAfter w:val="1"/>
          <w:wAfter w:w="2501" w:type="dxa"/>
          <w:trHeight w:val="694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spacing w:before="4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237" w:type="dxa"/>
          </w:tcPr>
          <w:p w:rsidR="00743248" w:rsidRPr="00012179" w:rsidRDefault="00743248">
            <w:pPr>
              <w:pStyle w:val="TableParagraph"/>
              <w:spacing w:line="276" w:lineRule="auto"/>
              <w:ind w:right="741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Участие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детей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региональных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или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всероссийских интернет конкурсах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4"/>
              <w:ind w:left="0" w:right="349"/>
              <w:jc w:val="righ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По</w:t>
            </w:r>
            <w:r w:rsidR="002F1875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поступлению</w:t>
            </w:r>
          </w:p>
        </w:tc>
      </w:tr>
      <w:tr w:rsidR="00743248" w:rsidRPr="00012179" w:rsidTr="00743248">
        <w:trPr>
          <w:gridAfter w:val="1"/>
          <w:wAfter w:w="2501" w:type="dxa"/>
          <w:trHeight w:val="1718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7237" w:type="dxa"/>
          </w:tcPr>
          <w:p w:rsidR="00743248" w:rsidRPr="00012179" w:rsidRDefault="00743248">
            <w:pPr>
              <w:pStyle w:val="TableParagraph"/>
              <w:spacing w:before="220" w:line="278" w:lineRule="auto"/>
              <w:ind w:right="611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 xml:space="preserve">Созданная из заинтересованных добровольцев группа </w:t>
            </w:r>
            <w:r w:rsidRPr="00012179">
              <w:rPr>
                <w:spacing w:val="-2"/>
                <w:sz w:val="24"/>
                <w:szCs w:val="24"/>
              </w:rPr>
              <w:t xml:space="preserve">информационно-технической поддержки мероприятий, </w:t>
            </w:r>
            <w:r w:rsidRPr="00012179">
              <w:rPr>
                <w:sz w:val="24"/>
                <w:szCs w:val="24"/>
              </w:rPr>
              <w:t>осуществляющая видеосъемку и мультимедийное</w:t>
            </w:r>
          </w:p>
          <w:p w:rsidR="00743248" w:rsidRPr="00012179" w:rsidRDefault="00743248" w:rsidP="006E7A48">
            <w:pPr>
              <w:pStyle w:val="TableParagraph"/>
              <w:spacing w:line="318" w:lineRule="exact"/>
              <w:ind w:left="0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сопровождение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9" w:line="278" w:lineRule="auto"/>
              <w:ind w:left="138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Работа</w:t>
            </w:r>
            <w:r w:rsidR="002F1875">
              <w:rPr>
                <w:spacing w:val="-4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в</w:t>
            </w:r>
            <w:r w:rsidR="002F1875">
              <w:rPr>
                <w:spacing w:val="-4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 xml:space="preserve">течение </w:t>
            </w:r>
            <w:r w:rsidRPr="00012179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743248" w:rsidRPr="00012179" w:rsidTr="006E7A48">
        <w:trPr>
          <w:gridAfter w:val="1"/>
          <w:wAfter w:w="2501" w:type="dxa"/>
          <w:trHeight w:val="529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37" w:type="dxa"/>
          </w:tcPr>
          <w:p w:rsidR="00743248" w:rsidRPr="00012179" w:rsidRDefault="00743248">
            <w:pPr>
              <w:pStyle w:val="TableParagraph"/>
              <w:spacing w:before="4" w:line="276" w:lineRule="auto"/>
              <w:ind w:right="5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Создание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видеоролика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для</w:t>
            </w:r>
            <w:r w:rsidR="002F1875">
              <w:rPr>
                <w:sz w:val="24"/>
                <w:szCs w:val="24"/>
              </w:rPr>
              <w:t xml:space="preserve">  </w:t>
            </w:r>
            <w:r w:rsidRPr="00012179">
              <w:rPr>
                <w:sz w:val="24"/>
                <w:szCs w:val="24"/>
              </w:rPr>
              <w:t>размещения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в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социальной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сети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об итогах смены.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ind w:left="18"/>
              <w:rPr>
                <w:sz w:val="24"/>
                <w:szCs w:val="24"/>
              </w:rPr>
            </w:pPr>
            <w:r w:rsidRPr="00012179">
              <w:rPr>
                <w:spacing w:val="-4"/>
                <w:sz w:val="24"/>
                <w:szCs w:val="24"/>
              </w:rPr>
              <w:t>В</w:t>
            </w:r>
            <w:r w:rsidR="002F1875">
              <w:rPr>
                <w:spacing w:val="-4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течение</w:t>
            </w:r>
            <w:r w:rsidR="002F1875">
              <w:rPr>
                <w:spacing w:val="-4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743248" w:rsidRPr="00012179" w:rsidTr="00743248">
        <w:trPr>
          <w:gridAfter w:val="1"/>
          <w:wAfter w:w="2501" w:type="dxa"/>
          <w:trHeight w:val="805"/>
        </w:trPr>
        <w:tc>
          <w:tcPr>
            <w:tcW w:w="10593" w:type="dxa"/>
            <w:gridSpan w:val="3"/>
          </w:tcPr>
          <w:p w:rsidR="00743248" w:rsidRPr="00012179" w:rsidRDefault="00743248">
            <w:pPr>
              <w:pStyle w:val="TableParagraph"/>
              <w:spacing w:before="153"/>
              <w:ind w:left="236" w:right="9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t>Модуль«Цифровая средавоспитания»</w:t>
            </w:r>
          </w:p>
        </w:tc>
      </w:tr>
      <w:tr w:rsidR="00743248" w:rsidRPr="00012179" w:rsidTr="00743248">
        <w:trPr>
          <w:gridAfter w:val="1"/>
          <w:wAfter w:w="2501" w:type="dxa"/>
          <w:trHeight w:val="810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spacing w:before="2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237" w:type="dxa"/>
          </w:tcPr>
          <w:p w:rsidR="00743248" w:rsidRPr="00012179" w:rsidRDefault="00743248">
            <w:pPr>
              <w:pStyle w:val="TableParagraph"/>
              <w:spacing w:before="26" w:line="276" w:lineRule="auto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 xml:space="preserve">Освещениедеятельностилагерявофициальныхгруппахв </w:t>
            </w:r>
            <w:r w:rsidRPr="00012179">
              <w:rPr>
                <w:sz w:val="24"/>
                <w:szCs w:val="24"/>
              </w:rPr>
              <w:t>социальных сетях и на официальном сайте школы.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7"/>
              <w:ind w:left="18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</w:t>
            </w:r>
            <w:r w:rsidR="002F1875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течение</w:t>
            </w:r>
            <w:r w:rsidR="002F1875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смены.</w:t>
            </w:r>
          </w:p>
        </w:tc>
      </w:tr>
      <w:tr w:rsidR="00743248" w:rsidRPr="00012179" w:rsidTr="00743248">
        <w:trPr>
          <w:gridAfter w:val="1"/>
          <w:wAfter w:w="2501" w:type="dxa"/>
          <w:trHeight w:val="1108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7237" w:type="dxa"/>
          </w:tcPr>
          <w:p w:rsidR="00743248" w:rsidRPr="00012179" w:rsidRDefault="00743248">
            <w:pPr>
              <w:pStyle w:val="TableParagraph"/>
              <w:spacing w:line="276" w:lineRule="auto"/>
              <w:ind w:right="450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 xml:space="preserve">Формированиекультурыинформационнойбезопасности, </w:t>
            </w:r>
            <w:r w:rsidRPr="00012179">
              <w:rPr>
                <w:sz w:val="24"/>
                <w:szCs w:val="24"/>
              </w:rPr>
              <w:t>информационной грамотности, противодействие</w:t>
            </w:r>
          </w:p>
          <w:p w:rsidR="00743248" w:rsidRPr="00012179" w:rsidRDefault="00743248">
            <w:pPr>
              <w:pStyle w:val="TableParagraph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распространениюидеологиитерроризма.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4"/>
              <w:ind w:left="18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</w:t>
            </w:r>
            <w:r w:rsidR="002F1875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течение</w:t>
            </w:r>
            <w:r w:rsidR="002F1875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смены.</w:t>
            </w:r>
          </w:p>
        </w:tc>
      </w:tr>
      <w:tr w:rsidR="00743248" w:rsidRPr="00012179" w:rsidTr="00743248">
        <w:trPr>
          <w:gridAfter w:val="1"/>
          <w:wAfter w:w="2501" w:type="dxa"/>
          <w:trHeight w:val="640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172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37" w:type="dxa"/>
          </w:tcPr>
          <w:p w:rsidR="00743248" w:rsidRPr="00012179" w:rsidRDefault="00743248">
            <w:pPr>
              <w:pStyle w:val="TableParagraph"/>
              <w:spacing w:line="276" w:lineRule="auto"/>
              <w:ind w:right="450"/>
              <w:rPr>
                <w:spacing w:val="-2"/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Онлайн-мероприятия в официальных группах в социальных сетях.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4"/>
              <w:ind w:left="18"/>
              <w:rPr>
                <w:spacing w:val="-2"/>
                <w:sz w:val="24"/>
                <w:szCs w:val="24"/>
              </w:rPr>
            </w:pPr>
          </w:p>
        </w:tc>
      </w:tr>
      <w:tr w:rsidR="00743248" w:rsidRPr="00012179" w:rsidTr="00743248">
        <w:trPr>
          <w:gridAfter w:val="1"/>
          <w:wAfter w:w="2501" w:type="dxa"/>
          <w:trHeight w:val="811"/>
        </w:trPr>
        <w:tc>
          <w:tcPr>
            <w:tcW w:w="10593" w:type="dxa"/>
            <w:gridSpan w:val="3"/>
          </w:tcPr>
          <w:p w:rsidR="00743248" w:rsidRPr="00012179" w:rsidRDefault="00743248">
            <w:pPr>
              <w:pStyle w:val="TableParagraph"/>
              <w:spacing w:before="153"/>
              <w:ind w:left="236" w:right="9"/>
              <w:jc w:val="center"/>
              <w:rPr>
                <w:b/>
                <w:sz w:val="24"/>
                <w:szCs w:val="24"/>
              </w:rPr>
            </w:pPr>
            <w:r w:rsidRPr="00012179">
              <w:rPr>
                <w:b/>
                <w:spacing w:val="-4"/>
                <w:sz w:val="24"/>
                <w:szCs w:val="24"/>
              </w:rPr>
              <w:t>Модуль«Социальноепартнерство»</w:t>
            </w:r>
          </w:p>
        </w:tc>
      </w:tr>
      <w:tr w:rsidR="00743248" w:rsidRPr="00012179" w:rsidTr="00743248">
        <w:trPr>
          <w:gridAfter w:val="1"/>
          <w:wAfter w:w="2501" w:type="dxa"/>
          <w:trHeight w:val="810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237" w:type="dxa"/>
          </w:tcPr>
          <w:p w:rsidR="00743248" w:rsidRPr="00012179" w:rsidRDefault="007432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Совместныемероприятияспоселковойбиблиотекой.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4"/>
              <w:ind w:left="167"/>
              <w:rPr>
                <w:sz w:val="24"/>
                <w:szCs w:val="24"/>
              </w:rPr>
            </w:pPr>
            <w:r w:rsidRPr="00012179">
              <w:rPr>
                <w:spacing w:val="-2"/>
                <w:sz w:val="24"/>
                <w:szCs w:val="24"/>
              </w:rPr>
              <w:t>В</w:t>
            </w:r>
            <w:r w:rsidR="002F1875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2"/>
                <w:sz w:val="24"/>
                <w:szCs w:val="24"/>
              </w:rPr>
              <w:t>течение</w:t>
            </w:r>
            <w:r w:rsidR="002F1875">
              <w:rPr>
                <w:spacing w:val="-2"/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743248" w:rsidRPr="00012179" w:rsidTr="00743248">
        <w:trPr>
          <w:gridAfter w:val="1"/>
          <w:wAfter w:w="2501" w:type="dxa"/>
          <w:trHeight w:val="590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7237" w:type="dxa"/>
          </w:tcPr>
          <w:p w:rsidR="00743248" w:rsidRPr="00012179" w:rsidRDefault="002F1875">
            <w:pPr>
              <w:pStyle w:val="TableParagraph"/>
              <w:spacing w:before="52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Совместные мероприятия с МБУК </w:t>
            </w:r>
            <w:proofErr w:type="spellStart"/>
            <w:r>
              <w:rPr>
                <w:sz w:val="24"/>
                <w:szCs w:val="24"/>
              </w:rPr>
              <w:t>Кашарского</w:t>
            </w:r>
            <w:proofErr w:type="spellEnd"/>
            <w:r w:rsidR="00743248" w:rsidRPr="00012179">
              <w:rPr>
                <w:sz w:val="24"/>
                <w:szCs w:val="24"/>
              </w:rPr>
              <w:t xml:space="preserve"> поселения.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4"/>
              <w:ind w:left="0" w:right="332"/>
              <w:jc w:val="right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течение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743248" w:rsidRPr="00012179" w:rsidTr="00743248">
        <w:trPr>
          <w:gridAfter w:val="1"/>
          <w:wAfter w:w="2501" w:type="dxa"/>
          <w:trHeight w:val="702"/>
        </w:trPr>
        <w:tc>
          <w:tcPr>
            <w:tcW w:w="855" w:type="dxa"/>
          </w:tcPr>
          <w:p w:rsidR="00743248" w:rsidRPr="00012179" w:rsidRDefault="00743248">
            <w:pPr>
              <w:pStyle w:val="TableParagraph"/>
              <w:ind w:left="172"/>
              <w:rPr>
                <w:sz w:val="24"/>
                <w:szCs w:val="24"/>
              </w:rPr>
            </w:pPr>
            <w:r w:rsidRPr="00012179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37" w:type="dxa"/>
          </w:tcPr>
          <w:p w:rsidR="00743248" w:rsidRPr="00012179" w:rsidRDefault="00743248" w:rsidP="00FA6470">
            <w:pPr>
              <w:pStyle w:val="TableParagraph"/>
              <w:spacing w:before="52" w:line="322" w:lineRule="exact"/>
              <w:ind w:left="14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Совместные</w:t>
            </w:r>
            <w:r w:rsidRPr="00012179">
              <w:rPr>
                <w:spacing w:val="-11"/>
                <w:sz w:val="24"/>
                <w:szCs w:val="24"/>
              </w:rPr>
              <w:t xml:space="preserve"> профилактические </w:t>
            </w:r>
            <w:proofErr w:type="spellStart"/>
            <w:r w:rsidRPr="00012179">
              <w:rPr>
                <w:sz w:val="24"/>
                <w:szCs w:val="24"/>
              </w:rPr>
              <w:t>мероприятияс</w:t>
            </w:r>
            <w:proofErr w:type="spellEnd"/>
            <w:r w:rsidR="002F1875">
              <w:rPr>
                <w:spacing w:val="-8"/>
                <w:sz w:val="24"/>
                <w:szCs w:val="24"/>
              </w:rPr>
              <w:t xml:space="preserve"> ФАП </w:t>
            </w:r>
            <w:proofErr w:type="spellStart"/>
            <w:r w:rsidR="002F1875">
              <w:rPr>
                <w:spacing w:val="-8"/>
                <w:sz w:val="24"/>
                <w:szCs w:val="24"/>
              </w:rPr>
              <w:t>Кашарского</w:t>
            </w:r>
            <w:proofErr w:type="spellEnd"/>
            <w:r w:rsidR="002F1875">
              <w:rPr>
                <w:spacing w:val="-8"/>
                <w:sz w:val="24"/>
                <w:szCs w:val="24"/>
              </w:rPr>
              <w:t xml:space="preserve"> </w:t>
            </w:r>
            <w:r w:rsidRPr="00012179">
              <w:rPr>
                <w:spacing w:val="-8"/>
                <w:sz w:val="24"/>
                <w:szCs w:val="24"/>
              </w:rPr>
              <w:t xml:space="preserve"> поселения.</w:t>
            </w:r>
          </w:p>
        </w:tc>
        <w:tc>
          <w:tcPr>
            <w:tcW w:w="2501" w:type="dxa"/>
          </w:tcPr>
          <w:p w:rsidR="00743248" w:rsidRPr="00012179" w:rsidRDefault="00743248">
            <w:pPr>
              <w:pStyle w:val="TableParagraph"/>
              <w:spacing w:before="4"/>
              <w:ind w:left="0" w:right="294"/>
              <w:jc w:val="right"/>
              <w:rPr>
                <w:sz w:val="24"/>
                <w:szCs w:val="24"/>
              </w:rPr>
            </w:pPr>
            <w:r w:rsidRPr="00012179">
              <w:rPr>
                <w:sz w:val="24"/>
                <w:szCs w:val="24"/>
              </w:rPr>
              <w:t>В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z w:val="24"/>
                <w:szCs w:val="24"/>
              </w:rPr>
              <w:t>течение</w:t>
            </w:r>
            <w:r w:rsidR="002F1875">
              <w:rPr>
                <w:sz w:val="24"/>
                <w:szCs w:val="24"/>
              </w:rPr>
              <w:t xml:space="preserve"> </w:t>
            </w:r>
            <w:r w:rsidRPr="00012179">
              <w:rPr>
                <w:spacing w:val="-4"/>
                <w:sz w:val="24"/>
                <w:szCs w:val="24"/>
              </w:rPr>
              <w:t>смены</w:t>
            </w:r>
          </w:p>
        </w:tc>
      </w:tr>
    </w:tbl>
    <w:p w:rsidR="00B84F07" w:rsidRPr="00012179" w:rsidRDefault="00B84F07" w:rsidP="006E7A48">
      <w:pPr>
        <w:pStyle w:val="TableParagraph"/>
        <w:ind w:left="0"/>
        <w:rPr>
          <w:sz w:val="24"/>
          <w:szCs w:val="24"/>
        </w:rPr>
      </w:pPr>
    </w:p>
    <w:sectPr w:rsidR="00B84F07" w:rsidRPr="00012179" w:rsidSect="006E7A48">
      <w:pgSz w:w="11940" w:h="16860"/>
      <w:pgMar w:top="1880" w:right="141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BA1"/>
    <w:multiLevelType w:val="hybridMultilevel"/>
    <w:tmpl w:val="D8C22E9C"/>
    <w:lvl w:ilvl="0" w:tplc="817860F4">
      <w:numFmt w:val="bullet"/>
      <w:lvlText w:val="-"/>
      <w:lvlJc w:val="left"/>
      <w:pPr>
        <w:ind w:left="42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CE3802">
      <w:numFmt w:val="bullet"/>
      <w:lvlText w:val="•"/>
      <w:lvlJc w:val="left"/>
      <w:pPr>
        <w:ind w:left="1500" w:hanging="207"/>
      </w:pPr>
      <w:rPr>
        <w:rFonts w:hint="default"/>
        <w:lang w:val="ru-RU" w:eastAsia="en-US" w:bidi="ar-SA"/>
      </w:rPr>
    </w:lvl>
    <w:lvl w:ilvl="2" w:tplc="0504B73E">
      <w:numFmt w:val="bullet"/>
      <w:lvlText w:val="•"/>
      <w:lvlJc w:val="left"/>
      <w:pPr>
        <w:ind w:left="2580" w:hanging="207"/>
      </w:pPr>
      <w:rPr>
        <w:rFonts w:hint="default"/>
        <w:lang w:val="ru-RU" w:eastAsia="en-US" w:bidi="ar-SA"/>
      </w:rPr>
    </w:lvl>
    <w:lvl w:ilvl="3" w:tplc="714CF748">
      <w:numFmt w:val="bullet"/>
      <w:lvlText w:val="•"/>
      <w:lvlJc w:val="left"/>
      <w:pPr>
        <w:ind w:left="3661" w:hanging="207"/>
      </w:pPr>
      <w:rPr>
        <w:rFonts w:hint="default"/>
        <w:lang w:val="ru-RU" w:eastAsia="en-US" w:bidi="ar-SA"/>
      </w:rPr>
    </w:lvl>
    <w:lvl w:ilvl="4" w:tplc="2A66F4C6">
      <w:numFmt w:val="bullet"/>
      <w:lvlText w:val="•"/>
      <w:lvlJc w:val="left"/>
      <w:pPr>
        <w:ind w:left="4741" w:hanging="207"/>
      </w:pPr>
      <w:rPr>
        <w:rFonts w:hint="default"/>
        <w:lang w:val="ru-RU" w:eastAsia="en-US" w:bidi="ar-SA"/>
      </w:rPr>
    </w:lvl>
    <w:lvl w:ilvl="5" w:tplc="1172917E">
      <w:numFmt w:val="bullet"/>
      <w:lvlText w:val="•"/>
      <w:lvlJc w:val="left"/>
      <w:pPr>
        <w:ind w:left="5821" w:hanging="207"/>
      </w:pPr>
      <w:rPr>
        <w:rFonts w:hint="default"/>
        <w:lang w:val="ru-RU" w:eastAsia="en-US" w:bidi="ar-SA"/>
      </w:rPr>
    </w:lvl>
    <w:lvl w:ilvl="6" w:tplc="017E8774">
      <w:numFmt w:val="bullet"/>
      <w:lvlText w:val="•"/>
      <w:lvlJc w:val="left"/>
      <w:pPr>
        <w:ind w:left="6902" w:hanging="207"/>
      </w:pPr>
      <w:rPr>
        <w:rFonts w:hint="default"/>
        <w:lang w:val="ru-RU" w:eastAsia="en-US" w:bidi="ar-SA"/>
      </w:rPr>
    </w:lvl>
    <w:lvl w:ilvl="7" w:tplc="E250C250">
      <w:numFmt w:val="bullet"/>
      <w:lvlText w:val="•"/>
      <w:lvlJc w:val="left"/>
      <w:pPr>
        <w:ind w:left="7982" w:hanging="207"/>
      </w:pPr>
      <w:rPr>
        <w:rFonts w:hint="default"/>
        <w:lang w:val="ru-RU" w:eastAsia="en-US" w:bidi="ar-SA"/>
      </w:rPr>
    </w:lvl>
    <w:lvl w:ilvl="8" w:tplc="1B6AF78E">
      <w:numFmt w:val="bullet"/>
      <w:lvlText w:val="•"/>
      <w:lvlJc w:val="left"/>
      <w:pPr>
        <w:ind w:left="9062" w:hanging="207"/>
      </w:pPr>
      <w:rPr>
        <w:rFonts w:hint="default"/>
        <w:lang w:val="ru-RU" w:eastAsia="en-US" w:bidi="ar-SA"/>
      </w:rPr>
    </w:lvl>
  </w:abstractNum>
  <w:abstractNum w:abstractNumId="1">
    <w:nsid w:val="3607757A"/>
    <w:multiLevelType w:val="hybridMultilevel"/>
    <w:tmpl w:val="1932D6DE"/>
    <w:lvl w:ilvl="0" w:tplc="BF907054">
      <w:numFmt w:val="bullet"/>
      <w:lvlText w:val="-"/>
      <w:lvlJc w:val="left"/>
      <w:pPr>
        <w:ind w:left="825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3C72B8">
      <w:numFmt w:val="bullet"/>
      <w:lvlText w:val="•"/>
      <w:lvlJc w:val="left"/>
      <w:pPr>
        <w:ind w:left="1874" w:hanging="258"/>
      </w:pPr>
      <w:rPr>
        <w:rFonts w:hint="default"/>
        <w:lang w:val="ru-RU" w:eastAsia="en-US" w:bidi="ar-SA"/>
      </w:rPr>
    </w:lvl>
    <w:lvl w:ilvl="2" w:tplc="8DB005EA">
      <w:numFmt w:val="bullet"/>
      <w:lvlText w:val="•"/>
      <w:lvlJc w:val="left"/>
      <w:pPr>
        <w:ind w:left="2922" w:hanging="258"/>
      </w:pPr>
      <w:rPr>
        <w:rFonts w:hint="default"/>
        <w:lang w:val="ru-RU" w:eastAsia="en-US" w:bidi="ar-SA"/>
      </w:rPr>
    </w:lvl>
    <w:lvl w:ilvl="3" w:tplc="26E6B644">
      <w:numFmt w:val="bullet"/>
      <w:lvlText w:val="•"/>
      <w:lvlJc w:val="left"/>
      <w:pPr>
        <w:ind w:left="3971" w:hanging="258"/>
      </w:pPr>
      <w:rPr>
        <w:rFonts w:hint="default"/>
        <w:lang w:val="ru-RU" w:eastAsia="en-US" w:bidi="ar-SA"/>
      </w:rPr>
    </w:lvl>
    <w:lvl w:ilvl="4" w:tplc="D062D292">
      <w:numFmt w:val="bullet"/>
      <w:lvlText w:val="•"/>
      <w:lvlJc w:val="left"/>
      <w:pPr>
        <w:ind w:left="5019" w:hanging="258"/>
      </w:pPr>
      <w:rPr>
        <w:rFonts w:hint="default"/>
        <w:lang w:val="ru-RU" w:eastAsia="en-US" w:bidi="ar-SA"/>
      </w:rPr>
    </w:lvl>
    <w:lvl w:ilvl="5" w:tplc="DD6ACDD8">
      <w:numFmt w:val="bullet"/>
      <w:lvlText w:val="•"/>
      <w:lvlJc w:val="left"/>
      <w:pPr>
        <w:ind w:left="6067" w:hanging="258"/>
      </w:pPr>
      <w:rPr>
        <w:rFonts w:hint="default"/>
        <w:lang w:val="ru-RU" w:eastAsia="en-US" w:bidi="ar-SA"/>
      </w:rPr>
    </w:lvl>
    <w:lvl w:ilvl="6" w:tplc="52469A90">
      <w:numFmt w:val="bullet"/>
      <w:lvlText w:val="•"/>
      <w:lvlJc w:val="left"/>
      <w:pPr>
        <w:ind w:left="7116" w:hanging="258"/>
      </w:pPr>
      <w:rPr>
        <w:rFonts w:hint="default"/>
        <w:lang w:val="ru-RU" w:eastAsia="en-US" w:bidi="ar-SA"/>
      </w:rPr>
    </w:lvl>
    <w:lvl w:ilvl="7" w:tplc="20ACE438">
      <w:numFmt w:val="bullet"/>
      <w:lvlText w:val="•"/>
      <w:lvlJc w:val="left"/>
      <w:pPr>
        <w:ind w:left="8164" w:hanging="258"/>
      </w:pPr>
      <w:rPr>
        <w:rFonts w:hint="default"/>
        <w:lang w:val="ru-RU" w:eastAsia="en-US" w:bidi="ar-SA"/>
      </w:rPr>
    </w:lvl>
    <w:lvl w:ilvl="8" w:tplc="F8CC2AF8">
      <w:numFmt w:val="bullet"/>
      <w:lvlText w:val="•"/>
      <w:lvlJc w:val="left"/>
      <w:pPr>
        <w:ind w:left="9212" w:hanging="258"/>
      </w:pPr>
      <w:rPr>
        <w:rFonts w:hint="default"/>
        <w:lang w:val="ru-RU" w:eastAsia="en-US" w:bidi="ar-SA"/>
      </w:rPr>
    </w:lvl>
  </w:abstractNum>
  <w:abstractNum w:abstractNumId="2">
    <w:nsid w:val="39292618"/>
    <w:multiLevelType w:val="hybridMultilevel"/>
    <w:tmpl w:val="3E76B306"/>
    <w:lvl w:ilvl="0" w:tplc="5F84E318">
      <w:numFmt w:val="bullet"/>
      <w:lvlText w:val="-"/>
      <w:lvlJc w:val="left"/>
      <w:pPr>
        <w:ind w:left="7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91446278">
      <w:numFmt w:val="bullet"/>
      <w:lvlText w:val="•"/>
      <w:lvlJc w:val="left"/>
      <w:pPr>
        <w:ind w:left="1770" w:hanging="197"/>
      </w:pPr>
      <w:rPr>
        <w:rFonts w:hint="default"/>
        <w:lang w:val="ru-RU" w:eastAsia="en-US" w:bidi="ar-SA"/>
      </w:rPr>
    </w:lvl>
    <w:lvl w:ilvl="2" w:tplc="FE12AFBA">
      <w:numFmt w:val="bullet"/>
      <w:lvlText w:val="•"/>
      <w:lvlJc w:val="left"/>
      <w:pPr>
        <w:ind w:left="2820" w:hanging="197"/>
      </w:pPr>
      <w:rPr>
        <w:rFonts w:hint="default"/>
        <w:lang w:val="ru-RU" w:eastAsia="en-US" w:bidi="ar-SA"/>
      </w:rPr>
    </w:lvl>
    <w:lvl w:ilvl="3" w:tplc="117ADC1E">
      <w:numFmt w:val="bullet"/>
      <w:lvlText w:val="•"/>
      <w:lvlJc w:val="left"/>
      <w:pPr>
        <w:ind w:left="3871" w:hanging="197"/>
      </w:pPr>
      <w:rPr>
        <w:rFonts w:hint="default"/>
        <w:lang w:val="ru-RU" w:eastAsia="en-US" w:bidi="ar-SA"/>
      </w:rPr>
    </w:lvl>
    <w:lvl w:ilvl="4" w:tplc="2A568334">
      <w:numFmt w:val="bullet"/>
      <w:lvlText w:val="•"/>
      <w:lvlJc w:val="left"/>
      <w:pPr>
        <w:ind w:left="4921" w:hanging="197"/>
      </w:pPr>
      <w:rPr>
        <w:rFonts w:hint="default"/>
        <w:lang w:val="ru-RU" w:eastAsia="en-US" w:bidi="ar-SA"/>
      </w:rPr>
    </w:lvl>
    <w:lvl w:ilvl="5" w:tplc="CD4A1D1E">
      <w:numFmt w:val="bullet"/>
      <w:lvlText w:val="•"/>
      <w:lvlJc w:val="left"/>
      <w:pPr>
        <w:ind w:left="5971" w:hanging="197"/>
      </w:pPr>
      <w:rPr>
        <w:rFonts w:hint="default"/>
        <w:lang w:val="ru-RU" w:eastAsia="en-US" w:bidi="ar-SA"/>
      </w:rPr>
    </w:lvl>
    <w:lvl w:ilvl="6" w:tplc="541299F2">
      <w:numFmt w:val="bullet"/>
      <w:lvlText w:val="•"/>
      <w:lvlJc w:val="left"/>
      <w:pPr>
        <w:ind w:left="7022" w:hanging="197"/>
      </w:pPr>
      <w:rPr>
        <w:rFonts w:hint="default"/>
        <w:lang w:val="ru-RU" w:eastAsia="en-US" w:bidi="ar-SA"/>
      </w:rPr>
    </w:lvl>
    <w:lvl w:ilvl="7" w:tplc="4B0098E4">
      <w:numFmt w:val="bullet"/>
      <w:lvlText w:val="•"/>
      <w:lvlJc w:val="left"/>
      <w:pPr>
        <w:ind w:left="8072" w:hanging="197"/>
      </w:pPr>
      <w:rPr>
        <w:rFonts w:hint="default"/>
        <w:lang w:val="ru-RU" w:eastAsia="en-US" w:bidi="ar-SA"/>
      </w:rPr>
    </w:lvl>
    <w:lvl w:ilvl="8" w:tplc="0B4A5F9A">
      <w:numFmt w:val="bullet"/>
      <w:lvlText w:val="•"/>
      <w:lvlJc w:val="left"/>
      <w:pPr>
        <w:ind w:left="9122" w:hanging="197"/>
      </w:pPr>
      <w:rPr>
        <w:rFonts w:hint="default"/>
        <w:lang w:val="ru-RU" w:eastAsia="en-US" w:bidi="ar-SA"/>
      </w:rPr>
    </w:lvl>
  </w:abstractNum>
  <w:abstractNum w:abstractNumId="3">
    <w:nsid w:val="3C3632AB"/>
    <w:multiLevelType w:val="hybridMultilevel"/>
    <w:tmpl w:val="032C28F6"/>
    <w:lvl w:ilvl="0" w:tplc="DA72F07E">
      <w:numFmt w:val="bullet"/>
      <w:lvlText w:val="-"/>
      <w:lvlJc w:val="left"/>
      <w:pPr>
        <w:ind w:left="7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C8A9AA">
      <w:numFmt w:val="bullet"/>
      <w:lvlText w:val="•"/>
      <w:lvlJc w:val="left"/>
      <w:pPr>
        <w:ind w:left="1788" w:hanging="164"/>
      </w:pPr>
      <w:rPr>
        <w:rFonts w:hint="default"/>
        <w:lang w:val="ru-RU" w:eastAsia="en-US" w:bidi="ar-SA"/>
      </w:rPr>
    </w:lvl>
    <w:lvl w:ilvl="2" w:tplc="5FC8DDF4">
      <w:numFmt w:val="bullet"/>
      <w:lvlText w:val="•"/>
      <w:lvlJc w:val="left"/>
      <w:pPr>
        <w:ind w:left="2836" w:hanging="164"/>
      </w:pPr>
      <w:rPr>
        <w:rFonts w:hint="default"/>
        <w:lang w:val="ru-RU" w:eastAsia="en-US" w:bidi="ar-SA"/>
      </w:rPr>
    </w:lvl>
    <w:lvl w:ilvl="3" w:tplc="5882E46C">
      <w:numFmt w:val="bullet"/>
      <w:lvlText w:val="•"/>
      <w:lvlJc w:val="left"/>
      <w:pPr>
        <w:ind w:left="3885" w:hanging="164"/>
      </w:pPr>
      <w:rPr>
        <w:rFonts w:hint="default"/>
        <w:lang w:val="ru-RU" w:eastAsia="en-US" w:bidi="ar-SA"/>
      </w:rPr>
    </w:lvl>
    <w:lvl w:ilvl="4" w:tplc="BEAA371E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5" w:tplc="FC4C89BE">
      <w:numFmt w:val="bullet"/>
      <w:lvlText w:val="•"/>
      <w:lvlJc w:val="left"/>
      <w:pPr>
        <w:ind w:left="5981" w:hanging="164"/>
      </w:pPr>
      <w:rPr>
        <w:rFonts w:hint="default"/>
        <w:lang w:val="ru-RU" w:eastAsia="en-US" w:bidi="ar-SA"/>
      </w:rPr>
    </w:lvl>
    <w:lvl w:ilvl="6" w:tplc="BA7E0108">
      <w:numFmt w:val="bullet"/>
      <w:lvlText w:val="•"/>
      <w:lvlJc w:val="left"/>
      <w:pPr>
        <w:ind w:left="7030" w:hanging="164"/>
      </w:pPr>
      <w:rPr>
        <w:rFonts w:hint="default"/>
        <w:lang w:val="ru-RU" w:eastAsia="en-US" w:bidi="ar-SA"/>
      </w:rPr>
    </w:lvl>
    <w:lvl w:ilvl="7" w:tplc="082AA668">
      <w:numFmt w:val="bullet"/>
      <w:lvlText w:val="•"/>
      <w:lvlJc w:val="left"/>
      <w:pPr>
        <w:ind w:left="8078" w:hanging="164"/>
      </w:pPr>
      <w:rPr>
        <w:rFonts w:hint="default"/>
        <w:lang w:val="ru-RU" w:eastAsia="en-US" w:bidi="ar-SA"/>
      </w:rPr>
    </w:lvl>
    <w:lvl w:ilvl="8" w:tplc="8DD0D400">
      <w:numFmt w:val="bullet"/>
      <w:lvlText w:val="•"/>
      <w:lvlJc w:val="left"/>
      <w:pPr>
        <w:ind w:left="9126" w:hanging="164"/>
      </w:pPr>
      <w:rPr>
        <w:rFonts w:hint="default"/>
        <w:lang w:val="ru-RU" w:eastAsia="en-US" w:bidi="ar-SA"/>
      </w:rPr>
    </w:lvl>
  </w:abstractNum>
  <w:abstractNum w:abstractNumId="4">
    <w:nsid w:val="499939E5"/>
    <w:multiLevelType w:val="hybridMultilevel"/>
    <w:tmpl w:val="9878A71C"/>
    <w:lvl w:ilvl="0" w:tplc="80BAF3C0">
      <w:numFmt w:val="bullet"/>
      <w:lvlText w:val="-"/>
      <w:lvlJc w:val="left"/>
      <w:pPr>
        <w:ind w:left="162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B9EAE580">
      <w:numFmt w:val="bullet"/>
      <w:lvlText w:val="•"/>
      <w:lvlJc w:val="left"/>
      <w:pPr>
        <w:ind w:left="2580" w:hanging="161"/>
      </w:pPr>
      <w:rPr>
        <w:rFonts w:hint="default"/>
        <w:lang w:val="ru-RU" w:eastAsia="en-US" w:bidi="ar-SA"/>
      </w:rPr>
    </w:lvl>
    <w:lvl w:ilvl="2" w:tplc="E7F677EE">
      <w:numFmt w:val="bullet"/>
      <w:lvlText w:val="•"/>
      <w:lvlJc w:val="left"/>
      <w:pPr>
        <w:ind w:left="3540" w:hanging="161"/>
      </w:pPr>
      <w:rPr>
        <w:rFonts w:hint="default"/>
        <w:lang w:val="ru-RU" w:eastAsia="en-US" w:bidi="ar-SA"/>
      </w:rPr>
    </w:lvl>
    <w:lvl w:ilvl="3" w:tplc="46CA16DE">
      <w:numFmt w:val="bullet"/>
      <w:lvlText w:val="•"/>
      <w:lvlJc w:val="left"/>
      <w:pPr>
        <w:ind w:left="4501" w:hanging="161"/>
      </w:pPr>
      <w:rPr>
        <w:rFonts w:hint="default"/>
        <w:lang w:val="ru-RU" w:eastAsia="en-US" w:bidi="ar-SA"/>
      </w:rPr>
    </w:lvl>
    <w:lvl w:ilvl="4" w:tplc="85022C74">
      <w:numFmt w:val="bullet"/>
      <w:lvlText w:val="•"/>
      <w:lvlJc w:val="left"/>
      <w:pPr>
        <w:ind w:left="5461" w:hanging="161"/>
      </w:pPr>
      <w:rPr>
        <w:rFonts w:hint="default"/>
        <w:lang w:val="ru-RU" w:eastAsia="en-US" w:bidi="ar-SA"/>
      </w:rPr>
    </w:lvl>
    <w:lvl w:ilvl="5" w:tplc="D04465C8">
      <w:numFmt w:val="bullet"/>
      <w:lvlText w:val="•"/>
      <w:lvlJc w:val="left"/>
      <w:pPr>
        <w:ind w:left="6421" w:hanging="161"/>
      </w:pPr>
      <w:rPr>
        <w:rFonts w:hint="default"/>
        <w:lang w:val="ru-RU" w:eastAsia="en-US" w:bidi="ar-SA"/>
      </w:rPr>
    </w:lvl>
    <w:lvl w:ilvl="6" w:tplc="430CB8A4">
      <w:numFmt w:val="bullet"/>
      <w:lvlText w:val="•"/>
      <w:lvlJc w:val="left"/>
      <w:pPr>
        <w:ind w:left="7382" w:hanging="161"/>
      </w:pPr>
      <w:rPr>
        <w:rFonts w:hint="default"/>
        <w:lang w:val="ru-RU" w:eastAsia="en-US" w:bidi="ar-SA"/>
      </w:rPr>
    </w:lvl>
    <w:lvl w:ilvl="7" w:tplc="1860789E">
      <w:numFmt w:val="bullet"/>
      <w:lvlText w:val="•"/>
      <w:lvlJc w:val="left"/>
      <w:pPr>
        <w:ind w:left="8342" w:hanging="161"/>
      </w:pPr>
      <w:rPr>
        <w:rFonts w:hint="default"/>
        <w:lang w:val="ru-RU" w:eastAsia="en-US" w:bidi="ar-SA"/>
      </w:rPr>
    </w:lvl>
    <w:lvl w:ilvl="8" w:tplc="D5941272">
      <w:numFmt w:val="bullet"/>
      <w:lvlText w:val="•"/>
      <w:lvlJc w:val="left"/>
      <w:pPr>
        <w:ind w:left="9302" w:hanging="161"/>
      </w:pPr>
      <w:rPr>
        <w:rFonts w:hint="default"/>
        <w:lang w:val="ru-RU" w:eastAsia="en-US" w:bidi="ar-SA"/>
      </w:rPr>
    </w:lvl>
  </w:abstractNum>
  <w:abstractNum w:abstractNumId="5">
    <w:nsid w:val="563165BC"/>
    <w:multiLevelType w:val="hybridMultilevel"/>
    <w:tmpl w:val="4E3A757E"/>
    <w:lvl w:ilvl="0" w:tplc="EDA2097A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02049600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2" w:tplc="20248B7E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C1F69CC4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8938AC00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238C10D4">
      <w:numFmt w:val="bullet"/>
      <w:lvlText w:val="•"/>
      <w:lvlJc w:val="left"/>
      <w:pPr>
        <w:ind w:left="6181" w:hanging="360"/>
      </w:pPr>
      <w:rPr>
        <w:rFonts w:hint="default"/>
        <w:lang w:val="ru-RU" w:eastAsia="en-US" w:bidi="ar-SA"/>
      </w:rPr>
    </w:lvl>
    <w:lvl w:ilvl="6" w:tplc="FC40ABE6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7" w:tplc="0D967F88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  <w:lvl w:ilvl="8" w:tplc="FD6A7F42">
      <w:numFmt w:val="bullet"/>
      <w:lvlText w:val="•"/>
      <w:lvlJc w:val="left"/>
      <w:pPr>
        <w:ind w:left="9206" w:hanging="360"/>
      </w:pPr>
      <w:rPr>
        <w:rFonts w:hint="default"/>
        <w:lang w:val="ru-RU" w:eastAsia="en-US" w:bidi="ar-SA"/>
      </w:rPr>
    </w:lvl>
  </w:abstractNum>
  <w:abstractNum w:abstractNumId="6">
    <w:nsid w:val="588F39A0"/>
    <w:multiLevelType w:val="hybridMultilevel"/>
    <w:tmpl w:val="EA94BDB4"/>
    <w:lvl w:ilvl="0" w:tplc="217E5682">
      <w:numFmt w:val="bullet"/>
      <w:lvlText w:val="-"/>
      <w:lvlJc w:val="left"/>
      <w:pPr>
        <w:ind w:left="739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A52A36C">
      <w:numFmt w:val="bullet"/>
      <w:lvlText w:val="•"/>
      <w:lvlJc w:val="left"/>
      <w:pPr>
        <w:ind w:left="1788" w:hanging="252"/>
      </w:pPr>
      <w:rPr>
        <w:rFonts w:hint="default"/>
        <w:lang w:val="ru-RU" w:eastAsia="en-US" w:bidi="ar-SA"/>
      </w:rPr>
    </w:lvl>
    <w:lvl w:ilvl="2" w:tplc="E6D64242">
      <w:numFmt w:val="bullet"/>
      <w:lvlText w:val="•"/>
      <w:lvlJc w:val="left"/>
      <w:pPr>
        <w:ind w:left="2836" w:hanging="252"/>
      </w:pPr>
      <w:rPr>
        <w:rFonts w:hint="default"/>
        <w:lang w:val="ru-RU" w:eastAsia="en-US" w:bidi="ar-SA"/>
      </w:rPr>
    </w:lvl>
    <w:lvl w:ilvl="3" w:tplc="2D9AB844">
      <w:numFmt w:val="bullet"/>
      <w:lvlText w:val="•"/>
      <w:lvlJc w:val="left"/>
      <w:pPr>
        <w:ind w:left="3885" w:hanging="252"/>
      </w:pPr>
      <w:rPr>
        <w:rFonts w:hint="default"/>
        <w:lang w:val="ru-RU" w:eastAsia="en-US" w:bidi="ar-SA"/>
      </w:rPr>
    </w:lvl>
    <w:lvl w:ilvl="4" w:tplc="A3349234">
      <w:numFmt w:val="bullet"/>
      <w:lvlText w:val="•"/>
      <w:lvlJc w:val="left"/>
      <w:pPr>
        <w:ind w:left="4933" w:hanging="252"/>
      </w:pPr>
      <w:rPr>
        <w:rFonts w:hint="default"/>
        <w:lang w:val="ru-RU" w:eastAsia="en-US" w:bidi="ar-SA"/>
      </w:rPr>
    </w:lvl>
    <w:lvl w:ilvl="5" w:tplc="8340C188">
      <w:numFmt w:val="bullet"/>
      <w:lvlText w:val="•"/>
      <w:lvlJc w:val="left"/>
      <w:pPr>
        <w:ind w:left="5981" w:hanging="252"/>
      </w:pPr>
      <w:rPr>
        <w:rFonts w:hint="default"/>
        <w:lang w:val="ru-RU" w:eastAsia="en-US" w:bidi="ar-SA"/>
      </w:rPr>
    </w:lvl>
    <w:lvl w:ilvl="6" w:tplc="EFA2C014">
      <w:numFmt w:val="bullet"/>
      <w:lvlText w:val="•"/>
      <w:lvlJc w:val="left"/>
      <w:pPr>
        <w:ind w:left="7030" w:hanging="252"/>
      </w:pPr>
      <w:rPr>
        <w:rFonts w:hint="default"/>
        <w:lang w:val="ru-RU" w:eastAsia="en-US" w:bidi="ar-SA"/>
      </w:rPr>
    </w:lvl>
    <w:lvl w:ilvl="7" w:tplc="42B2F0FA">
      <w:numFmt w:val="bullet"/>
      <w:lvlText w:val="•"/>
      <w:lvlJc w:val="left"/>
      <w:pPr>
        <w:ind w:left="8078" w:hanging="252"/>
      </w:pPr>
      <w:rPr>
        <w:rFonts w:hint="default"/>
        <w:lang w:val="ru-RU" w:eastAsia="en-US" w:bidi="ar-SA"/>
      </w:rPr>
    </w:lvl>
    <w:lvl w:ilvl="8" w:tplc="3D50A2B4">
      <w:numFmt w:val="bullet"/>
      <w:lvlText w:val="•"/>
      <w:lvlJc w:val="left"/>
      <w:pPr>
        <w:ind w:left="9126" w:hanging="252"/>
      </w:pPr>
      <w:rPr>
        <w:rFonts w:hint="default"/>
        <w:lang w:val="ru-RU" w:eastAsia="en-US" w:bidi="ar-SA"/>
      </w:rPr>
    </w:lvl>
  </w:abstractNum>
  <w:abstractNum w:abstractNumId="7">
    <w:nsid w:val="65704A64"/>
    <w:multiLevelType w:val="hybridMultilevel"/>
    <w:tmpl w:val="4E2681E4"/>
    <w:lvl w:ilvl="0" w:tplc="A894CA06">
      <w:numFmt w:val="bullet"/>
      <w:lvlText w:val="-"/>
      <w:lvlJc w:val="left"/>
      <w:pPr>
        <w:ind w:left="42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5C0D0C">
      <w:numFmt w:val="bullet"/>
      <w:lvlText w:val="•"/>
      <w:lvlJc w:val="left"/>
      <w:pPr>
        <w:ind w:left="1500" w:hanging="214"/>
      </w:pPr>
      <w:rPr>
        <w:rFonts w:hint="default"/>
        <w:lang w:val="ru-RU" w:eastAsia="en-US" w:bidi="ar-SA"/>
      </w:rPr>
    </w:lvl>
    <w:lvl w:ilvl="2" w:tplc="FA82ECBA">
      <w:numFmt w:val="bullet"/>
      <w:lvlText w:val="•"/>
      <w:lvlJc w:val="left"/>
      <w:pPr>
        <w:ind w:left="2580" w:hanging="214"/>
      </w:pPr>
      <w:rPr>
        <w:rFonts w:hint="default"/>
        <w:lang w:val="ru-RU" w:eastAsia="en-US" w:bidi="ar-SA"/>
      </w:rPr>
    </w:lvl>
    <w:lvl w:ilvl="3" w:tplc="41A6CBB2">
      <w:numFmt w:val="bullet"/>
      <w:lvlText w:val="•"/>
      <w:lvlJc w:val="left"/>
      <w:pPr>
        <w:ind w:left="3661" w:hanging="214"/>
      </w:pPr>
      <w:rPr>
        <w:rFonts w:hint="default"/>
        <w:lang w:val="ru-RU" w:eastAsia="en-US" w:bidi="ar-SA"/>
      </w:rPr>
    </w:lvl>
    <w:lvl w:ilvl="4" w:tplc="E4F4E612">
      <w:numFmt w:val="bullet"/>
      <w:lvlText w:val="•"/>
      <w:lvlJc w:val="left"/>
      <w:pPr>
        <w:ind w:left="4741" w:hanging="214"/>
      </w:pPr>
      <w:rPr>
        <w:rFonts w:hint="default"/>
        <w:lang w:val="ru-RU" w:eastAsia="en-US" w:bidi="ar-SA"/>
      </w:rPr>
    </w:lvl>
    <w:lvl w:ilvl="5" w:tplc="C216784C">
      <w:numFmt w:val="bullet"/>
      <w:lvlText w:val="•"/>
      <w:lvlJc w:val="left"/>
      <w:pPr>
        <w:ind w:left="5821" w:hanging="214"/>
      </w:pPr>
      <w:rPr>
        <w:rFonts w:hint="default"/>
        <w:lang w:val="ru-RU" w:eastAsia="en-US" w:bidi="ar-SA"/>
      </w:rPr>
    </w:lvl>
    <w:lvl w:ilvl="6" w:tplc="8894F4EA">
      <w:numFmt w:val="bullet"/>
      <w:lvlText w:val="•"/>
      <w:lvlJc w:val="left"/>
      <w:pPr>
        <w:ind w:left="6902" w:hanging="214"/>
      </w:pPr>
      <w:rPr>
        <w:rFonts w:hint="default"/>
        <w:lang w:val="ru-RU" w:eastAsia="en-US" w:bidi="ar-SA"/>
      </w:rPr>
    </w:lvl>
    <w:lvl w:ilvl="7" w:tplc="6F405AB8">
      <w:numFmt w:val="bullet"/>
      <w:lvlText w:val="•"/>
      <w:lvlJc w:val="left"/>
      <w:pPr>
        <w:ind w:left="7982" w:hanging="214"/>
      </w:pPr>
      <w:rPr>
        <w:rFonts w:hint="default"/>
        <w:lang w:val="ru-RU" w:eastAsia="en-US" w:bidi="ar-SA"/>
      </w:rPr>
    </w:lvl>
    <w:lvl w:ilvl="8" w:tplc="C31A454A">
      <w:numFmt w:val="bullet"/>
      <w:lvlText w:val="•"/>
      <w:lvlJc w:val="left"/>
      <w:pPr>
        <w:ind w:left="9062" w:hanging="214"/>
      </w:pPr>
      <w:rPr>
        <w:rFonts w:hint="default"/>
        <w:lang w:val="ru-RU" w:eastAsia="en-US" w:bidi="ar-SA"/>
      </w:rPr>
    </w:lvl>
  </w:abstractNum>
  <w:abstractNum w:abstractNumId="8">
    <w:nsid w:val="79C722BA"/>
    <w:multiLevelType w:val="multilevel"/>
    <w:tmpl w:val="EDFA2E6C"/>
    <w:lvl w:ilvl="0">
      <w:start w:val="1"/>
      <w:numFmt w:val="decimal"/>
      <w:lvlText w:val="%1"/>
      <w:lvlJc w:val="left"/>
      <w:pPr>
        <w:ind w:left="1076" w:hanging="9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6" w:hanging="900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1076" w:hanging="900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76" w:hanging="900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1076" w:hanging="900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1076" w:hanging="900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1076" w:hanging="90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1"/>
        <w:szCs w:val="11"/>
        <w:lang w:val="ru-RU" w:eastAsia="en-US" w:bidi="ar-SA"/>
      </w:rPr>
    </w:lvl>
    <w:lvl w:ilvl="7">
      <w:start w:val="1"/>
      <w:numFmt w:val="upperRoman"/>
      <w:lvlText w:val="%8."/>
      <w:lvlJc w:val="left"/>
      <w:pPr>
        <w:ind w:left="482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3"/>
        <w:sz w:val="28"/>
        <w:szCs w:val="28"/>
        <w:lang w:val="ru-RU" w:eastAsia="en-US" w:bidi="ar-SA"/>
      </w:rPr>
    </w:lvl>
    <w:lvl w:ilvl="8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4F07"/>
    <w:rsid w:val="00012179"/>
    <w:rsid w:val="001619E1"/>
    <w:rsid w:val="001676D2"/>
    <w:rsid w:val="0024179C"/>
    <w:rsid w:val="00297C69"/>
    <w:rsid w:val="002A27ED"/>
    <w:rsid w:val="002B047C"/>
    <w:rsid w:val="002C7797"/>
    <w:rsid w:val="002F1875"/>
    <w:rsid w:val="00345EB6"/>
    <w:rsid w:val="00387F09"/>
    <w:rsid w:val="003E43CE"/>
    <w:rsid w:val="0048088A"/>
    <w:rsid w:val="004B0CFB"/>
    <w:rsid w:val="005725B8"/>
    <w:rsid w:val="006E7A48"/>
    <w:rsid w:val="00743248"/>
    <w:rsid w:val="00750CDA"/>
    <w:rsid w:val="0075307B"/>
    <w:rsid w:val="0076604D"/>
    <w:rsid w:val="00832FCE"/>
    <w:rsid w:val="00833847"/>
    <w:rsid w:val="0086092F"/>
    <w:rsid w:val="00866EB5"/>
    <w:rsid w:val="008E4454"/>
    <w:rsid w:val="009177E6"/>
    <w:rsid w:val="009241F1"/>
    <w:rsid w:val="009334F6"/>
    <w:rsid w:val="009464D4"/>
    <w:rsid w:val="00994F38"/>
    <w:rsid w:val="009A1015"/>
    <w:rsid w:val="009D2280"/>
    <w:rsid w:val="00B27DA4"/>
    <w:rsid w:val="00B84F07"/>
    <w:rsid w:val="00B95C70"/>
    <w:rsid w:val="00C32253"/>
    <w:rsid w:val="00CB4033"/>
    <w:rsid w:val="00D07D50"/>
    <w:rsid w:val="00D83F1B"/>
    <w:rsid w:val="00E61125"/>
    <w:rsid w:val="00E97D6D"/>
    <w:rsid w:val="00EB6217"/>
    <w:rsid w:val="00F242A5"/>
    <w:rsid w:val="00FA6470"/>
    <w:rsid w:val="00FC0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D5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07D50"/>
    <w:pPr>
      <w:ind w:left="26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7D50"/>
    <w:pPr>
      <w:ind w:left="7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D07D50"/>
    <w:pPr>
      <w:spacing w:before="111"/>
      <w:ind w:left="487"/>
    </w:pPr>
    <w:rPr>
      <w:rFonts w:ascii="Trebuchet MS" w:eastAsia="Trebuchet MS" w:hAnsi="Trebuchet MS" w:cs="Trebuchet MS"/>
      <w:sz w:val="59"/>
      <w:szCs w:val="59"/>
    </w:rPr>
  </w:style>
  <w:style w:type="paragraph" w:styleId="a5">
    <w:name w:val="List Paragraph"/>
    <w:basedOn w:val="a"/>
    <w:uiPriority w:val="1"/>
    <w:qFormat/>
    <w:rsid w:val="00D07D50"/>
    <w:pPr>
      <w:ind w:left="739"/>
      <w:jc w:val="both"/>
    </w:pPr>
  </w:style>
  <w:style w:type="paragraph" w:customStyle="1" w:styleId="TableParagraph">
    <w:name w:val="Table Paragraph"/>
    <w:basedOn w:val="a"/>
    <w:uiPriority w:val="1"/>
    <w:qFormat/>
    <w:rsid w:val="00D07D50"/>
    <w:pPr>
      <w:ind w:left="9"/>
    </w:pPr>
  </w:style>
  <w:style w:type="paragraph" w:styleId="a6">
    <w:name w:val="No Spacing"/>
    <w:uiPriority w:val="1"/>
    <w:qFormat/>
    <w:rsid w:val="00E61125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121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2179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1"/>
      <w:ind w:left="487"/>
    </w:pPr>
    <w:rPr>
      <w:rFonts w:ascii="Trebuchet MS" w:eastAsia="Trebuchet MS" w:hAnsi="Trebuchet MS" w:cs="Trebuchet MS"/>
      <w:sz w:val="59"/>
      <w:szCs w:val="59"/>
    </w:rPr>
  </w:style>
  <w:style w:type="paragraph" w:styleId="a5">
    <w:name w:val="List Paragraph"/>
    <w:basedOn w:val="a"/>
    <w:uiPriority w:val="1"/>
    <w:qFormat/>
    <w:pPr>
      <w:ind w:left="7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6">
    <w:name w:val="No Spacing"/>
    <w:uiPriority w:val="1"/>
    <w:qFormat/>
    <w:rsid w:val="00E61125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121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217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20</Pages>
  <Words>8340</Words>
  <Characters>47543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Программа_воспитательной_работы_лагеря 2025.doc</vt:lpstr>
    </vt:vector>
  </TitlesOfParts>
  <Company/>
  <LinksUpToDate>false</LinksUpToDate>
  <CharactersWithSpaces>55772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Программа_воспитательной_работы_лагеря 2025.doc</dc:title>
  <dc:creator>TravelMate</dc:creator>
  <cp:lastModifiedBy>user</cp:lastModifiedBy>
  <cp:revision>21</cp:revision>
  <cp:lastPrinted>2025-05-22T11:13:00Z</cp:lastPrinted>
  <dcterms:created xsi:type="dcterms:W3CDTF">2025-05-21T11:19:00Z</dcterms:created>
  <dcterms:modified xsi:type="dcterms:W3CDTF">2026-05-16T13:03:00Z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