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5D" w:rsidRDefault="00DE6B5D" w:rsidP="00DE6B5D">
      <w:pPr>
        <w:ind w:left="-5" w:right="8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B5D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химии на 2025-2026 учебный год</w:t>
      </w:r>
      <w:r w:rsidRPr="00DE6B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b/>
          <w:sz w:val="28"/>
          <w:szCs w:val="28"/>
        </w:rPr>
        <w:t>8 -9 кла</w:t>
      </w:r>
      <w:r w:rsidRPr="00DE6B5D">
        <w:rPr>
          <w:rFonts w:ascii="Times New Roman" w:hAnsi="Times New Roman" w:cs="Times New Roman"/>
          <w:b/>
          <w:sz w:val="28"/>
          <w:szCs w:val="28"/>
        </w:rPr>
        <w:t>ссы (основное общее образование)</w:t>
      </w:r>
    </w:p>
    <w:p w:rsidR="00DE6B5D" w:rsidRDefault="00DE6B5D">
      <w:pPr>
        <w:ind w:left="-5" w:right="869"/>
        <w:rPr>
          <w:rFonts w:ascii="Times New Roman" w:hAnsi="Times New Roman" w:cs="Times New Roman"/>
          <w:b/>
          <w:sz w:val="28"/>
          <w:szCs w:val="28"/>
        </w:rPr>
      </w:pPr>
    </w:p>
    <w:p w:rsidR="00F51C91" w:rsidRPr="00DE6B5D" w:rsidRDefault="00DE6B5D">
      <w:pPr>
        <w:ind w:left="-5" w:right="869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Программа составлена по: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ФГОС ООО утвержден приказом МО РФ от 17.12.2010г. № 1897 «Об утверждении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 xml:space="preserve">ФГОС ООО», в соответствии с требованиями ФОП ООО приказ МП №370 от </w:t>
      </w:r>
      <w:bookmarkStart w:id="0" w:name="_GoBack"/>
      <w:bookmarkEnd w:id="0"/>
      <w:r w:rsidRPr="00DE6B5D">
        <w:rPr>
          <w:rFonts w:ascii="Times New Roman" w:hAnsi="Times New Roman" w:cs="Times New Roman"/>
          <w:sz w:val="28"/>
          <w:szCs w:val="28"/>
        </w:rPr>
        <w:t>18.052023г.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«Об утверждении ФОП ООО»,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Закон МО РФ от 29.12.2012 г. № 273-ФЗ «Об образовании в Российской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федерации». Программа по химии даёт представление о целях, общей стратегии обучени</w:t>
      </w:r>
      <w:r w:rsidRPr="00DE6B5D">
        <w:rPr>
          <w:rFonts w:ascii="Times New Roman" w:hAnsi="Times New Roman" w:cs="Times New Roman"/>
          <w:sz w:val="28"/>
          <w:szCs w:val="28"/>
        </w:rPr>
        <w:t>я,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proofErr w:type="gramStart"/>
      <w:r w:rsidRPr="00DE6B5D">
        <w:rPr>
          <w:rFonts w:ascii="Times New Roman" w:hAnsi="Times New Roman" w:cs="Times New Roman"/>
          <w:sz w:val="28"/>
          <w:szCs w:val="28"/>
        </w:rPr>
        <w:t>воспитания и развития</w:t>
      </w:r>
      <w:proofErr w:type="gramEnd"/>
      <w:r w:rsidRPr="00DE6B5D">
        <w:rPr>
          <w:rFonts w:ascii="Times New Roman" w:hAnsi="Times New Roman" w:cs="Times New Roman"/>
          <w:sz w:val="28"/>
          <w:szCs w:val="28"/>
        </w:rPr>
        <w:t xml:space="preserve"> обучающихся средствами учебного предмета, устанавливает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обязательное предметное содержание, предусматривает распределение его по классам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структурирование по разделам и темам программы по химии, определяет количественные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и кач</w:t>
      </w:r>
      <w:r w:rsidRPr="00DE6B5D">
        <w:rPr>
          <w:rFonts w:ascii="Times New Roman" w:hAnsi="Times New Roman" w:cs="Times New Roman"/>
          <w:sz w:val="28"/>
          <w:szCs w:val="28"/>
        </w:rPr>
        <w:t>ественные характеристики содержания, рекомендуемую последовательность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изучения химии с учётом </w:t>
      </w:r>
      <w:proofErr w:type="spellStart"/>
      <w:r w:rsidRPr="00DE6B5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DE6B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6B5D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DE6B5D">
        <w:rPr>
          <w:rFonts w:ascii="Times New Roman" w:hAnsi="Times New Roman" w:cs="Times New Roman"/>
          <w:sz w:val="28"/>
          <w:szCs w:val="28"/>
        </w:rPr>
        <w:t xml:space="preserve"> связей, логики учебного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процесса, возрастных особенностей обучающихся, определяет возможности предмета для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реализации требовани</w:t>
      </w:r>
      <w:r w:rsidRPr="00DE6B5D">
        <w:rPr>
          <w:rFonts w:ascii="Times New Roman" w:hAnsi="Times New Roman" w:cs="Times New Roman"/>
          <w:sz w:val="28"/>
          <w:szCs w:val="28"/>
        </w:rPr>
        <w:t>й к результатам освоения основной образовательной программы на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 w:right="448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уровне основного общего образования, а также требований к результатам обучения химии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на уровне целей изучения предмета и основных видов учебно-познавательной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деятельности обучающегося по освое</w:t>
      </w:r>
      <w:r w:rsidRPr="00DE6B5D">
        <w:rPr>
          <w:rFonts w:ascii="Times New Roman" w:hAnsi="Times New Roman" w:cs="Times New Roman"/>
          <w:sz w:val="28"/>
          <w:szCs w:val="28"/>
        </w:rPr>
        <w:t>нию учебного содержания.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28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Изучение химии: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способствует реализации возможностей для саморазвития и формирования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культуры личности, её общей и функциональной грамотности;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вносит вклад в формирование мышления и творческих способностей обучающихся,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навыков и</w:t>
      </w:r>
      <w:r w:rsidRPr="00DE6B5D">
        <w:rPr>
          <w:rFonts w:ascii="Times New Roman" w:hAnsi="Times New Roman" w:cs="Times New Roman"/>
          <w:sz w:val="28"/>
          <w:szCs w:val="28"/>
        </w:rPr>
        <w:t>х самостоятельной учебной деятельности, экспериментальных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исследовательских умений, необходимых как в повседневной жизни, так и в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знакомит со спецификой научного мышления, закладывает основы целостного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взгляда на единство </w:t>
      </w:r>
      <w:r w:rsidRPr="00DE6B5D">
        <w:rPr>
          <w:rFonts w:ascii="Times New Roman" w:hAnsi="Times New Roman" w:cs="Times New Roman"/>
          <w:sz w:val="28"/>
          <w:szCs w:val="28"/>
        </w:rPr>
        <w:t>природы и человека, является ответственным этапом в формировании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естественно-научной грамотности обучающихся;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способствует формированию ценностного отношения к естественнонаучным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знаниям, к природе, к человеку, вносит свой вклад в экологическое образован</w:t>
      </w:r>
      <w:r w:rsidRPr="00DE6B5D">
        <w:rPr>
          <w:rFonts w:ascii="Times New Roman" w:hAnsi="Times New Roman" w:cs="Times New Roman"/>
          <w:sz w:val="28"/>
          <w:szCs w:val="28"/>
        </w:rPr>
        <w:t>ие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обучающихся.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 w:right="131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lastRenderedPageBreak/>
        <w:t>Данные направления в обучении химии обеспечиваются спецификой содержания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учебного предмета, который является педагогически адаптированным отражением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базовой науки химии на определённом этапе её развития.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 xml:space="preserve">Структура содержания программы по </w:t>
      </w:r>
      <w:r w:rsidRPr="00DE6B5D">
        <w:rPr>
          <w:rFonts w:ascii="Times New Roman" w:hAnsi="Times New Roman" w:cs="Times New Roman"/>
          <w:sz w:val="28"/>
          <w:szCs w:val="28"/>
        </w:rPr>
        <w:t>химии сформирована на основе системного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подхода к её изучению. Содержание складывается из системы понятий о химическом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элементе и веществе и системы понятий о химической реакции. Обе эти системы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структурно организованы по принципу последовательного развития знаний на основе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теоретических представлений разного уровня: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атомно-молекулярного учения как основы всего естествознания;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периодического закона Д. И. Менделеева как основного закона химии;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учения о строении атома и химической связи;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представлений об электролитической диссоциации веществ в растворах.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Теоретические знания рассматриваются на основе эмпирически полученных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осмысленных фактов, развиваются последовательно от одного уровня к друг</w:t>
      </w:r>
      <w:r w:rsidRPr="00DE6B5D">
        <w:rPr>
          <w:rFonts w:ascii="Times New Roman" w:hAnsi="Times New Roman" w:cs="Times New Roman"/>
          <w:sz w:val="28"/>
          <w:szCs w:val="28"/>
        </w:rPr>
        <w:t>ому,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выполняя функции объяснения и прогнозирования свойств, строения и возможностей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практического применения и получения изучаемых веществ.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Освоение программы по химии способствует формированию представления 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химической составляющей научной картины мира </w:t>
      </w:r>
      <w:r w:rsidRPr="00DE6B5D">
        <w:rPr>
          <w:rFonts w:ascii="Times New Roman" w:hAnsi="Times New Roman" w:cs="Times New Roman"/>
          <w:sz w:val="28"/>
          <w:szCs w:val="28"/>
        </w:rPr>
        <w:t>в логике её системной природы,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ценностного отношения к научному знанию и методам познания в науке.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При изучении химии на уровне основного общего образования важное значение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приобрели такие цели, как: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формирование интеллектуально развитой личности, готовой</w:t>
      </w:r>
      <w:r w:rsidRPr="00DE6B5D">
        <w:rPr>
          <w:rFonts w:ascii="Times New Roman" w:hAnsi="Times New Roman" w:cs="Times New Roman"/>
          <w:sz w:val="28"/>
          <w:szCs w:val="28"/>
        </w:rPr>
        <w:t xml:space="preserve"> к самообразованию,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сотрудничеству, самостоятельному принятию решений, способной адаптироваться к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быстро меняющимся условиям жизни;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направленность обучения на систематическое приобщение обучающихся к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самостоятельной познавательной деятельности, научным </w:t>
      </w:r>
      <w:r w:rsidRPr="00DE6B5D">
        <w:rPr>
          <w:rFonts w:ascii="Times New Roman" w:hAnsi="Times New Roman" w:cs="Times New Roman"/>
          <w:sz w:val="28"/>
          <w:szCs w:val="28"/>
        </w:rPr>
        <w:t>методам познания,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формирующим мотивацию и развитие способностей к химии;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обеспечение условий, способствующих приобретению обучающимися опыта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разнообразной деятельности, познания и самопознания, ключевых навыков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(ключевых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компетенций), имеющих универсаль</w:t>
      </w:r>
      <w:r w:rsidRPr="00DE6B5D">
        <w:rPr>
          <w:rFonts w:ascii="Times New Roman" w:hAnsi="Times New Roman" w:cs="Times New Roman"/>
          <w:sz w:val="28"/>
          <w:szCs w:val="28"/>
        </w:rPr>
        <w:t>ное значение для различных видов деятельности;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формирование общей функциональной и естественно-научной грамотности, в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том числе умений объяснять и оценивать явления окружающего мира, используя знания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опыт, полученные при изучении химии, применять их пр</w:t>
      </w:r>
      <w:r w:rsidRPr="00DE6B5D">
        <w:rPr>
          <w:rFonts w:ascii="Times New Roman" w:hAnsi="Times New Roman" w:cs="Times New Roman"/>
          <w:sz w:val="28"/>
          <w:szCs w:val="28"/>
        </w:rPr>
        <w:t>и решении проблем в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повседневной жизни и трудовой деятельности;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формирование у обучающихся гуманистических отношений, понимания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ценности химических знаний для выработки экологически целесообразного поведения в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быту и трудовой деятельности в целях сохране</w:t>
      </w:r>
      <w:r w:rsidRPr="00DE6B5D">
        <w:rPr>
          <w:rFonts w:ascii="Times New Roman" w:hAnsi="Times New Roman" w:cs="Times New Roman"/>
          <w:sz w:val="28"/>
          <w:szCs w:val="28"/>
        </w:rPr>
        <w:t>ния своего здоровья и окружающей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природной среды;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3"/>
        </w:numPr>
        <w:ind w:hanging="202"/>
        <w:rPr>
          <w:rFonts w:ascii="Times New Roman" w:hAnsi="Times New Roman" w:cs="Times New Roman"/>
          <w:sz w:val="28"/>
          <w:szCs w:val="28"/>
        </w:rPr>
      </w:pPr>
      <w:proofErr w:type="gramStart"/>
      <w:r w:rsidRPr="00DE6B5D">
        <w:rPr>
          <w:rFonts w:ascii="Times New Roman" w:hAnsi="Times New Roman" w:cs="Times New Roman"/>
          <w:sz w:val="28"/>
          <w:szCs w:val="28"/>
        </w:rPr>
        <w:t>развитиемотивациикобучению,способностейксамоконтролюисамовоспитанию</w:t>
      </w:r>
      <w:proofErr w:type="gramEnd"/>
      <w:r w:rsidRPr="00DE6B5D">
        <w:rPr>
          <w:rFonts w:ascii="Times New Roman" w:hAnsi="Times New Roman" w:cs="Times New Roman"/>
          <w:sz w:val="28"/>
          <w:szCs w:val="28"/>
        </w:rPr>
        <w:t xml:space="preserve"> на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основе усвоения общечеловеческих ценностей, готовности к осознанному выбору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lastRenderedPageBreak/>
        <w:t>профиля и направленности дальнейшего обучения. Преподавани</w:t>
      </w:r>
      <w:r w:rsidRPr="00DE6B5D">
        <w:rPr>
          <w:rFonts w:ascii="Times New Roman" w:hAnsi="Times New Roman" w:cs="Times New Roman"/>
          <w:sz w:val="28"/>
          <w:szCs w:val="28"/>
        </w:rPr>
        <w:t xml:space="preserve">е ведется с использованием </w:t>
      </w:r>
      <w:proofErr w:type="spellStart"/>
      <w:proofErr w:type="gramStart"/>
      <w:r w:rsidRPr="00DE6B5D">
        <w:rPr>
          <w:rFonts w:ascii="Times New Roman" w:hAnsi="Times New Roman" w:cs="Times New Roman"/>
          <w:sz w:val="28"/>
          <w:szCs w:val="28"/>
        </w:rPr>
        <w:t>УМК:Химия</w:t>
      </w:r>
      <w:proofErr w:type="spellEnd"/>
      <w:proofErr w:type="gramEnd"/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 w:right="80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Общее число часов, отведённых для изучения химии на уровне основного общего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образования, составляет 136 часов: в 8 классе – 68 часов (2 часа в неделю), в 9 классе – 68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часов (2 часа в неделю). </w:t>
      </w:r>
    </w:p>
    <w:p w:rsidR="00F51C91" w:rsidRPr="00DE6B5D" w:rsidRDefault="00DE6B5D">
      <w:pPr>
        <w:spacing w:after="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0" w:line="236" w:lineRule="auto"/>
        <w:ind w:left="0" w:right="9281" w:firstLine="0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 w:right="869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«Химия. Базовый уровень» для обучающихся</w:t>
      </w:r>
      <w:r w:rsidRPr="00DE6B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1C91" w:rsidRPr="00DE6B5D" w:rsidRDefault="00DE6B5D">
      <w:pPr>
        <w:ind w:left="-5" w:right="869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b/>
          <w:sz w:val="28"/>
          <w:szCs w:val="28"/>
        </w:rPr>
        <w:t>10-11 класса на 2025-2026 учебный год.</w:t>
      </w:r>
      <w:r w:rsidRPr="00DE6B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Программа по химии на уровне среднего общего образования разработана на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основе Федерального закона от 29.12.2012 №273-ФЗ «Об образовании в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Росс</w:t>
      </w:r>
      <w:r w:rsidRPr="00DE6B5D">
        <w:rPr>
          <w:rFonts w:ascii="Times New Roman" w:hAnsi="Times New Roman" w:cs="Times New Roman"/>
          <w:sz w:val="28"/>
          <w:szCs w:val="28"/>
        </w:rPr>
        <w:t>ийской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Федерации», требований к результатам освоения федеральной образовательной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программы среднего общего образования (ФОП СОО), представленных в Федеральном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государственном образовательном стандарте СОО, с учётом Концепции преподавания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 w:right="578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учебного предме</w:t>
      </w:r>
      <w:r w:rsidRPr="00DE6B5D">
        <w:rPr>
          <w:rFonts w:ascii="Times New Roman" w:hAnsi="Times New Roman" w:cs="Times New Roman"/>
          <w:sz w:val="28"/>
          <w:szCs w:val="28"/>
        </w:rPr>
        <w:t>та «Химия» в образовательных организациях Российской Федерации,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реализующих основные образовательные программы, и основных положений </w:t>
      </w:r>
    </w:p>
    <w:p w:rsidR="00F51C91" w:rsidRPr="00DE6B5D" w:rsidRDefault="00DE6B5D">
      <w:pPr>
        <w:ind w:left="-5" w:right="1264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«Стратегии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развития воспитания в Российской Федерации на период до 2025 года»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(Распоряжение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Правительства РФ от 29.05. 2</w:t>
      </w:r>
      <w:r w:rsidRPr="00DE6B5D">
        <w:rPr>
          <w:rFonts w:ascii="Times New Roman" w:hAnsi="Times New Roman" w:cs="Times New Roman"/>
          <w:sz w:val="28"/>
          <w:szCs w:val="28"/>
        </w:rPr>
        <w:t>015 № 996 - р.).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Основу подходов к разработке программы по химии, к определению общей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стратегии обучения, </w:t>
      </w:r>
      <w:proofErr w:type="gramStart"/>
      <w:r w:rsidRPr="00DE6B5D">
        <w:rPr>
          <w:rFonts w:ascii="Times New Roman" w:hAnsi="Times New Roman" w:cs="Times New Roman"/>
          <w:sz w:val="28"/>
          <w:szCs w:val="28"/>
        </w:rPr>
        <w:t>воспитания и развития</w:t>
      </w:r>
      <w:proofErr w:type="gramEnd"/>
      <w:r w:rsidRPr="00DE6B5D">
        <w:rPr>
          <w:rFonts w:ascii="Times New Roman" w:hAnsi="Times New Roman" w:cs="Times New Roman"/>
          <w:sz w:val="28"/>
          <w:szCs w:val="28"/>
        </w:rPr>
        <w:t xml:space="preserve"> обучающихся средствами учебного предмета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«Химия» для 10–11 классов на базовом уровне составили концептуальные положения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 w:right="19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 xml:space="preserve">ФГОС </w:t>
      </w:r>
      <w:r w:rsidRPr="00DE6B5D">
        <w:rPr>
          <w:rFonts w:ascii="Times New Roman" w:hAnsi="Times New Roman" w:cs="Times New Roman"/>
          <w:sz w:val="28"/>
          <w:szCs w:val="28"/>
        </w:rPr>
        <w:t>СОО о взаимообусловленности целей, содержания, результатов обучения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требований к уровню подготовки выпускников.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В соответствии с общими целями и принципами среднего общего образования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содержание предмета «Химия» (10–11 классы, базовый уровень изучения) </w:t>
      </w:r>
      <w:r w:rsidRPr="00DE6B5D">
        <w:rPr>
          <w:rFonts w:ascii="Times New Roman" w:hAnsi="Times New Roman" w:cs="Times New Roman"/>
          <w:sz w:val="28"/>
          <w:szCs w:val="28"/>
        </w:rPr>
        <w:t>ориентировано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преимущественно на общекультурную подготовку обучающихся, необходимую им для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выработки мировоззренческих ориентиров, успешного включения в жизнь социума,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продолжения образования в различных областях, не связанных не посредственно с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химией</w:t>
      </w:r>
      <w:r w:rsidRPr="00DE6B5D">
        <w:rPr>
          <w:rFonts w:ascii="Times New Roman" w:hAnsi="Times New Roman" w:cs="Times New Roman"/>
          <w:sz w:val="28"/>
          <w:szCs w:val="28"/>
        </w:rPr>
        <w:t xml:space="preserve">. Составляющими предмета «Химия» являются базовые курсы –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«Органическая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химия» и «Общая и неорганическая химия», основным компонентом содержания которых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являются основы базовой науки: система знаний по неорганической химии (с включением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lastRenderedPageBreak/>
        <w:t>знаний из общей</w:t>
      </w:r>
      <w:r w:rsidRPr="00DE6B5D">
        <w:rPr>
          <w:rFonts w:ascii="Times New Roman" w:hAnsi="Times New Roman" w:cs="Times New Roman"/>
          <w:sz w:val="28"/>
          <w:szCs w:val="28"/>
        </w:rPr>
        <w:t xml:space="preserve"> химии) и органической химии. Формирование данной системы знаний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 w:right="1268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при изучении предмета обеспечивает возможность рассмотрения всего многообразия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веществ на основе общих понятий, законов и теорий химии.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Под новым углом зрения в предмете «Химия» базового уровня рассматривается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изученный на уровне основного общего образования теоретический материал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6B5D">
        <w:rPr>
          <w:rFonts w:ascii="Times New Roman" w:hAnsi="Times New Roman" w:cs="Times New Roman"/>
          <w:sz w:val="28"/>
          <w:szCs w:val="28"/>
        </w:rPr>
        <w:t>фактологические</w:t>
      </w:r>
      <w:proofErr w:type="spellEnd"/>
      <w:r w:rsidRPr="00DE6B5D">
        <w:rPr>
          <w:rFonts w:ascii="Times New Roman" w:hAnsi="Times New Roman" w:cs="Times New Roman"/>
          <w:sz w:val="28"/>
          <w:szCs w:val="28"/>
        </w:rPr>
        <w:t xml:space="preserve"> сведения о веществах и химической реакции. Так, в частности, в курсе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«Общая и неорганическа</w:t>
      </w:r>
      <w:r w:rsidRPr="00DE6B5D">
        <w:rPr>
          <w:rFonts w:ascii="Times New Roman" w:hAnsi="Times New Roman" w:cs="Times New Roman"/>
          <w:sz w:val="28"/>
          <w:szCs w:val="28"/>
        </w:rPr>
        <w:t>я химия» обучающимся предоставляется возможность осознать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значение периодического закона с общетеоретических и методологических позиций,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 w:right="291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глубже понять историческое изменение функций этого закона – от обобщающей до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объясняющей и прогнозирующей.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В плане р</w:t>
      </w:r>
      <w:r w:rsidRPr="00DE6B5D">
        <w:rPr>
          <w:rFonts w:ascii="Times New Roman" w:hAnsi="Times New Roman" w:cs="Times New Roman"/>
          <w:sz w:val="28"/>
          <w:szCs w:val="28"/>
        </w:rPr>
        <w:t>ешения задач воспитания, развития и социализации обучающихся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принятые программой по химии подходы к определению содержания и построения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предмета предусматривают формирование универсальных учебных действий, имеющих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базовое значение для различных видов деят</w:t>
      </w:r>
      <w:r w:rsidRPr="00DE6B5D">
        <w:rPr>
          <w:rFonts w:ascii="Times New Roman" w:hAnsi="Times New Roman" w:cs="Times New Roman"/>
          <w:sz w:val="28"/>
          <w:szCs w:val="28"/>
        </w:rPr>
        <w:t>ельности: решения проблем, поиска, анализа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обработки информации, необходимых для приобретения опыта практической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исследовательской деятельности, занимающей важное место в познании химии.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Согласно данной точке зрения главными целями изучения предмета «</w:t>
      </w:r>
      <w:r w:rsidRPr="00DE6B5D">
        <w:rPr>
          <w:rFonts w:ascii="Times New Roman" w:hAnsi="Times New Roman" w:cs="Times New Roman"/>
          <w:sz w:val="28"/>
          <w:szCs w:val="28"/>
        </w:rPr>
        <w:t>Химия» на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базовом уровне (10 –11 </w:t>
      </w:r>
      <w:proofErr w:type="spellStart"/>
      <w:r w:rsidRPr="00DE6B5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E6B5D">
        <w:rPr>
          <w:rFonts w:ascii="Times New Roman" w:hAnsi="Times New Roman" w:cs="Times New Roman"/>
          <w:sz w:val="28"/>
          <w:szCs w:val="28"/>
        </w:rPr>
        <w:t>.) являются: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формирование системы химических знаний как важнейшей составляющей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естественно-научной картины мира, в основе которой лежат ключевые понятия,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фундаментальные законы и теории химии, освоение языка науки, усвое</w:t>
      </w:r>
      <w:r w:rsidRPr="00DE6B5D">
        <w:rPr>
          <w:rFonts w:ascii="Times New Roman" w:hAnsi="Times New Roman" w:cs="Times New Roman"/>
          <w:sz w:val="28"/>
          <w:szCs w:val="28"/>
        </w:rPr>
        <w:t>ние и понимание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сущности доступных обобщений мировоззренческого характера, ознакомление с историей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28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их развития и становления;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4"/>
        </w:numPr>
        <w:spacing w:after="36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формирование и развитие представлений о научных методах познания веществ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42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химических реакций, необходимых для приобретения ум</w:t>
      </w:r>
      <w:r w:rsidRPr="00DE6B5D">
        <w:rPr>
          <w:rFonts w:ascii="Times New Roman" w:hAnsi="Times New Roman" w:cs="Times New Roman"/>
          <w:sz w:val="28"/>
          <w:szCs w:val="28"/>
        </w:rPr>
        <w:t>ений ориентироваться в мире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61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веществ и химических явлений, имеющих место в природе, в практической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повседневной жизни;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4"/>
        </w:numPr>
        <w:spacing w:after="31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развитие умений и способов деятельности, связанных с наблюдением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объяснением химического эксперимента, соблюдением правил безопасног</w:t>
      </w:r>
      <w:r w:rsidRPr="00DE6B5D">
        <w:rPr>
          <w:rFonts w:ascii="Times New Roman" w:hAnsi="Times New Roman" w:cs="Times New Roman"/>
          <w:sz w:val="28"/>
          <w:szCs w:val="28"/>
        </w:rPr>
        <w:t>о обращения с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веществами.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32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Наряду с этим, содержательная характеристика целей и задач изучения предмета в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40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программе по химии уточнена и скорректирована в соответствии с новыми приоритетами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41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в системе среднего общего образования. Сегодня в преподавании хим</w:t>
      </w:r>
      <w:r w:rsidRPr="00DE6B5D">
        <w:rPr>
          <w:rFonts w:ascii="Times New Roman" w:hAnsi="Times New Roman" w:cs="Times New Roman"/>
          <w:sz w:val="28"/>
          <w:szCs w:val="28"/>
        </w:rPr>
        <w:t>ии в большей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31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lastRenderedPageBreak/>
        <w:t>степени отдаётся предпочтение практической компоненте содержания обучения,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ориентированной на подготовку выпускника общеобразовательной организации,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владеющего не набором знаний, а функциональной грамотностью, то есть способами 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44"/>
        <w:ind w:left="-5" w:right="493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умениями активного получения знаний и применения их в реальной жизни для решения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практических задач.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В связи с этим при изучении предмета «Химия» доминирующее значение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приобретают такие цели и задачи, как: адаптация обучающихся к условиям динамично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41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развивающегося мира, формирование интеллектуально развитой личности, готовой к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33"/>
        <w:ind w:left="-5" w:right="44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самообразованию, сотрудничеству, самостоятельному принятию грамотных решений в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конкретных жизненных ситуациях, связанных с веществами и их применением;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формирование у обучающих</w:t>
      </w:r>
      <w:r w:rsidRPr="00DE6B5D">
        <w:rPr>
          <w:rFonts w:ascii="Times New Roman" w:hAnsi="Times New Roman" w:cs="Times New Roman"/>
          <w:sz w:val="28"/>
          <w:szCs w:val="28"/>
        </w:rPr>
        <w:t>ся ключевых навыков (ключевых компетенций), имеющих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38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универсальное значение для различных видов деятельности: решения проблем, поиска,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37"/>
        <w:ind w:left="-5" w:right="139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анализа и обработки информации, необходимых для приобретения опыта деятельности,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которая занимает важное место в познани</w:t>
      </w:r>
      <w:r w:rsidRPr="00DE6B5D">
        <w:rPr>
          <w:rFonts w:ascii="Times New Roman" w:hAnsi="Times New Roman" w:cs="Times New Roman"/>
          <w:sz w:val="28"/>
          <w:szCs w:val="28"/>
        </w:rPr>
        <w:t>и химии, а также для оценки с позиций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экологической безопасности характера влияния веществ и химических процессов на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организм человека и природную среду; развитие познавательных интересов,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интеллектуальных и творческих способностей обучающихся: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– способнос</w:t>
      </w:r>
      <w:r w:rsidRPr="00DE6B5D">
        <w:rPr>
          <w:rFonts w:ascii="Times New Roman" w:hAnsi="Times New Roman" w:cs="Times New Roman"/>
          <w:sz w:val="28"/>
          <w:szCs w:val="28"/>
        </w:rPr>
        <w:t>ти самостоятельно приобретать новые знания по химии в соответствии с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45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жизненными потребностями, использовать современные информационные технологии для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44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поиска и анализа учебной и научно-популярной информации химического содержания;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5"/>
        </w:numPr>
        <w:spacing w:after="49"/>
        <w:ind w:right="8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формирование и развитие</w:t>
      </w:r>
      <w:r w:rsidRPr="00DE6B5D">
        <w:rPr>
          <w:rFonts w:ascii="Times New Roman" w:hAnsi="Times New Roman" w:cs="Times New Roman"/>
          <w:sz w:val="28"/>
          <w:szCs w:val="28"/>
        </w:rPr>
        <w:t xml:space="preserve"> у обучающихся ассоциативного и логического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мышления, наблюдательности, собранности, аккуратности, которые особенно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необходимы, в частности, при планировании и проведении химического эксперимента;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numPr>
          <w:ilvl w:val="0"/>
          <w:numId w:val="5"/>
        </w:numPr>
        <w:spacing w:after="42"/>
        <w:ind w:right="82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воспитание у обучающихся убеждённости в гуманистической на</w:t>
      </w:r>
      <w:r w:rsidRPr="00DE6B5D">
        <w:rPr>
          <w:rFonts w:ascii="Times New Roman" w:hAnsi="Times New Roman" w:cs="Times New Roman"/>
          <w:sz w:val="28"/>
          <w:szCs w:val="28"/>
        </w:rPr>
        <w:t>правленности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химии, её важной роли в решении глобальных проблем рационального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природопользования, пополнения энергетических ресурсов и сохранения природного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равновесия, осознания необходимости бережного отношения к природе и своему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здоровью, а также приобр</w:t>
      </w:r>
      <w:r w:rsidRPr="00DE6B5D">
        <w:rPr>
          <w:rFonts w:ascii="Times New Roman" w:hAnsi="Times New Roman" w:cs="Times New Roman"/>
          <w:sz w:val="28"/>
          <w:szCs w:val="28"/>
        </w:rPr>
        <w:t>етения опыта использования полученных знаний для принятия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грамотных решений в ситуациях, связанных с химическими явлениями.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В учебном плане среднего общего образования предмет «Химия» базового уровня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 xml:space="preserve">входит в состав предметной области «Естественно-научные </w:t>
      </w:r>
      <w:r w:rsidRPr="00DE6B5D">
        <w:rPr>
          <w:rFonts w:ascii="Times New Roman" w:hAnsi="Times New Roman" w:cs="Times New Roman"/>
          <w:sz w:val="28"/>
          <w:szCs w:val="28"/>
        </w:rPr>
        <w:t>предметы».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44"/>
        <w:ind w:left="-5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hAnsi="Times New Roman" w:cs="Times New Roman"/>
          <w:sz w:val="28"/>
          <w:szCs w:val="28"/>
        </w:rPr>
        <w:t>Общее число часов, отведённых для изучения химии, на базовом уровне среднего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B5D">
        <w:rPr>
          <w:rFonts w:ascii="Times New Roman" w:hAnsi="Times New Roman" w:cs="Times New Roman"/>
          <w:sz w:val="28"/>
          <w:szCs w:val="28"/>
        </w:rPr>
        <w:t>общего образования, составляет 68 часов: в 10 классе – 34 часа (1 час в неделю</w:t>
      </w:r>
      <w:proofErr w:type="gramStart"/>
      <w:r w:rsidRPr="00DE6B5D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DE6B5D">
        <w:rPr>
          <w:rFonts w:ascii="Times New Roman" w:hAnsi="Times New Roman" w:cs="Times New Roman"/>
          <w:sz w:val="28"/>
          <w:szCs w:val="28"/>
        </w:rPr>
        <w:t xml:space="preserve">           в 11 классе – 34 часа (1 час в неделю).</w:t>
      </w:r>
      <w:r w:rsidRPr="00DE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218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1C91" w:rsidRPr="00DE6B5D" w:rsidRDefault="00DE6B5D">
      <w:pPr>
        <w:spacing w:after="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E6B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F51C91" w:rsidRPr="00DE6B5D" w:rsidSect="00DE6B5D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73D"/>
    <w:multiLevelType w:val="hybridMultilevel"/>
    <w:tmpl w:val="79E0EBE8"/>
    <w:lvl w:ilvl="0" w:tplc="D2024A02">
      <w:start w:val="1"/>
      <w:numFmt w:val="bullet"/>
      <w:lvlText w:val="–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B1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58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E3A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21C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022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2BC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CCE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2A8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9175BC"/>
    <w:multiLevelType w:val="hybridMultilevel"/>
    <w:tmpl w:val="0B0ABD0A"/>
    <w:lvl w:ilvl="0" w:tplc="BBE48C16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CCB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C69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076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CD4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287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617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EF2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403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A75FC8"/>
    <w:multiLevelType w:val="hybridMultilevel"/>
    <w:tmpl w:val="B344A754"/>
    <w:lvl w:ilvl="0" w:tplc="D4E6259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C56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883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2BD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EEE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CDB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A4E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C87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404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B694A"/>
    <w:multiLevelType w:val="hybridMultilevel"/>
    <w:tmpl w:val="FC865C6C"/>
    <w:lvl w:ilvl="0" w:tplc="2A60134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4D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A89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26B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EC6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2C7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612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AD2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0E3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F50E8C"/>
    <w:multiLevelType w:val="hybridMultilevel"/>
    <w:tmpl w:val="844C019A"/>
    <w:lvl w:ilvl="0" w:tplc="ED322CCC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4B3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41A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CE9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84C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207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6A8D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6F7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0A1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91"/>
    <w:rsid w:val="00DE6B5D"/>
    <w:rsid w:val="00F5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8F7A"/>
  <w15:docId w15:val="{CBD391F9-BC0B-47CB-9DAC-E69D06EE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6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1724</Words>
  <Characters>9831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2026-03-29T16:43:00Z</dcterms:created>
  <dcterms:modified xsi:type="dcterms:W3CDTF">2026-03-29T16:43:00Z</dcterms:modified>
</cp:coreProperties>
</file>