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89" w:rsidRDefault="009E4289" w:rsidP="009E4289">
      <w:pPr>
        <w:pStyle w:val="a3"/>
        <w:spacing w:before="10"/>
        <w:rPr>
          <w:rFonts w:ascii="Times New Roman"/>
          <w:sz w:val="32"/>
        </w:rPr>
      </w:pPr>
    </w:p>
    <w:p w:rsidR="009E4289" w:rsidRDefault="009E4289" w:rsidP="009E4289">
      <w:pPr>
        <w:spacing w:before="1" w:line="228" w:lineRule="auto"/>
        <w:ind w:right="680"/>
        <w:rPr>
          <w:rFonts w:ascii="Times New Roman" w:hAnsi="Times New Roman"/>
          <w:color w:val="030303"/>
          <w:spacing w:val="32"/>
          <w:sz w:val="33"/>
        </w:rPr>
      </w:pPr>
      <w:r>
        <w:rPr>
          <w:rFonts w:ascii="Times New Roman" w:hAnsi="Times New Roman"/>
          <w:color w:val="1D1D1D"/>
          <w:w w:val="95"/>
          <w:sz w:val="33"/>
        </w:rPr>
        <w:t xml:space="preserve">График </w:t>
      </w:r>
      <w:r>
        <w:rPr>
          <w:rFonts w:ascii="Times New Roman" w:hAnsi="Times New Roman"/>
          <w:color w:val="080808"/>
          <w:w w:val="95"/>
          <w:sz w:val="33"/>
        </w:rPr>
        <w:t>проведения</w:t>
      </w:r>
      <w:r>
        <w:rPr>
          <w:rFonts w:ascii="Times New Roman" w:hAnsi="Times New Roman"/>
          <w:color w:val="080808"/>
          <w:spacing w:val="29"/>
          <w:sz w:val="33"/>
        </w:rPr>
        <w:t xml:space="preserve"> </w:t>
      </w:r>
      <w:r>
        <w:rPr>
          <w:rFonts w:ascii="Times New Roman" w:hAnsi="Times New Roman"/>
          <w:w w:val="95"/>
          <w:sz w:val="33"/>
        </w:rPr>
        <w:t xml:space="preserve">школьного </w:t>
      </w:r>
      <w:r>
        <w:rPr>
          <w:rFonts w:ascii="Times New Roman" w:hAnsi="Times New Roman"/>
          <w:color w:val="151515"/>
          <w:w w:val="95"/>
          <w:sz w:val="33"/>
        </w:rPr>
        <w:t xml:space="preserve">этапа </w:t>
      </w:r>
      <w:r>
        <w:rPr>
          <w:rFonts w:ascii="Times New Roman" w:hAnsi="Times New Roman"/>
          <w:w w:val="95"/>
          <w:sz w:val="33"/>
        </w:rPr>
        <w:t>всероссийской олимпиады</w:t>
      </w:r>
      <w:r>
        <w:rPr>
          <w:rFonts w:ascii="Times New Roman" w:hAnsi="Times New Roman"/>
          <w:sz w:val="33"/>
        </w:rPr>
        <w:t xml:space="preserve"> </w:t>
      </w:r>
      <w:r>
        <w:rPr>
          <w:rFonts w:ascii="Times New Roman" w:hAnsi="Times New Roman"/>
          <w:w w:val="95"/>
          <w:sz w:val="33"/>
        </w:rPr>
        <w:t>школьников по</w:t>
      </w:r>
      <w:r>
        <w:rPr>
          <w:rFonts w:ascii="Times New Roman" w:hAnsi="Times New Roman"/>
          <w:sz w:val="33"/>
        </w:rPr>
        <w:t xml:space="preserve"> </w:t>
      </w:r>
      <w:r>
        <w:rPr>
          <w:rFonts w:ascii="Times New Roman" w:hAnsi="Times New Roman"/>
          <w:color w:val="050505"/>
          <w:w w:val="95"/>
          <w:sz w:val="33"/>
        </w:rPr>
        <w:t>общеобразовательным</w:t>
      </w:r>
      <w:r>
        <w:rPr>
          <w:rFonts w:ascii="Times New Roman" w:hAnsi="Times New Roman"/>
          <w:color w:val="050505"/>
          <w:spacing w:val="14"/>
          <w:sz w:val="33"/>
        </w:rPr>
        <w:t xml:space="preserve"> </w:t>
      </w:r>
      <w:r>
        <w:rPr>
          <w:rFonts w:ascii="Times New Roman" w:hAnsi="Times New Roman"/>
          <w:color w:val="030303"/>
          <w:w w:val="95"/>
          <w:sz w:val="33"/>
        </w:rPr>
        <w:t>предметам</w:t>
      </w:r>
      <w:r>
        <w:rPr>
          <w:rFonts w:ascii="Times New Roman" w:hAnsi="Times New Roman"/>
          <w:color w:val="030303"/>
          <w:spacing w:val="32"/>
          <w:sz w:val="33"/>
        </w:rPr>
        <w:t xml:space="preserve"> </w:t>
      </w:r>
    </w:p>
    <w:p w:rsidR="009E4289" w:rsidRDefault="009E4289" w:rsidP="009E4289">
      <w:pPr>
        <w:spacing w:before="1" w:line="228" w:lineRule="auto"/>
        <w:ind w:right="680"/>
        <w:rPr>
          <w:rFonts w:ascii="Times New Roman" w:hAnsi="Times New Roman"/>
          <w:sz w:val="33"/>
        </w:rPr>
      </w:pPr>
      <w:r>
        <w:rPr>
          <w:rFonts w:ascii="Times New Roman" w:hAnsi="Times New Roman"/>
          <w:color w:val="232323"/>
          <w:w w:val="95"/>
          <w:sz w:val="33"/>
        </w:rPr>
        <w:t>2022</w:t>
      </w:r>
      <w:r>
        <w:rPr>
          <w:rFonts w:ascii="Times New Roman" w:hAnsi="Times New Roman"/>
          <w:color w:val="232323"/>
          <w:spacing w:val="6"/>
          <w:sz w:val="33"/>
        </w:rPr>
        <w:t xml:space="preserve"> </w:t>
      </w:r>
      <w:r>
        <w:rPr>
          <w:rFonts w:ascii="Times New Roman" w:hAnsi="Times New Roman"/>
          <w:color w:val="001524"/>
          <w:w w:val="95"/>
          <w:sz w:val="33"/>
        </w:rPr>
        <w:t>-</w:t>
      </w:r>
      <w:r>
        <w:rPr>
          <w:rFonts w:ascii="Times New Roman" w:hAnsi="Times New Roman"/>
          <w:color w:val="001524"/>
          <w:spacing w:val="-2"/>
          <w:w w:val="95"/>
          <w:sz w:val="33"/>
        </w:rPr>
        <w:t xml:space="preserve"> </w:t>
      </w:r>
      <w:r>
        <w:rPr>
          <w:rFonts w:ascii="Times New Roman" w:hAnsi="Times New Roman"/>
          <w:color w:val="181818"/>
          <w:w w:val="95"/>
          <w:sz w:val="33"/>
        </w:rPr>
        <w:t>2023</w:t>
      </w:r>
      <w:r>
        <w:rPr>
          <w:rFonts w:ascii="Times New Roman" w:hAnsi="Times New Roman"/>
          <w:color w:val="181818"/>
          <w:spacing w:val="6"/>
          <w:sz w:val="33"/>
        </w:rPr>
        <w:t xml:space="preserve"> </w:t>
      </w:r>
      <w:r>
        <w:rPr>
          <w:rFonts w:ascii="Times New Roman" w:hAnsi="Times New Roman"/>
          <w:w w:val="95"/>
          <w:sz w:val="33"/>
        </w:rPr>
        <w:t>уч.</w:t>
      </w:r>
      <w:r>
        <w:rPr>
          <w:rFonts w:ascii="Times New Roman" w:hAnsi="Times New Roman"/>
          <w:sz w:val="33"/>
        </w:rPr>
        <w:t xml:space="preserve"> </w:t>
      </w:r>
      <w:r>
        <w:rPr>
          <w:rFonts w:ascii="Times New Roman" w:hAnsi="Times New Roman"/>
          <w:color w:val="0F0F0F"/>
          <w:spacing w:val="-4"/>
          <w:w w:val="95"/>
          <w:sz w:val="33"/>
        </w:rPr>
        <w:t>г</w:t>
      </w:r>
      <w:r>
        <w:rPr>
          <w:rFonts w:ascii="Times New Roman" w:hAnsi="Times New Roman"/>
          <w:color w:val="0F0F0F"/>
          <w:spacing w:val="-4"/>
          <w:w w:val="95"/>
          <w:sz w:val="33"/>
        </w:rPr>
        <w:t>ода</w:t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Y="48"/>
        <w:tblW w:w="9574" w:type="dxa"/>
        <w:tblInd w:w="0" w:type="dxa"/>
        <w:tblBorders>
          <w:top w:val="single" w:sz="6" w:space="0" w:color="541C44"/>
          <w:left w:val="single" w:sz="6" w:space="0" w:color="541C44"/>
          <w:bottom w:val="single" w:sz="6" w:space="0" w:color="541C44"/>
          <w:right w:val="single" w:sz="6" w:space="0" w:color="541C44"/>
          <w:insideH w:val="single" w:sz="6" w:space="0" w:color="541C44"/>
          <w:insideV w:val="single" w:sz="6" w:space="0" w:color="541C44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990"/>
        <w:gridCol w:w="5635"/>
      </w:tblGrid>
      <w:tr w:rsidR="009E4289" w:rsidRPr="009E4289" w:rsidTr="009E4289">
        <w:trPr>
          <w:trHeight w:val="679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</w:tcPr>
          <w:p w:rsidR="009E4289" w:rsidRPr="009E4289" w:rsidRDefault="009E4289" w:rsidP="009E4289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before="16" w:line="240" w:lineRule="auto"/>
              <w:ind w:left="824" w:firstLine="312"/>
              <w:rPr>
                <w:sz w:val="24"/>
                <w:szCs w:val="24"/>
              </w:rPr>
            </w:pPr>
            <w:proofErr w:type="spellStart"/>
            <w:r w:rsidRPr="009E4289">
              <w:rPr>
                <w:color w:val="0F0F0F"/>
                <w:spacing w:val="-2"/>
                <w:sz w:val="24"/>
                <w:szCs w:val="24"/>
              </w:rPr>
              <w:t>Сроки</w:t>
            </w:r>
            <w:proofErr w:type="spellEnd"/>
            <w:r w:rsidRPr="009E4289">
              <w:rPr>
                <w:color w:val="0F0F0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4289">
              <w:rPr>
                <w:spacing w:val="-2"/>
                <w:w w:val="95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before="7" w:line="240" w:lineRule="auto"/>
              <w:ind w:left="854"/>
              <w:rPr>
                <w:sz w:val="24"/>
                <w:szCs w:val="24"/>
              </w:rPr>
            </w:pPr>
            <w:proofErr w:type="spellStart"/>
            <w:r w:rsidRPr="009E4289">
              <w:rPr>
                <w:color w:val="111111"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left="233"/>
              <w:rPr>
                <w:sz w:val="24"/>
                <w:szCs w:val="24"/>
              </w:rPr>
            </w:pPr>
            <w:r w:rsidRPr="009E4289">
              <w:rPr>
                <w:w w:val="89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1145"/>
              <w:jc w:val="right"/>
              <w:rPr>
                <w:sz w:val="24"/>
                <w:szCs w:val="24"/>
              </w:rPr>
            </w:pPr>
            <w:r w:rsidRPr="009E4289">
              <w:rPr>
                <w:color w:val="0C0C0C"/>
                <w:spacing w:val="-2"/>
                <w:sz w:val="24"/>
                <w:szCs w:val="24"/>
              </w:rPr>
              <w:t>22.09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left="126"/>
              <w:rPr>
                <w:sz w:val="24"/>
                <w:szCs w:val="24"/>
              </w:rPr>
            </w:pPr>
            <w:proofErr w:type="spellStart"/>
            <w:r w:rsidRPr="009E4289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7" w:lineRule="exact"/>
              <w:ind w:left="230"/>
              <w:rPr>
                <w:sz w:val="24"/>
                <w:szCs w:val="24"/>
              </w:rPr>
            </w:pPr>
            <w:r w:rsidRPr="009E4289">
              <w:rPr>
                <w:color w:val="111A00"/>
                <w:w w:val="88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1148"/>
              <w:jc w:val="right"/>
              <w:rPr>
                <w:sz w:val="24"/>
                <w:szCs w:val="24"/>
              </w:rPr>
            </w:pPr>
            <w:r w:rsidRPr="009E4289">
              <w:rPr>
                <w:color w:val="131313"/>
                <w:spacing w:val="-2"/>
                <w:sz w:val="24"/>
                <w:szCs w:val="24"/>
              </w:rPr>
              <w:t>23.09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2" w:lineRule="exact"/>
              <w:ind w:left="132"/>
              <w:rPr>
                <w:sz w:val="24"/>
                <w:szCs w:val="24"/>
              </w:rPr>
            </w:pPr>
            <w:proofErr w:type="spellStart"/>
            <w:r w:rsidRPr="009E4289">
              <w:rPr>
                <w:spacing w:val="-2"/>
                <w:sz w:val="24"/>
                <w:szCs w:val="24"/>
              </w:rPr>
              <w:t>Экология</w:t>
            </w:r>
            <w:proofErr w:type="spellEnd"/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2" w:lineRule="exact"/>
              <w:ind w:left="234"/>
              <w:rPr>
                <w:sz w:val="24"/>
                <w:szCs w:val="24"/>
              </w:rPr>
            </w:pPr>
            <w:r w:rsidRPr="009E4289">
              <w:rPr>
                <w:color w:val="000016"/>
                <w:w w:val="85"/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1148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26.09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300" w:lineRule="exact"/>
              <w:ind w:left="126"/>
              <w:rPr>
                <w:sz w:val="24"/>
                <w:szCs w:val="24"/>
                <w:lang w:val="ru-RU"/>
              </w:rPr>
            </w:pPr>
            <w:r w:rsidRPr="009E4289">
              <w:rPr>
                <w:sz w:val="24"/>
                <w:szCs w:val="24"/>
                <w:lang w:val="ru-RU"/>
              </w:rPr>
              <w:t>ОРКСЭ, ОДНКНР</w:t>
            </w:r>
          </w:p>
        </w:tc>
      </w:tr>
      <w:tr w:rsidR="009E4289" w:rsidRPr="009E4289" w:rsidTr="009E4289">
        <w:trPr>
          <w:trHeight w:val="31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8" w:lineRule="exact"/>
              <w:ind w:left="232"/>
              <w:rPr>
                <w:sz w:val="24"/>
                <w:szCs w:val="24"/>
              </w:rPr>
            </w:pPr>
            <w:r w:rsidRPr="009E4289">
              <w:rPr>
                <w:w w:val="93"/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right="1148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27.09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130"/>
              <w:rPr>
                <w:sz w:val="24"/>
                <w:szCs w:val="24"/>
                <w:lang w:val="ru-RU"/>
              </w:rPr>
            </w:pPr>
            <w:r w:rsidRPr="009E4289">
              <w:rPr>
                <w:sz w:val="24"/>
                <w:szCs w:val="24"/>
                <w:lang w:val="ru-RU"/>
              </w:rPr>
              <w:t>Физика</w:t>
            </w:r>
            <w:r w:rsidRPr="009E4289">
              <w:rPr>
                <w:color w:val="522316"/>
                <w:spacing w:val="-9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z w:val="24"/>
                <w:szCs w:val="24"/>
                <w:lang w:val="ru-RU"/>
              </w:rPr>
              <w:t>(7-11</w:t>
            </w:r>
            <w:r w:rsidRPr="009E428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z w:val="24"/>
                <w:szCs w:val="24"/>
                <w:lang w:val="ru-RU"/>
              </w:rPr>
              <w:t>классы</w:t>
            </w:r>
            <w:r w:rsidRPr="009E428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3F0F00"/>
                <w:sz w:val="24"/>
                <w:szCs w:val="24"/>
                <w:lang w:val="ru-RU"/>
              </w:rPr>
              <w:t>на</w:t>
            </w:r>
            <w:r w:rsidRPr="009E4289">
              <w:rPr>
                <w:color w:val="3F0F00"/>
                <w:spacing w:val="-18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0E0E0E"/>
                <w:sz w:val="24"/>
                <w:szCs w:val="24"/>
                <w:lang w:val="ru-RU"/>
              </w:rPr>
              <w:t>базе</w:t>
            </w:r>
            <w:r w:rsidRPr="009E4289">
              <w:rPr>
                <w:color w:val="0E0E0E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pacing w:val="-2"/>
                <w:sz w:val="24"/>
                <w:szCs w:val="24"/>
                <w:lang w:val="ru-RU"/>
              </w:rPr>
              <w:t>«СИРИУС»)</w:t>
            </w:r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left="233"/>
              <w:rPr>
                <w:sz w:val="24"/>
                <w:szCs w:val="24"/>
              </w:rPr>
            </w:pPr>
            <w:r w:rsidRPr="009E4289">
              <w:rPr>
                <w:color w:val="110018"/>
                <w:w w:val="95"/>
                <w:sz w:val="24"/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1148"/>
              <w:jc w:val="right"/>
              <w:rPr>
                <w:sz w:val="24"/>
                <w:szCs w:val="24"/>
              </w:rPr>
            </w:pPr>
            <w:r w:rsidRPr="009E4289">
              <w:rPr>
                <w:color w:val="0F0F0F"/>
                <w:spacing w:val="-2"/>
                <w:sz w:val="24"/>
                <w:szCs w:val="24"/>
              </w:rPr>
              <w:t>28.09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300" w:lineRule="exact"/>
              <w:ind w:left="138"/>
              <w:rPr>
                <w:sz w:val="24"/>
                <w:szCs w:val="24"/>
              </w:rPr>
            </w:pPr>
            <w:proofErr w:type="spellStart"/>
            <w:r w:rsidRPr="009E4289">
              <w:rPr>
                <w:spacing w:val="-2"/>
                <w:sz w:val="24"/>
                <w:szCs w:val="24"/>
              </w:rPr>
              <w:t>Лите</w:t>
            </w:r>
            <w:proofErr w:type="spellEnd"/>
            <w:r w:rsidRPr="009E4289">
              <w:rPr>
                <w:spacing w:val="-2"/>
                <w:position w:val="-5"/>
                <w:sz w:val="24"/>
                <w:szCs w:val="24"/>
                <w:lang w:val="ru-RU"/>
              </w:rPr>
              <w:t>р</w:t>
            </w:r>
            <w:proofErr w:type="spellStart"/>
            <w:r w:rsidRPr="009E4289">
              <w:rPr>
                <w:spacing w:val="-2"/>
                <w:sz w:val="24"/>
                <w:szCs w:val="24"/>
              </w:rPr>
              <w:t>атура</w:t>
            </w:r>
            <w:proofErr w:type="spellEnd"/>
          </w:p>
        </w:tc>
      </w:tr>
      <w:tr w:rsidR="009E4289" w:rsidRPr="009E4289" w:rsidTr="009E4289">
        <w:trPr>
          <w:trHeight w:val="31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224"/>
              <w:rPr>
                <w:sz w:val="24"/>
                <w:szCs w:val="24"/>
              </w:rPr>
            </w:pPr>
            <w:r w:rsidRPr="009E4289">
              <w:rPr>
                <w:color w:val="080808"/>
                <w:w w:val="95"/>
                <w:sz w:val="24"/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right="1120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29.09.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126"/>
              <w:rPr>
                <w:sz w:val="24"/>
                <w:szCs w:val="24"/>
              </w:rPr>
            </w:pPr>
            <w:proofErr w:type="spellStart"/>
            <w:r w:rsidRPr="009E4289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7" w:lineRule="exact"/>
              <w:ind w:left="226"/>
              <w:rPr>
                <w:sz w:val="24"/>
                <w:szCs w:val="24"/>
              </w:rPr>
            </w:pPr>
            <w:r w:rsidRPr="009E4289">
              <w:rPr>
                <w:w w:val="92"/>
                <w:sz w:val="24"/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1147"/>
              <w:jc w:val="right"/>
              <w:rPr>
                <w:sz w:val="24"/>
                <w:szCs w:val="24"/>
              </w:rPr>
            </w:pPr>
            <w:r w:rsidRPr="009E4289">
              <w:rPr>
                <w:color w:val="0F0F0F"/>
                <w:spacing w:val="-2"/>
                <w:sz w:val="24"/>
                <w:szCs w:val="24"/>
              </w:rPr>
              <w:t>30.09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2" w:lineRule="exact"/>
              <w:ind w:left="125"/>
              <w:rPr>
                <w:sz w:val="24"/>
                <w:szCs w:val="24"/>
              </w:rPr>
            </w:pPr>
            <w:proofErr w:type="spellStart"/>
            <w:r w:rsidRPr="009E4289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</w:tr>
      <w:tr w:rsidR="009E4289" w:rsidRPr="009E4289" w:rsidTr="009E4289">
        <w:trPr>
          <w:trHeight w:val="636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0" w:lineRule="exact"/>
              <w:ind w:left="229"/>
              <w:rPr>
                <w:sz w:val="24"/>
                <w:szCs w:val="24"/>
              </w:rPr>
            </w:pPr>
            <w:r w:rsidRPr="009E4289">
              <w:rPr>
                <w:color w:val="705B57"/>
                <w:w w:val="95"/>
                <w:sz w:val="24"/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3" w:lineRule="exact"/>
              <w:ind w:left="1262" w:right="1215"/>
              <w:jc w:val="center"/>
              <w:rPr>
                <w:sz w:val="24"/>
                <w:szCs w:val="24"/>
              </w:rPr>
            </w:pPr>
            <w:r w:rsidRPr="009E4289">
              <w:rPr>
                <w:color w:val="0C0C0C"/>
                <w:spacing w:val="-4"/>
                <w:sz w:val="24"/>
                <w:szCs w:val="24"/>
              </w:rPr>
              <w:t>3.10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before="121" w:line="240" w:lineRule="auto"/>
              <w:ind w:left="126"/>
              <w:rPr>
                <w:sz w:val="24"/>
                <w:szCs w:val="24"/>
              </w:rPr>
            </w:pPr>
            <w:proofErr w:type="spellStart"/>
            <w:r w:rsidRPr="009E4289">
              <w:rPr>
                <w:w w:val="95"/>
                <w:sz w:val="24"/>
                <w:szCs w:val="24"/>
              </w:rPr>
              <w:t>Немецкий</w:t>
            </w:r>
            <w:proofErr w:type="spellEnd"/>
            <w:r w:rsidRPr="009E4289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9E4289">
              <w:rPr>
                <w:color w:val="161616"/>
                <w:spacing w:val="-4"/>
                <w:w w:val="95"/>
                <w:sz w:val="24"/>
                <w:szCs w:val="24"/>
              </w:rPr>
              <w:t>язык</w:t>
            </w:r>
            <w:proofErr w:type="spellEnd"/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left="225"/>
              <w:rPr>
                <w:sz w:val="24"/>
                <w:szCs w:val="24"/>
              </w:rPr>
            </w:pPr>
            <w:r w:rsidRPr="009E4289">
              <w:rPr>
                <w:color w:val="1A1A1A"/>
                <w:w w:val="104"/>
                <w:sz w:val="24"/>
                <w:szCs w:val="24"/>
              </w:rPr>
              <w:t>9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0" w:lineRule="exact"/>
              <w:ind w:right="1211"/>
              <w:jc w:val="right"/>
              <w:rPr>
                <w:sz w:val="24"/>
                <w:szCs w:val="24"/>
              </w:rPr>
            </w:pPr>
            <w:r w:rsidRPr="009E4289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0" w:lineRule="exact"/>
              <w:ind w:left="129"/>
              <w:rPr>
                <w:sz w:val="24"/>
                <w:szCs w:val="24"/>
                <w:lang w:val="ru-RU"/>
              </w:rPr>
            </w:pPr>
            <w:proofErr w:type="gramStart"/>
            <w:r w:rsidRPr="009E4289">
              <w:rPr>
                <w:sz w:val="24"/>
                <w:szCs w:val="24"/>
                <w:lang w:val="ru-RU"/>
              </w:rPr>
              <w:t>Химия</w:t>
            </w:r>
            <w:r w:rsidRPr="009E428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0A0A0A"/>
                <w:sz w:val="24"/>
                <w:szCs w:val="24"/>
                <w:lang w:val="ru-RU"/>
              </w:rPr>
              <w:t>7-11</w:t>
            </w:r>
            <w:r w:rsidRPr="009E4289">
              <w:rPr>
                <w:color w:val="0A0A0A"/>
                <w:spacing w:val="-4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z w:val="24"/>
                <w:szCs w:val="24"/>
                <w:lang w:val="ru-RU"/>
              </w:rPr>
              <w:t>классы на</w:t>
            </w:r>
            <w:r w:rsidRPr="009E428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z w:val="24"/>
                <w:szCs w:val="24"/>
                <w:lang w:val="ru-RU"/>
              </w:rPr>
              <w:t>базе</w:t>
            </w:r>
            <w:r w:rsidRPr="009E4289">
              <w:rPr>
                <w:color w:val="001F64"/>
                <w:spacing w:val="-9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pacing w:val="-2"/>
                <w:sz w:val="24"/>
                <w:szCs w:val="24"/>
                <w:lang w:val="ru-RU"/>
              </w:rPr>
              <w:t>«СИРИУС»)</w:t>
            </w:r>
            <w:proofErr w:type="gramEnd"/>
          </w:p>
        </w:tc>
      </w:tr>
      <w:tr w:rsidR="009E4289" w:rsidRPr="009E4289" w:rsidTr="009E4289">
        <w:trPr>
          <w:trHeight w:val="31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9E4289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right="1146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06.10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3" w:lineRule="exact"/>
              <w:ind w:left="138"/>
              <w:rPr>
                <w:sz w:val="24"/>
                <w:szCs w:val="24"/>
              </w:rPr>
            </w:pPr>
            <w:proofErr w:type="spellStart"/>
            <w:r w:rsidRPr="009E4289">
              <w:rPr>
                <w:sz w:val="24"/>
                <w:szCs w:val="24"/>
              </w:rPr>
              <w:t>Английский</w:t>
            </w:r>
            <w:proofErr w:type="spellEnd"/>
            <w:r w:rsidRPr="009E4289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9E4289">
              <w:rPr>
                <w:color w:val="0E133B"/>
                <w:spacing w:val="-4"/>
                <w:sz w:val="24"/>
                <w:szCs w:val="24"/>
              </w:rPr>
              <w:t>язык</w:t>
            </w:r>
            <w:proofErr w:type="spellEnd"/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7" w:lineRule="exact"/>
              <w:ind w:right="444"/>
              <w:jc w:val="right"/>
              <w:rPr>
                <w:sz w:val="24"/>
                <w:szCs w:val="24"/>
              </w:rPr>
            </w:pPr>
            <w:r w:rsidRPr="009E4289">
              <w:rPr>
                <w:color w:val="754900"/>
                <w:spacing w:val="-5"/>
                <w:w w:val="95"/>
                <w:sz w:val="24"/>
                <w:szCs w:val="24"/>
              </w:rPr>
              <w:t>11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1146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07.10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126"/>
              <w:rPr>
                <w:sz w:val="24"/>
                <w:szCs w:val="24"/>
              </w:rPr>
            </w:pPr>
            <w:proofErr w:type="spellStart"/>
            <w:r w:rsidRPr="009E4289">
              <w:rPr>
                <w:color w:val="131313"/>
                <w:spacing w:val="-2"/>
                <w:sz w:val="24"/>
                <w:szCs w:val="24"/>
              </w:rPr>
              <w:t>Право</w:t>
            </w:r>
            <w:proofErr w:type="spellEnd"/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right="490"/>
              <w:jc w:val="right"/>
              <w:rPr>
                <w:sz w:val="24"/>
                <w:szCs w:val="24"/>
              </w:rPr>
            </w:pPr>
            <w:r w:rsidRPr="009E4289">
              <w:rPr>
                <w:spacing w:val="-5"/>
                <w:w w:val="95"/>
                <w:sz w:val="24"/>
                <w:szCs w:val="24"/>
              </w:rPr>
              <w:t>l2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1146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3" w:lineRule="exact"/>
              <w:ind w:left="131"/>
              <w:rPr>
                <w:sz w:val="24"/>
                <w:szCs w:val="24"/>
              </w:rPr>
            </w:pPr>
            <w:proofErr w:type="spellStart"/>
            <w:r w:rsidRPr="009E4289">
              <w:rPr>
                <w:color w:val="262626"/>
                <w:sz w:val="24"/>
                <w:szCs w:val="24"/>
              </w:rPr>
              <w:t>Физическая</w:t>
            </w:r>
            <w:proofErr w:type="spellEnd"/>
            <w:r w:rsidRPr="009E4289">
              <w:rPr>
                <w:color w:val="262626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9E4289">
              <w:rPr>
                <w:color w:val="242424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9E4289" w:rsidRPr="009E4289" w:rsidTr="009E4289">
        <w:trPr>
          <w:trHeight w:val="631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</w:tcPr>
          <w:p w:rsidR="009E4289" w:rsidRPr="009E4289" w:rsidRDefault="009E4289" w:rsidP="009E4289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</w:p>
          <w:p w:rsidR="009E4289" w:rsidRPr="009E4289" w:rsidRDefault="009E4289" w:rsidP="009E4289">
            <w:pPr>
              <w:pStyle w:val="TableParagraph"/>
              <w:spacing w:line="240" w:lineRule="auto"/>
              <w:ind w:right="441"/>
              <w:jc w:val="right"/>
              <w:rPr>
                <w:sz w:val="24"/>
                <w:szCs w:val="24"/>
              </w:rPr>
            </w:pPr>
            <w:r w:rsidRPr="009E4289">
              <w:rPr>
                <w:color w:val="260A00"/>
                <w:spacing w:val="-5"/>
                <w:sz w:val="24"/>
                <w:szCs w:val="24"/>
              </w:rPr>
              <w:t>13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right="1155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11.10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126"/>
              <w:rPr>
                <w:sz w:val="24"/>
                <w:szCs w:val="24"/>
                <w:lang w:val="ru-RU"/>
              </w:rPr>
            </w:pPr>
            <w:r w:rsidRPr="009E4289">
              <w:rPr>
                <w:sz w:val="24"/>
                <w:szCs w:val="24"/>
                <w:lang w:val="ru-RU"/>
              </w:rPr>
              <w:t>Биология</w:t>
            </w:r>
            <w:r w:rsidRPr="009E42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z w:val="24"/>
                <w:szCs w:val="24"/>
                <w:lang w:val="ru-RU"/>
              </w:rPr>
              <w:t>(на</w:t>
            </w:r>
            <w:r w:rsidRPr="009E428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1D1D1D"/>
                <w:sz w:val="24"/>
                <w:szCs w:val="24"/>
                <w:lang w:val="ru-RU"/>
              </w:rPr>
              <w:t>базе</w:t>
            </w:r>
            <w:r w:rsidRPr="009E4289">
              <w:rPr>
                <w:color w:val="1D1D1D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pacing w:val="-2"/>
                <w:sz w:val="24"/>
                <w:szCs w:val="24"/>
                <w:lang w:val="ru-RU"/>
              </w:rPr>
              <w:t>«СИРИУС»)</w:t>
            </w:r>
          </w:p>
          <w:p w:rsidR="009E4289" w:rsidRPr="009E4289" w:rsidRDefault="009E4289" w:rsidP="009E4289">
            <w:pPr>
              <w:pStyle w:val="TableParagraph"/>
              <w:spacing w:before="4" w:line="240" w:lineRule="auto"/>
              <w:ind w:left="121"/>
              <w:rPr>
                <w:sz w:val="24"/>
                <w:szCs w:val="24"/>
                <w:lang w:val="ru-RU"/>
              </w:rPr>
            </w:pPr>
            <w:r w:rsidRPr="009E4289">
              <w:rPr>
                <w:w w:val="95"/>
                <w:sz w:val="24"/>
                <w:szCs w:val="24"/>
                <w:lang w:val="ru-RU"/>
              </w:rPr>
              <w:t>Окружающий</w:t>
            </w:r>
            <w:r w:rsidRPr="009E4289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161616"/>
                <w:spacing w:val="-5"/>
                <w:sz w:val="24"/>
                <w:szCs w:val="24"/>
                <w:lang w:val="ru-RU"/>
              </w:rPr>
              <w:t>мир</w:t>
            </w:r>
          </w:p>
        </w:tc>
      </w:tr>
      <w:tr w:rsidR="009E4289" w:rsidRPr="009E4289" w:rsidTr="009E4289">
        <w:trPr>
          <w:trHeight w:val="325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right="433"/>
              <w:jc w:val="right"/>
              <w:rPr>
                <w:sz w:val="24"/>
                <w:szCs w:val="24"/>
              </w:rPr>
            </w:pPr>
            <w:r w:rsidRPr="009E4289">
              <w:rPr>
                <w:color w:val="2D2D2D"/>
                <w:spacing w:val="-5"/>
                <w:sz w:val="24"/>
                <w:szCs w:val="24"/>
              </w:rPr>
              <w:t>14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0" w:lineRule="exact"/>
              <w:ind w:right="1149"/>
              <w:jc w:val="right"/>
              <w:rPr>
                <w:sz w:val="24"/>
                <w:szCs w:val="24"/>
              </w:rPr>
            </w:pPr>
            <w:r w:rsidRPr="009E4289">
              <w:rPr>
                <w:color w:val="131313"/>
                <w:spacing w:val="-2"/>
                <w:sz w:val="24"/>
                <w:szCs w:val="24"/>
              </w:rPr>
              <w:t>12.10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8" w:lineRule="exact"/>
              <w:ind w:left="127"/>
              <w:rPr>
                <w:sz w:val="24"/>
                <w:szCs w:val="24"/>
              </w:rPr>
            </w:pPr>
            <w:proofErr w:type="spellStart"/>
            <w:r w:rsidRPr="009E4289">
              <w:rPr>
                <w:sz w:val="24"/>
                <w:szCs w:val="24"/>
              </w:rPr>
              <w:t>Русский</w:t>
            </w:r>
            <w:proofErr w:type="spellEnd"/>
            <w:r w:rsidRPr="009E4289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9E4289">
              <w:rPr>
                <w:color w:val="0A0A0A"/>
                <w:sz w:val="24"/>
                <w:szCs w:val="24"/>
              </w:rPr>
              <w:t>язык</w:t>
            </w:r>
            <w:proofErr w:type="spellEnd"/>
            <w:r w:rsidRPr="009E4289">
              <w:rPr>
                <w:color w:val="0A0A0A"/>
                <w:spacing w:val="13"/>
                <w:sz w:val="24"/>
                <w:szCs w:val="24"/>
              </w:rPr>
              <w:t xml:space="preserve"> </w:t>
            </w:r>
            <w:r w:rsidRPr="009E4289">
              <w:rPr>
                <w:sz w:val="24"/>
                <w:szCs w:val="24"/>
              </w:rPr>
              <w:t>(2-11</w:t>
            </w:r>
            <w:r w:rsidRPr="009E4289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E4289">
              <w:rPr>
                <w:spacing w:val="-2"/>
                <w:sz w:val="24"/>
                <w:szCs w:val="24"/>
              </w:rPr>
              <w:t>классы</w:t>
            </w:r>
            <w:proofErr w:type="spellEnd"/>
            <w:r w:rsidRPr="009E4289">
              <w:rPr>
                <w:spacing w:val="-2"/>
                <w:sz w:val="24"/>
                <w:szCs w:val="24"/>
              </w:rPr>
              <w:t>/</w:t>
            </w:r>
          </w:p>
        </w:tc>
      </w:tr>
      <w:tr w:rsidR="009E4289" w:rsidRPr="009E4289" w:rsidTr="009E4289">
        <w:trPr>
          <w:trHeight w:val="636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right="436"/>
              <w:jc w:val="right"/>
              <w:rPr>
                <w:sz w:val="24"/>
                <w:szCs w:val="24"/>
              </w:rPr>
            </w:pPr>
            <w:r w:rsidRPr="009E4289">
              <w:rPr>
                <w:color w:val="0E0E0E"/>
                <w:spacing w:val="-5"/>
                <w:sz w:val="24"/>
                <w:szCs w:val="24"/>
              </w:rPr>
              <w:t>15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1" w:lineRule="exact"/>
              <w:ind w:right="1146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13.10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proofErr w:type="gramStart"/>
            <w:r w:rsidRPr="009E4289">
              <w:rPr>
                <w:spacing w:val="-2"/>
                <w:sz w:val="24"/>
                <w:szCs w:val="24"/>
                <w:lang w:val="ru-RU"/>
              </w:rPr>
              <w:t>Астрономия (5-1</w:t>
            </w:r>
            <w:r w:rsidRPr="009E4289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pacing w:val="-2"/>
                <w:sz w:val="24"/>
                <w:szCs w:val="24"/>
              </w:rPr>
              <w:t>I</w:t>
            </w:r>
            <w:r w:rsidRPr="009E4289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pacing w:val="-2"/>
                <w:sz w:val="24"/>
                <w:szCs w:val="24"/>
                <w:lang w:val="ru-RU"/>
              </w:rPr>
              <w:t>классы</w:t>
            </w:r>
            <w:r w:rsidRPr="009E428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161101"/>
                <w:spacing w:val="-2"/>
                <w:sz w:val="24"/>
                <w:szCs w:val="24"/>
                <w:lang w:val="ru-RU"/>
              </w:rPr>
              <w:t>на</w:t>
            </w:r>
            <w:r w:rsidRPr="009E4289">
              <w:rPr>
                <w:color w:val="161101"/>
                <w:spacing w:val="-7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521100"/>
                <w:spacing w:val="-4"/>
                <w:sz w:val="24"/>
                <w:szCs w:val="24"/>
                <w:lang w:val="ru-RU"/>
              </w:rPr>
              <w:t>базе</w:t>
            </w:r>
            <w:proofErr w:type="gramEnd"/>
          </w:p>
          <w:p w:rsidR="009E4289" w:rsidRPr="009E4289" w:rsidRDefault="009E4289" w:rsidP="009E4289">
            <w:pPr>
              <w:pStyle w:val="TableParagraph"/>
              <w:spacing w:line="328" w:lineRule="exact"/>
              <w:ind w:left="132"/>
              <w:rPr>
                <w:sz w:val="24"/>
                <w:szCs w:val="24"/>
                <w:lang w:val="ru-RU"/>
              </w:rPr>
            </w:pPr>
            <w:proofErr w:type="gramStart"/>
            <w:r w:rsidRPr="009E4289">
              <w:rPr>
                <w:spacing w:val="-2"/>
                <w:sz w:val="24"/>
                <w:szCs w:val="24"/>
                <w:lang w:val="ru-RU"/>
              </w:rPr>
              <w:t>«СИРИУС»)</w:t>
            </w:r>
            <w:proofErr w:type="gramEnd"/>
          </w:p>
        </w:tc>
      </w:tr>
      <w:tr w:rsidR="009E4289" w:rsidRPr="009E4289" w:rsidTr="009E4289">
        <w:trPr>
          <w:trHeight w:val="627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</w:tcPr>
          <w:p w:rsidR="009E4289" w:rsidRPr="009E4289" w:rsidRDefault="009E4289" w:rsidP="009E4289">
            <w:pPr>
              <w:pStyle w:val="TableParagraph"/>
              <w:spacing w:before="3" w:line="240" w:lineRule="auto"/>
              <w:rPr>
                <w:sz w:val="24"/>
                <w:szCs w:val="24"/>
                <w:lang w:val="ru-RU"/>
              </w:rPr>
            </w:pPr>
          </w:p>
          <w:p w:rsidR="009E4289" w:rsidRPr="009E4289" w:rsidRDefault="009E4289" w:rsidP="009E4289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9E4289">
              <w:rPr>
                <w:color w:val="031500"/>
                <w:spacing w:val="-5"/>
                <w:sz w:val="24"/>
                <w:szCs w:val="24"/>
              </w:rPr>
              <w:t>16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3" w:lineRule="exact"/>
              <w:ind w:right="1148"/>
              <w:jc w:val="right"/>
              <w:rPr>
                <w:sz w:val="24"/>
                <w:szCs w:val="24"/>
              </w:rPr>
            </w:pPr>
            <w:r w:rsidRPr="009E4289">
              <w:rPr>
                <w:color w:val="181818"/>
                <w:spacing w:val="-2"/>
                <w:sz w:val="24"/>
                <w:szCs w:val="24"/>
              </w:rPr>
              <w:t>14.10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before="117" w:line="240" w:lineRule="auto"/>
              <w:ind w:left="132"/>
              <w:rPr>
                <w:sz w:val="24"/>
                <w:szCs w:val="24"/>
              </w:rPr>
            </w:pPr>
            <w:proofErr w:type="spellStart"/>
            <w:r w:rsidRPr="009E4289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</w:tr>
      <w:tr w:rsidR="009E4289" w:rsidRPr="009E4289" w:rsidTr="009E4289">
        <w:trPr>
          <w:trHeight w:val="636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</w:tcPr>
          <w:p w:rsidR="009E4289" w:rsidRPr="009E4289" w:rsidRDefault="009E4289" w:rsidP="009E4289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</w:p>
          <w:p w:rsidR="009E4289" w:rsidRPr="009E4289" w:rsidRDefault="009E4289" w:rsidP="009E4289">
            <w:pPr>
              <w:pStyle w:val="TableParagraph"/>
              <w:spacing w:line="192" w:lineRule="exact"/>
              <w:ind w:left="160"/>
              <w:rPr>
                <w:sz w:val="24"/>
                <w:szCs w:val="24"/>
              </w:rPr>
            </w:pPr>
            <w:r w:rsidRPr="009E4289">
              <w:rPr>
                <w:noProof/>
                <w:position w:val="-3"/>
                <w:sz w:val="24"/>
                <w:szCs w:val="24"/>
                <w:lang w:val="ru-RU" w:eastAsia="ru-RU"/>
              </w:rPr>
              <w:drawing>
                <wp:inline distT="0" distB="0" distL="0" distR="0" wp14:anchorId="79B8DFD7" wp14:editId="44703012">
                  <wp:extent cx="142875" cy="123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8" w:lineRule="exact"/>
              <w:ind w:right="1147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17.10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4" w:lineRule="exact"/>
              <w:ind w:left="121"/>
              <w:rPr>
                <w:sz w:val="24"/>
                <w:szCs w:val="24"/>
              </w:rPr>
            </w:pPr>
            <w:proofErr w:type="spellStart"/>
            <w:r w:rsidRPr="009E4289">
              <w:rPr>
                <w:w w:val="95"/>
                <w:sz w:val="24"/>
                <w:szCs w:val="24"/>
              </w:rPr>
              <w:t>Основы</w:t>
            </w:r>
            <w:proofErr w:type="spellEnd"/>
            <w:r w:rsidRPr="009E428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4289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</w:p>
          <w:p w:rsidR="009E4289" w:rsidRPr="009E4289" w:rsidRDefault="009E4289" w:rsidP="009E4289">
            <w:pPr>
              <w:pStyle w:val="TableParagraph"/>
              <w:spacing w:line="330" w:lineRule="exact"/>
              <w:ind w:left="128"/>
              <w:rPr>
                <w:sz w:val="24"/>
                <w:szCs w:val="24"/>
              </w:rPr>
            </w:pPr>
            <w:proofErr w:type="spellStart"/>
            <w:r w:rsidRPr="009E4289">
              <w:rPr>
                <w:color w:val="030303"/>
                <w:spacing w:val="-2"/>
                <w:sz w:val="24"/>
                <w:szCs w:val="24"/>
              </w:rPr>
              <w:t>жизнедеятельности</w:t>
            </w:r>
            <w:proofErr w:type="spellEnd"/>
            <w:r w:rsidRPr="009E4289">
              <w:rPr>
                <w:color w:val="030303"/>
                <w:spacing w:val="-2"/>
                <w:sz w:val="24"/>
                <w:szCs w:val="24"/>
              </w:rPr>
              <w:t>(ОБЖ)</w:t>
            </w:r>
          </w:p>
        </w:tc>
      </w:tr>
      <w:tr w:rsidR="009E4289" w:rsidRPr="009E4289" w:rsidTr="009E4289">
        <w:trPr>
          <w:trHeight w:val="636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127"/>
              <w:rPr>
                <w:sz w:val="24"/>
                <w:szCs w:val="24"/>
              </w:rPr>
            </w:pPr>
            <w:r w:rsidRPr="009E4289">
              <w:rPr>
                <w:color w:val="1A1A1A"/>
                <w:spacing w:val="-5"/>
                <w:sz w:val="24"/>
                <w:szCs w:val="24"/>
              </w:rPr>
              <w:t>18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3" w:lineRule="exact"/>
              <w:ind w:right="1147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18.10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1" w:lineRule="exact"/>
              <w:ind w:left="127"/>
              <w:rPr>
                <w:sz w:val="24"/>
                <w:szCs w:val="24"/>
                <w:lang w:val="ru-RU"/>
              </w:rPr>
            </w:pPr>
            <w:proofErr w:type="gramStart"/>
            <w:r w:rsidRPr="009E4289">
              <w:rPr>
                <w:w w:val="95"/>
                <w:sz w:val="24"/>
                <w:szCs w:val="24"/>
                <w:lang w:val="ru-RU"/>
              </w:rPr>
              <w:t>Математика</w:t>
            </w:r>
            <w:r w:rsidRPr="009E428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0F0F0F"/>
                <w:w w:val="95"/>
                <w:sz w:val="24"/>
                <w:szCs w:val="24"/>
                <w:lang w:val="ru-RU"/>
              </w:rPr>
              <w:t>(2-3</w:t>
            </w:r>
            <w:r w:rsidRPr="009E4289">
              <w:rPr>
                <w:color w:val="0F0F0F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161616"/>
                <w:w w:val="95"/>
                <w:sz w:val="24"/>
                <w:szCs w:val="24"/>
                <w:lang w:val="ru-RU"/>
              </w:rPr>
              <w:t>классы)+(4-11</w:t>
            </w:r>
            <w:r w:rsidRPr="009E4289">
              <w:rPr>
                <w:color w:val="161616"/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4289">
              <w:rPr>
                <w:color w:val="131313"/>
                <w:w w:val="95"/>
                <w:sz w:val="24"/>
                <w:szCs w:val="24"/>
                <w:lang w:val="ru-RU"/>
              </w:rPr>
              <w:t>класся</w:t>
            </w:r>
            <w:proofErr w:type="spellEnd"/>
            <w:r w:rsidRPr="009E4289">
              <w:rPr>
                <w:color w:val="131313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pacing w:val="-7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9E4289" w:rsidRPr="009E4289" w:rsidRDefault="009E4289" w:rsidP="009E4289">
            <w:pPr>
              <w:pStyle w:val="TableParagraph"/>
              <w:spacing w:line="327" w:lineRule="exact"/>
              <w:ind w:left="130"/>
              <w:rPr>
                <w:sz w:val="24"/>
                <w:szCs w:val="24"/>
                <w:lang w:val="ru-RU"/>
              </w:rPr>
            </w:pPr>
            <w:r w:rsidRPr="009E4289">
              <w:rPr>
                <w:color w:val="0A0A0A"/>
                <w:w w:val="95"/>
                <w:sz w:val="24"/>
                <w:szCs w:val="24"/>
                <w:lang w:val="ru-RU"/>
              </w:rPr>
              <w:t>базе</w:t>
            </w:r>
            <w:r w:rsidRPr="009E4289">
              <w:rPr>
                <w:color w:val="0A0A0A"/>
                <w:spacing w:val="3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spacing w:val="-2"/>
                <w:sz w:val="24"/>
                <w:szCs w:val="24"/>
                <w:lang w:val="ru-RU"/>
              </w:rPr>
              <w:t>«СИРИУС»)</w:t>
            </w:r>
          </w:p>
        </w:tc>
      </w:tr>
      <w:tr w:rsidR="009E4289" w:rsidRPr="009E4289" w:rsidTr="009E4289">
        <w:trPr>
          <w:trHeight w:val="320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5" w:lineRule="exact"/>
              <w:ind w:left="127"/>
              <w:rPr>
                <w:sz w:val="24"/>
                <w:szCs w:val="24"/>
              </w:rPr>
            </w:pPr>
            <w:r w:rsidRPr="009E4289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7" w:lineRule="exact"/>
              <w:ind w:right="1151"/>
              <w:jc w:val="right"/>
              <w:rPr>
                <w:sz w:val="24"/>
                <w:szCs w:val="24"/>
              </w:rPr>
            </w:pPr>
            <w:r w:rsidRPr="009E4289">
              <w:rPr>
                <w:spacing w:val="-2"/>
                <w:sz w:val="24"/>
                <w:szCs w:val="24"/>
              </w:rPr>
              <w:t>19.10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97" w:lineRule="exact"/>
              <w:ind w:left="130"/>
              <w:rPr>
                <w:sz w:val="24"/>
                <w:szCs w:val="24"/>
              </w:rPr>
            </w:pPr>
            <w:proofErr w:type="spellStart"/>
            <w:r w:rsidRPr="009E4289">
              <w:rPr>
                <w:color w:val="131313"/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9E4289" w:rsidRPr="009E4289" w:rsidTr="009E4289">
        <w:trPr>
          <w:trHeight w:val="631"/>
        </w:trPr>
        <w:tc>
          <w:tcPr>
            <w:tcW w:w="949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ind w:left="135"/>
              <w:rPr>
                <w:sz w:val="24"/>
                <w:szCs w:val="24"/>
              </w:rPr>
            </w:pPr>
            <w:r w:rsidRPr="009E4289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990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8" w:lineRule="exact"/>
              <w:ind w:right="1147"/>
              <w:jc w:val="right"/>
              <w:rPr>
                <w:sz w:val="24"/>
                <w:szCs w:val="24"/>
              </w:rPr>
            </w:pPr>
            <w:r w:rsidRPr="009E4289">
              <w:rPr>
                <w:color w:val="232323"/>
                <w:spacing w:val="-2"/>
                <w:sz w:val="24"/>
                <w:szCs w:val="24"/>
              </w:rPr>
              <w:t>25.10</w:t>
            </w:r>
          </w:p>
        </w:tc>
        <w:tc>
          <w:tcPr>
            <w:tcW w:w="5635" w:type="dxa"/>
            <w:tcBorders>
              <w:top w:val="single" w:sz="6" w:space="0" w:color="541C44"/>
              <w:left w:val="single" w:sz="6" w:space="0" w:color="541C44"/>
              <w:bottom w:val="single" w:sz="6" w:space="0" w:color="541C44"/>
              <w:right w:val="single" w:sz="6" w:space="0" w:color="541C44"/>
            </w:tcBorders>
            <w:hideMark/>
          </w:tcPr>
          <w:p w:rsidR="009E4289" w:rsidRPr="009E4289" w:rsidRDefault="009E4289" w:rsidP="009E4289">
            <w:pPr>
              <w:pStyle w:val="TableParagraph"/>
              <w:spacing w:line="281" w:lineRule="exact"/>
              <w:ind w:left="125"/>
              <w:rPr>
                <w:sz w:val="24"/>
                <w:szCs w:val="24"/>
                <w:lang w:val="ru-RU"/>
              </w:rPr>
            </w:pPr>
            <w:proofErr w:type="gramStart"/>
            <w:r w:rsidRPr="009E4289">
              <w:rPr>
                <w:w w:val="95"/>
                <w:sz w:val="24"/>
                <w:szCs w:val="24"/>
                <w:lang w:val="ru-RU"/>
              </w:rPr>
              <w:t>Информатика(5-1</w:t>
            </w:r>
            <w:r w:rsidRPr="009E4289">
              <w:rPr>
                <w:color w:val="1C0000"/>
                <w:w w:val="95"/>
                <w:sz w:val="24"/>
                <w:szCs w:val="24"/>
                <w:lang w:val="ru-RU"/>
              </w:rPr>
              <w:t>1</w:t>
            </w:r>
            <w:r w:rsidRPr="009E4289">
              <w:rPr>
                <w:color w:val="1C0000"/>
                <w:spacing w:val="8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1A0700"/>
                <w:w w:val="95"/>
                <w:sz w:val="24"/>
                <w:szCs w:val="24"/>
                <w:lang w:val="ru-RU"/>
              </w:rPr>
              <w:t>классы</w:t>
            </w:r>
            <w:r w:rsidRPr="009E4289">
              <w:rPr>
                <w:color w:val="1A0700"/>
                <w:spacing w:val="5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1D0021"/>
                <w:w w:val="95"/>
                <w:sz w:val="24"/>
                <w:szCs w:val="24"/>
                <w:lang w:val="ru-RU"/>
              </w:rPr>
              <w:t>на</w:t>
            </w:r>
            <w:r w:rsidRPr="009E4289">
              <w:rPr>
                <w:color w:val="1D002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9E4289">
              <w:rPr>
                <w:color w:val="080808"/>
                <w:spacing w:val="-4"/>
                <w:w w:val="95"/>
                <w:sz w:val="24"/>
                <w:szCs w:val="24"/>
                <w:lang w:val="ru-RU"/>
              </w:rPr>
              <w:t>базе</w:t>
            </w:r>
            <w:proofErr w:type="gramEnd"/>
          </w:p>
          <w:p w:rsidR="009E4289" w:rsidRPr="009E4289" w:rsidRDefault="009E4289" w:rsidP="009E4289">
            <w:pPr>
              <w:pStyle w:val="TableParagraph"/>
              <w:spacing w:line="327" w:lineRule="exact"/>
              <w:ind w:left="132"/>
              <w:rPr>
                <w:sz w:val="24"/>
                <w:szCs w:val="24"/>
                <w:lang w:val="ru-RU"/>
              </w:rPr>
            </w:pPr>
            <w:proofErr w:type="gramStart"/>
            <w:r w:rsidRPr="009E4289">
              <w:rPr>
                <w:spacing w:val="-2"/>
                <w:sz w:val="24"/>
                <w:szCs w:val="24"/>
                <w:lang w:val="ru-RU"/>
              </w:rPr>
              <w:t>«СИРИУС»)</w:t>
            </w:r>
            <w:proofErr w:type="gramEnd"/>
          </w:p>
        </w:tc>
      </w:tr>
    </w:tbl>
    <w:p w:rsidR="009E4289" w:rsidRDefault="009E4289" w:rsidP="009E4289">
      <w:pPr>
        <w:pStyle w:val="a3"/>
        <w:rPr>
          <w:rFonts w:ascii="Times New Roman"/>
          <w:sz w:val="20"/>
        </w:rPr>
      </w:pPr>
    </w:p>
    <w:p w:rsidR="009E4289" w:rsidRDefault="009E4289" w:rsidP="009E4289">
      <w:pPr>
        <w:pStyle w:val="a3"/>
        <w:spacing w:before="11"/>
        <w:rPr>
          <w:rFonts w:ascii="Times New Roman"/>
          <w:sz w:val="12"/>
        </w:rPr>
      </w:pPr>
    </w:p>
    <w:p w:rsidR="009E4289" w:rsidRDefault="009E4289" w:rsidP="009E4289"/>
    <w:p w:rsidR="0089644A" w:rsidRDefault="0089644A"/>
    <w:sectPr w:rsidR="0089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89"/>
    <w:rsid w:val="0089644A"/>
    <w:rsid w:val="009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42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E42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E4289"/>
    <w:rPr>
      <w:rFonts w:ascii="Cambria" w:eastAsia="Cambria" w:hAnsi="Cambria" w:cs="Cambr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289"/>
    <w:pPr>
      <w:spacing w:line="285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E42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2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289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42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E42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E4289"/>
    <w:rPr>
      <w:rFonts w:ascii="Cambria" w:eastAsia="Cambria" w:hAnsi="Cambria" w:cs="Cambr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289"/>
    <w:pPr>
      <w:spacing w:line="285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E42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2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289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2022-11-28T11:05:00Z</dcterms:created>
  <dcterms:modified xsi:type="dcterms:W3CDTF">2022-11-28T11:11:00Z</dcterms:modified>
</cp:coreProperties>
</file>