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567"/>
      </w:tblGrid>
      <w:tr w:rsidR="00F86C4A" w:rsidTr="00F86C4A">
        <w:trPr>
          <w:trHeight w:val="1124"/>
        </w:trPr>
        <w:tc>
          <w:tcPr>
            <w:tcW w:w="9567" w:type="dxa"/>
          </w:tcPr>
          <w:p w:rsidR="00F86C4A" w:rsidRDefault="00F86C4A" w:rsidP="00F86C4A">
            <w:pPr>
              <w:pStyle w:val="TableParagraph"/>
              <w:spacing w:line="287" w:lineRule="exact"/>
              <w:ind w:left="1098"/>
              <w:jc w:val="right"/>
              <w:rPr>
                <w:sz w:val="26"/>
              </w:rPr>
            </w:pPr>
            <w:r>
              <w:rPr>
                <w:sz w:val="26"/>
              </w:rPr>
              <w:t>УТВЕРЖДАЮ</w:t>
            </w:r>
          </w:p>
          <w:p w:rsidR="00F86C4A" w:rsidRDefault="00F86C4A" w:rsidP="00F86C4A">
            <w:pPr>
              <w:pStyle w:val="TableParagraph"/>
              <w:spacing w:before="1" w:line="298" w:lineRule="exact"/>
              <w:ind w:left="100"/>
              <w:jc w:val="right"/>
              <w:rPr>
                <w:sz w:val="26"/>
              </w:rPr>
            </w:pPr>
            <w:r>
              <w:rPr>
                <w:sz w:val="26"/>
              </w:rPr>
              <w:t>Директор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МБОУ Кашарской СОШ</w:t>
            </w:r>
            <w:r>
              <w:rPr>
                <w:spacing w:val="-1"/>
                <w:sz w:val="26"/>
              </w:rPr>
              <w:t xml:space="preserve"> </w:t>
            </w:r>
          </w:p>
          <w:p w:rsidR="00F86C4A" w:rsidRDefault="00F86C4A" w:rsidP="00F86C4A">
            <w:pPr>
              <w:pStyle w:val="TableParagraph"/>
              <w:tabs>
                <w:tab w:val="left" w:pos="1717"/>
              </w:tabs>
              <w:spacing w:line="300" w:lineRule="exact"/>
              <w:ind w:left="100" w:right="231"/>
              <w:jc w:val="right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Д.И. Губарев</w:t>
            </w:r>
          </w:p>
          <w:p w:rsidR="00F86C4A" w:rsidRDefault="00F86C4A" w:rsidP="001561F6">
            <w:pPr>
              <w:pStyle w:val="TableParagraph"/>
              <w:tabs>
                <w:tab w:val="left" w:pos="1717"/>
              </w:tabs>
              <w:spacing w:line="300" w:lineRule="exact"/>
              <w:ind w:left="100" w:right="231"/>
              <w:jc w:val="right"/>
              <w:rPr>
                <w:sz w:val="26"/>
              </w:rPr>
            </w:pP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Приказ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14.01.2022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 w:rsidR="001561F6" w:rsidRPr="001561F6">
              <w:rPr>
                <w:sz w:val="26"/>
              </w:rPr>
              <w:t>1.1</w:t>
            </w:r>
          </w:p>
        </w:tc>
      </w:tr>
    </w:tbl>
    <w:p w:rsidR="00C512C1" w:rsidRDefault="00C512C1">
      <w:pPr>
        <w:pStyle w:val="a3"/>
        <w:ind w:left="0" w:firstLine="0"/>
        <w:rPr>
          <w:sz w:val="20"/>
        </w:rPr>
      </w:pPr>
    </w:p>
    <w:p w:rsidR="00C512C1" w:rsidRDefault="00095377">
      <w:pPr>
        <w:pStyle w:val="a4"/>
      </w:pPr>
      <w:r>
        <w:rPr>
          <w:color w:val="212121"/>
        </w:rPr>
        <w:t>Программа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наставничества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МБОУ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Кашарской СОШ</w:t>
      </w:r>
    </w:p>
    <w:p w:rsidR="00C512C1" w:rsidRDefault="00095377">
      <w:pPr>
        <w:pStyle w:val="1"/>
        <w:numPr>
          <w:ilvl w:val="0"/>
          <w:numId w:val="19"/>
        </w:numPr>
        <w:tabs>
          <w:tab w:val="left" w:pos="543"/>
        </w:tabs>
        <w:spacing w:before="149"/>
        <w:ind w:hanging="241"/>
        <w:jc w:val="both"/>
      </w:pPr>
      <w:r>
        <w:rPr>
          <w:color w:val="212121"/>
        </w:rPr>
        <w:t>Пояснительная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записка</w:t>
      </w:r>
    </w:p>
    <w:p w:rsidR="00C512C1" w:rsidRDefault="00095377">
      <w:pPr>
        <w:pStyle w:val="a3"/>
        <w:spacing w:before="149" w:line="237" w:lineRule="auto"/>
        <w:ind w:right="407"/>
        <w:jc w:val="both"/>
      </w:pPr>
      <w:r>
        <w:rPr>
          <w:color w:val="212121"/>
        </w:rPr>
        <w:t>Настоящая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Программа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наставничества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(далее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Программа)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разработана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bookmarkStart w:id="0" w:name="_GoBack"/>
      <w:bookmarkEnd w:id="0"/>
      <w:r>
        <w:rPr>
          <w:color w:val="212121"/>
        </w:rPr>
        <w:t>соответствии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документами, регламентирующими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образовательную деятельность:</w:t>
      </w:r>
    </w:p>
    <w:p w:rsidR="00C512C1" w:rsidRDefault="001561F6">
      <w:pPr>
        <w:pStyle w:val="a5"/>
        <w:numPr>
          <w:ilvl w:val="0"/>
          <w:numId w:val="18"/>
        </w:numPr>
        <w:tabs>
          <w:tab w:val="left" w:pos="586"/>
        </w:tabs>
        <w:spacing w:before="152"/>
        <w:ind w:right="405" w:firstLine="0"/>
        <w:jc w:val="both"/>
        <w:rPr>
          <w:sz w:val="24"/>
        </w:rPr>
      </w:pPr>
      <w:r>
        <w:pict>
          <v:rect id="_x0000_s1111" style="position:absolute;left:0;text-align:left;margin-left:415.65pt;margin-top:35.15pt;width:5.9pt;height:14.15pt;z-index:-16671744;mso-position-horizontal-relative:page" fillcolor="#ffc" stroked="f">
            <w10:wrap anchorx="page"/>
          </v:rect>
        </w:pict>
      </w:r>
      <w:r w:rsidR="00095377">
        <w:rPr>
          <w:sz w:val="24"/>
        </w:rPr>
        <w:t>Федеральным</w:t>
      </w:r>
      <w:r w:rsidR="00095377">
        <w:rPr>
          <w:spacing w:val="1"/>
          <w:sz w:val="24"/>
        </w:rPr>
        <w:t xml:space="preserve"> </w:t>
      </w:r>
      <w:r w:rsidR="00095377">
        <w:rPr>
          <w:sz w:val="24"/>
        </w:rPr>
        <w:t>законом</w:t>
      </w:r>
      <w:r w:rsidR="00095377">
        <w:rPr>
          <w:spacing w:val="1"/>
          <w:sz w:val="24"/>
        </w:rPr>
        <w:t xml:space="preserve"> </w:t>
      </w:r>
      <w:r w:rsidR="00095377">
        <w:rPr>
          <w:sz w:val="24"/>
        </w:rPr>
        <w:t>от</w:t>
      </w:r>
      <w:r w:rsidR="00095377">
        <w:rPr>
          <w:spacing w:val="1"/>
          <w:sz w:val="24"/>
        </w:rPr>
        <w:t xml:space="preserve"> </w:t>
      </w:r>
      <w:r w:rsidR="00095377">
        <w:rPr>
          <w:sz w:val="24"/>
        </w:rPr>
        <w:t>29.12.2012</w:t>
      </w:r>
      <w:r w:rsidR="00095377">
        <w:rPr>
          <w:spacing w:val="1"/>
          <w:sz w:val="24"/>
        </w:rPr>
        <w:t xml:space="preserve"> </w:t>
      </w:r>
      <w:r w:rsidR="00095377">
        <w:rPr>
          <w:sz w:val="24"/>
        </w:rPr>
        <w:t>№</w:t>
      </w:r>
      <w:r w:rsidR="00095377">
        <w:rPr>
          <w:spacing w:val="1"/>
          <w:sz w:val="24"/>
        </w:rPr>
        <w:t xml:space="preserve"> </w:t>
      </w:r>
      <w:r w:rsidR="00095377">
        <w:rPr>
          <w:sz w:val="24"/>
        </w:rPr>
        <w:t>273-ФЗ</w:t>
      </w:r>
      <w:r w:rsidR="00095377">
        <w:rPr>
          <w:spacing w:val="1"/>
          <w:sz w:val="24"/>
        </w:rPr>
        <w:t xml:space="preserve"> </w:t>
      </w:r>
      <w:r w:rsidR="00095377">
        <w:rPr>
          <w:color w:val="212121"/>
          <w:sz w:val="24"/>
        </w:rPr>
        <w:t>«Об</w:t>
      </w:r>
      <w:r w:rsidR="00095377">
        <w:rPr>
          <w:color w:val="212121"/>
          <w:spacing w:val="1"/>
          <w:sz w:val="24"/>
        </w:rPr>
        <w:t xml:space="preserve"> </w:t>
      </w:r>
      <w:r w:rsidR="00095377">
        <w:rPr>
          <w:color w:val="212121"/>
          <w:sz w:val="24"/>
        </w:rPr>
        <w:t>образовании</w:t>
      </w:r>
      <w:r w:rsidR="00095377">
        <w:rPr>
          <w:color w:val="212121"/>
          <w:spacing w:val="1"/>
          <w:sz w:val="24"/>
        </w:rPr>
        <w:t xml:space="preserve"> </w:t>
      </w:r>
      <w:r w:rsidR="00095377">
        <w:rPr>
          <w:color w:val="212121"/>
          <w:sz w:val="24"/>
        </w:rPr>
        <w:t>в</w:t>
      </w:r>
      <w:r w:rsidR="00095377">
        <w:rPr>
          <w:color w:val="212121"/>
          <w:spacing w:val="1"/>
          <w:sz w:val="24"/>
        </w:rPr>
        <w:t xml:space="preserve"> </w:t>
      </w:r>
      <w:r w:rsidR="00095377">
        <w:rPr>
          <w:color w:val="212121"/>
          <w:sz w:val="24"/>
        </w:rPr>
        <w:t>Российской</w:t>
      </w:r>
      <w:r w:rsidR="00095377">
        <w:rPr>
          <w:color w:val="212121"/>
          <w:spacing w:val="1"/>
          <w:sz w:val="24"/>
        </w:rPr>
        <w:t xml:space="preserve"> </w:t>
      </w:r>
      <w:r w:rsidR="00095377">
        <w:rPr>
          <w:color w:val="212121"/>
          <w:sz w:val="24"/>
        </w:rPr>
        <w:t>Федерации»;</w:t>
      </w:r>
    </w:p>
    <w:p w:rsidR="00C512C1" w:rsidRDefault="00095377">
      <w:pPr>
        <w:pStyle w:val="a5"/>
        <w:numPr>
          <w:ilvl w:val="0"/>
          <w:numId w:val="18"/>
        </w:numPr>
        <w:tabs>
          <w:tab w:val="left" w:pos="586"/>
        </w:tabs>
        <w:spacing w:before="1"/>
        <w:ind w:right="405" w:firstLine="0"/>
        <w:jc w:val="both"/>
        <w:rPr>
          <w:sz w:val="24"/>
        </w:rPr>
      </w:pPr>
      <w:r>
        <w:rPr>
          <w:sz w:val="24"/>
        </w:rPr>
        <w:t xml:space="preserve">распоряжением Правительства РФ от 29.11.2014 № 2403-р </w:t>
      </w:r>
      <w:r>
        <w:rPr>
          <w:color w:val="212121"/>
          <w:sz w:val="24"/>
        </w:rPr>
        <w:t>«Об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утверждении Основ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государственной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молодежной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политики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Российской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Федерации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на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период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до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2025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года»;</w:t>
      </w:r>
    </w:p>
    <w:p w:rsidR="00C512C1" w:rsidRDefault="00095377">
      <w:pPr>
        <w:pStyle w:val="a5"/>
        <w:numPr>
          <w:ilvl w:val="0"/>
          <w:numId w:val="18"/>
        </w:numPr>
        <w:tabs>
          <w:tab w:val="left" w:pos="586"/>
        </w:tabs>
        <w:ind w:right="403" w:firstLine="0"/>
        <w:jc w:val="both"/>
        <w:rPr>
          <w:sz w:val="24"/>
        </w:rPr>
      </w:pPr>
      <w:r>
        <w:rPr>
          <w:sz w:val="24"/>
        </w:rPr>
        <w:t xml:space="preserve">распоряжением Правительства РФ от 31.12.2019 № 3273-р </w:t>
      </w:r>
      <w:r>
        <w:rPr>
          <w:color w:val="212121"/>
          <w:sz w:val="24"/>
        </w:rPr>
        <w:t>«Об утверждении основных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принципов национальной системы профессионального роста педагогических работников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Российской Федерации,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включая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национальную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систему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учительского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роста»;</w:t>
      </w:r>
    </w:p>
    <w:p w:rsidR="00C512C1" w:rsidRDefault="00095377">
      <w:pPr>
        <w:pStyle w:val="a5"/>
        <w:numPr>
          <w:ilvl w:val="0"/>
          <w:numId w:val="18"/>
        </w:numPr>
        <w:tabs>
          <w:tab w:val="left" w:pos="586"/>
        </w:tabs>
        <w:ind w:right="403" w:firstLine="0"/>
        <w:jc w:val="both"/>
        <w:rPr>
          <w:sz w:val="24"/>
        </w:rPr>
      </w:pPr>
      <w:r>
        <w:rPr>
          <w:sz w:val="24"/>
        </w:rPr>
        <w:t>распоряжением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25.12.2019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Р-145</w:t>
      </w:r>
      <w:r>
        <w:rPr>
          <w:spacing w:val="1"/>
          <w:sz w:val="24"/>
        </w:rPr>
        <w:t xml:space="preserve"> </w:t>
      </w:r>
      <w:r>
        <w:rPr>
          <w:color w:val="212121"/>
          <w:sz w:val="24"/>
        </w:rPr>
        <w:t>«Об</w:t>
      </w:r>
      <w:r>
        <w:rPr>
          <w:color w:val="212121"/>
          <w:spacing w:val="61"/>
          <w:sz w:val="24"/>
        </w:rPr>
        <w:t xml:space="preserve"> </w:t>
      </w:r>
      <w:r>
        <w:rPr>
          <w:color w:val="212121"/>
          <w:sz w:val="24"/>
        </w:rPr>
        <w:t>утверждении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методологии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(целевой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модели)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наставничества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обучающихся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для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организаций,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осуществляющих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образовательную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деятельность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общеобразовательным,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дополнительным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общеобразовательным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программам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среднего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профессионального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образования,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том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числе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применением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лучших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практик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обмена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опытом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между</w:t>
      </w:r>
      <w:r>
        <w:rPr>
          <w:color w:val="212121"/>
          <w:spacing w:val="1"/>
          <w:sz w:val="24"/>
        </w:rPr>
        <w:t xml:space="preserve"> </w:t>
      </w:r>
      <w:proofErr w:type="gramStart"/>
      <w:r>
        <w:rPr>
          <w:color w:val="212121"/>
          <w:sz w:val="24"/>
        </w:rPr>
        <w:t>обучающимися</w:t>
      </w:r>
      <w:proofErr w:type="gramEnd"/>
      <w:r>
        <w:rPr>
          <w:color w:val="212121"/>
          <w:sz w:val="24"/>
        </w:rPr>
        <w:t>»;</w:t>
      </w:r>
    </w:p>
    <w:p w:rsidR="00C512C1" w:rsidRDefault="00095377">
      <w:pPr>
        <w:pStyle w:val="a5"/>
        <w:numPr>
          <w:ilvl w:val="0"/>
          <w:numId w:val="18"/>
        </w:numPr>
        <w:tabs>
          <w:tab w:val="left" w:pos="730"/>
        </w:tabs>
        <w:spacing w:before="1"/>
        <w:ind w:right="404" w:firstLine="0"/>
        <w:jc w:val="both"/>
        <w:rPr>
          <w:sz w:val="24"/>
        </w:rPr>
      </w:pPr>
      <w:r>
        <w:rPr>
          <w:sz w:val="24"/>
        </w:rPr>
        <w:t>письмом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23.01.2020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МР-42/02</w:t>
      </w:r>
      <w:r>
        <w:rPr>
          <w:spacing w:val="1"/>
          <w:sz w:val="24"/>
        </w:rPr>
        <w:t xml:space="preserve"> </w:t>
      </w:r>
      <w:r>
        <w:rPr>
          <w:color w:val="212121"/>
          <w:sz w:val="24"/>
        </w:rPr>
        <w:t>«О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направлении</w:t>
      </w:r>
      <w:r>
        <w:rPr>
          <w:color w:val="212121"/>
          <w:spacing w:val="60"/>
          <w:sz w:val="24"/>
        </w:rPr>
        <w:t xml:space="preserve"> </w:t>
      </w:r>
      <w:r>
        <w:rPr>
          <w:color w:val="212121"/>
          <w:sz w:val="24"/>
        </w:rPr>
        <w:t>целевой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модели наставничества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методических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рекомендаций»;</w:t>
      </w:r>
    </w:p>
    <w:p w:rsidR="00C512C1" w:rsidRDefault="001561F6">
      <w:pPr>
        <w:pStyle w:val="a3"/>
        <w:ind w:right="409"/>
        <w:jc w:val="both"/>
      </w:pPr>
      <w:r>
        <w:pict>
          <v:rect id="_x0000_s1110" style="position:absolute;left:0;text-align:left;margin-left:391.85pt;margin-top:27.4pt;width:3pt;height:14.15pt;z-index:-16671232;mso-position-horizontal-relative:page" fillcolor="#ffc" stroked="f">
            <w10:wrap anchorx="page"/>
          </v:rect>
        </w:pict>
      </w:r>
      <w:r w:rsidR="00095377">
        <w:rPr>
          <w:color w:val="212121"/>
        </w:rPr>
        <w:t>Программа</w:t>
      </w:r>
      <w:r w:rsidR="00095377">
        <w:rPr>
          <w:color w:val="212121"/>
          <w:spacing w:val="1"/>
        </w:rPr>
        <w:t xml:space="preserve"> </w:t>
      </w:r>
      <w:r w:rsidR="00095377">
        <w:rPr>
          <w:color w:val="212121"/>
        </w:rPr>
        <w:t>наставничества</w:t>
      </w:r>
      <w:r w:rsidR="00095377">
        <w:rPr>
          <w:color w:val="212121"/>
          <w:spacing w:val="1"/>
        </w:rPr>
        <w:t xml:space="preserve"> </w:t>
      </w:r>
      <w:r w:rsidR="00095377">
        <w:rPr>
          <w:color w:val="212121"/>
        </w:rPr>
        <w:t>–</w:t>
      </w:r>
      <w:r w:rsidR="00095377">
        <w:rPr>
          <w:color w:val="212121"/>
          <w:spacing w:val="1"/>
        </w:rPr>
        <w:t xml:space="preserve"> </w:t>
      </w:r>
      <w:r w:rsidR="00095377">
        <w:rPr>
          <w:color w:val="212121"/>
        </w:rPr>
        <w:t>это</w:t>
      </w:r>
      <w:r w:rsidR="00095377">
        <w:rPr>
          <w:color w:val="212121"/>
          <w:spacing w:val="1"/>
        </w:rPr>
        <w:t xml:space="preserve"> </w:t>
      </w:r>
      <w:r w:rsidR="00095377">
        <w:rPr>
          <w:color w:val="212121"/>
        </w:rPr>
        <w:t>комплекс</w:t>
      </w:r>
      <w:r w:rsidR="00095377">
        <w:rPr>
          <w:color w:val="212121"/>
          <w:spacing w:val="1"/>
        </w:rPr>
        <w:t xml:space="preserve"> </w:t>
      </w:r>
      <w:r w:rsidR="00095377">
        <w:rPr>
          <w:color w:val="212121"/>
        </w:rPr>
        <w:t>мероприятий</w:t>
      </w:r>
      <w:r w:rsidR="00095377">
        <w:rPr>
          <w:color w:val="212121"/>
          <w:spacing w:val="1"/>
        </w:rPr>
        <w:t xml:space="preserve"> </w:t>
      </w:r>
      <w:r w:rsidR="00095377">
        <w:rPr>
          <w:color w:val="212121"/>
        </w:rPr>
        <w:t>и</w:t>
      </w:r>
      <w:r w:rsidR="00095377">
        <w:rPr>
          <w:color w:val="212121"/>
          <w:spacing w:val="1"/>
        </w:rPr>
        <w:t xml:space="preserve"> </w:t>
      </w:r>
      <w:r w:rsidR="00095377">
        <w:rPr>
          <w:color w:val="212121"/>
        </w:rPr>
        <w:t>формирующих</w:t>
      </w:r>
      <w:r w:rsidR="00095377">
        <w:rPr>
          <w:color w:val="212121"/>
          <w:spacing w:val="1"/>
        </w:rPr>
        <w:t xml:space="preserve"> </w:t>
      </w:r>
      <w:r w:rsidR="00095377">
        <w:rPr>
          <w:color w:val="212121"/>
        </w:rPr>
        <w:t>их</w:t>
      </w:r>
      <w:r w:rsidR="00095377">
        <w:rPr>
          <w:color w:val="212121"/>
          <w:spacing w:val="1"/>
        </w:rPr>
        <w:t xml:space="preserve"> </w:t>
      </w:r>
      <w:r w:rsidR="00095377">
        <w:rPr>
          <w:color w:val="212121"/>
        </w:rPr>
        <w:t>действий, направленный на организацию взаимоотношений наставника и наставляемого в</w:t>
      </w:r>
      <w:r w:rsidR="00095377">
        <w:rPr>
          <w:color w:val="212121"/>
          <w:spacing w:val="1"/>
        </w:rPr>
        <w:t xml:space="preserve"> </w:t>
      </w:r>
      <w:r w:rsidR="00095377">
        <w:rPr>
          <w:color w:val="212121"/>
        </w:rPr>
        <w:t>конкретных</w:t>
      </w:r>
      <w:r w:rsidR="00095377">
        <w:rPr>
          <w:color w:val="212121"/>
          <w:spacing w:val="-1"/>
        </w:rPr>
        <w:t xml:space="preserve"> </w:t>
      </w:r>
      <w:r w:rsidR="00095377">
        <w:rPr>
          <w:color w:val="212121"/>
        </w:rPr>
        <w:t>формах</w:t>
      </w:r>
      <w:r w:rsidR="00095377">
        <w:rPr>
          <w:color w:val="212121"/>
          <w:spacing w:val="2"/>
        </w:rPr>
        <w:t xml:space="preserve"> </w:t>
      </w:r>
      <w:r w:rsidR="00095377">
        <w:rPr>
          <w:color w:val="212121"/>
        </w:rPr>
        <w:t>для</w:t>
      </w:r>
      <w:r w:rsidR="00095377">
        <w:rPr>
          <w:color w:val="212121"/>
          <w:spacing w:val="-1"/>
        </w:rPr>
        <w:t xml:space="preserve"> </w:t>
      </w:r>
      <w:r w:rsidR="00095377">
        <w:rPr>
          <w:color w:val="212121"/>
        </w:rPr>
        <w:t>получения ожидаемых</w:t>
      </w:r>
      <w:r w:rsidR="00095377">
        <w:rPr>
          <w:color w:val="212121"/>
          <w:spacing w:val="3"/>
        </w:rPr>
        <w:t xml:space="preserve"> </w:t>
      </w:r>
      <w:r w:rsidR="00095377">
        <w:rPr>
          <w:color w:val="212121"/>
        </w:rPr>
        <w:t>результатов.</w:t>
      </w:r>
    </w:p>
    <w:p w:rsidR="00C512C1" w:rsidRDefault="00095377">
      <w:pPr>
        <w:pStyle w:val="a3"/>
        <w:spacing w:before="151"/>
        <w:ind w:right="402"/>
        <w:jc w:val="both"/>
      </w:pPr>
      <w:r>
        <w:rPr>
          <w:color w:val="212121"/>
        </w:rPr>
        <w:t>Целью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реализации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Программы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является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максимально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полное</w:t>
      </w:r>
      <w:r>
        <w:rPr>
          <w:color w:val="212121"/>
          <w:spacing w:val="61"/>
        </w:rPr>
        <w:t xml:space="preserve"> </w:t>
      </w:r>
      <w:r>
        <w:rPr>
          <w:color w:val="212121"/>
        </w:rPr>
        <w:t>раскрытие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потенциала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личности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наставляемого,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необходимое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успешной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личной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профессиональной самореализации в современных условиях неопределенности, а также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создание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условий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формирования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эффективной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системы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поддержки,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самоопределения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и профессиональной ориентации всех обучающихся, педагогических работников (далее 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педагоги)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разных уровней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образования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молодых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специалистов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МБОУ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Кашарской СОШ.</w:t>
      </w:r>
    </w:p>
    <w:p w:rsidR="00C512C1" w:rsidRDefault="00095377">
      <w:pPr>
        <w:pStyle w:val="a3"/>
        <w:spacing w:before="147"/>
        <w:ind w:left="1010" w:firstLine="0"/>
      </w:pPr>
      <w:r>
        <w:rPr>
          <w:color w:val="212121"/>
        </w:rPr>
        <w:t>Задачи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Программы:</w:t>
      </w:r>
    </w:p>
    <w:p w:rsidR="00C512C1" w:rsidRDefault="00095377">
      <w:pPr>
        <w:pStyle w:val="a5"/>
        <w:numPr>
          <w:ilvl w:val="1"/>
          <w:numId w:val="18"/>
        </w:numPr>
        <w:tabs>
          <w:tab w:val="left" w:pos="1296"/>
        </w:tabs>
        <w:spacing w:before="154"/>
        <w:ind w:left="1295"/>
        <w:rPr>
          <w:sz w:val="24"/>
        </w:rPr>
      </w:pPr>
      <w:r>
        <w:rPr>
          <w:color w:val="212121"/>
          <w:sz w:val="24"/>
        </w:rPr>
        <w:t>разработка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реализация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мероприятий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дорожной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карты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внедрения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Программы;</w:t>
      </w:r>
    </w:p>
    <w:p w:rsidR="00C512C1" w:rsidRDefault="00095377">
      <w:pPr>
        <w:pStyle w:val="a5"/>
        <w:numPr>
          <w:ilvl w:val="1"/>
          <w:numId w:val="18"/>
        </w:numPr>
        <w:tabs>
          <w:tab w:val="left" w:pos="1296"/>
        </w:tabs>
        <w:ind w:left="1295"/>
        <w:rPr>
          <w:sz w:val="24"/>
        </w:rPr>
      </w:pPr>
      <w:r>
        <w:rPr>
          <w:color w:val="212121"/>
          <w:sz w:val="24"/>
        </w:rPr>
        <w:t>разработка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реализация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моделей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наставничества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МБОУ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Кашарской СОШ;</w:t>
      </w:r>
    </w:p>
    <w:p w:rsidR="00C512C1" w:rsidRDefault="00095377">
      <w:pPr>
        <w:pStyle w:val="a5"/>
        <w:numPr>
          <w:ilvl w:val="1"/>
          <w:numId w:val="18"/>
        </w:numPr>
        <w:tabs>
          <w:tab w:val="left" w:pos="1296"/>
        </w:tabs>
        <w:ind w:right="404" w:firstLine="707"/>
        <w:rPr>
          <w:sz w:val="24"/>
        </w:rPr>
      </w:pPr>
      <w:r>
        <w:rPr>
          <w:color w:val="212121"/>
          <w:sz w:val="24"/>
        </w:rPr>
        <w:t>реализация</w:t>
      </w:r>
      <w:r>
        <w:rPr>
          <w:color w:val="212121"/>
          <w:spacing w:val="14"/>
          <w:sz w:val="24"/>
        </w:rPr>
        <w:t xml:space="preserve"> </w:t>
      </w:r>
      <w:r>
        <w:rPr>
          <w:color w:val="212121"/>
          <w:sz w:val="24"/>
        </w:rPr>
        <w:t>кадровой</w:t>
      </w:r>
      <w:r>
        <w:rPr>
          <w:color w:val="212121"/>
          <w:spacing w:val="16"/>
          <w:sz w:val="24"/>
        </w:rPr>
        <w:t xml:space="preserve"> </w:t>
      </w:r>
      <w:r>
        <w:rPr>
          <w:color w:val="212121"/>
          <w:sz w:val="24"/>
        </w:rPr>
        <w:t>политики,</w:t>
      </w:r>
      <w:r>
        <w:rPr>
          <w:color w:val="212121"/>
          <w:spacing w:val="15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16"/>
          <w:sz w:val="24"/>
        </w:rPr>
        <w:t xml:space="preserve"> </w:t>
      </w:r>
      <w:r>
        <w:rPr>
          <w:color w:val="212121"/>
          <w:sz w:val="24"/>
        </w:rPr>
        <w:t>том</w:t>
      </w:r>
      <w:r>
        <w:rPr>
          <w:color w:val="212121"/>
          <w:spacing w:val="16"/>
          <w:sz w:val="24"/>
        </w:rPr>
        <w:t xml:space="preserve"> </w:t>
      </w:r>
      <w:r>
        <w:rPr>
          <w:color w:val="212121"/>
          <w:sz w:val="24"/>
        </w:rPr>
        <w:t>числе:</w:t>
      </w:r>
      <w:r>
        <w:rPr>
          <w:color w:val="212121"/>
          <w:spacing w:val="15"/>
          <w:sz w:val="24"/>
        </w:rPr>
        <w:t xml:space="preserve"> </w:t>
      </w:r>
      <w:r>
        <w:rPr>
          <w:color w:val="212121"/>
          <w:sz w:val="24"/>
        </w:rPr>
        <w:t>привлечение,</w:t>
      </w:r>
      <w:r>
        <w:rPr>
          <w:color w:val="212121"/>
          <w:spacing w:val="18"/>
          <w:sz w:val="24"/>
        </w:rPr>
        <w:t xml:space="preserve"> </w:t>
      </w:r>
      <w:r>
        <w:rPr>
          <w:color w:val="212121"/>
          <w:sz w:val="24"/>
        </w:rPr>
        <w:t>обучение</w:t>
      </w:r>
      <w:r>
        <w:rPr>
          <w:color w:val="212121"/>
          <w:spacing w:val="17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14"/>
          <w:sz w:val="24"/>
        </w:rPr>
        <w:t xml:space="preserve"> </w:t>
      </w:r>
      <w:r>
        <w:rPr>
          <w:color w:val="212121"/>
          <w:sz w:val="24"/>
        </w:rPr>
        <w:t>контроль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за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деятельностью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наставников, принимающих участие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Программе;</w:t>
      </w:r>
    </w:p>
    <w:p w:rsidR="00C512C1" w:rsidRDefault="00095377">
      <w:pPr>
        <w:pStyle w:val="a5"/>
        <w:numPr>
          <w:ilvl w:val="1"/>
          <w:numId w:val="18"/>
        </w:numPr>
        <w:tabs>
          <w:tab w:val="left" w:pos="1296"/>
          <w:tab w:val="left" w:pos="3508"/>
          <w:tab w:val="left" w:pos="3945"/>
          <w:tab w:val="left" w:pos="6900"/>
          <w:tab w:val="left" w:pos="8492"/>
        </w:tabs>
        <w:ind w:right="405" w:firstLine="707"/>
        <w:rPr>
          <w:sz w:val="24"/>
        </w:rPr>
      </w:pPr>
      <w:r>
        <w:rPr>
          <w:color w:val="212121"/>
          <w:sz w:val="24"/>
        </w:rPr>
        <w:t>инфраструктурное</w:t>
      </w:r>
      <w:r>
        <w:rPr>
          <w:color w:val="212121"/>
          <w:sz w:val="24"/>
        </w:rPr>
        <w:tab/>
        <w:t>и</w:t>
      </w:r>
      <w:r>
        <w:rPr>
          <w:color w:val="212121"/>
          <w:sz w:val="24"/>
        </w:rPr>
        <w:tab/>
        <w:t>материально-техническое</w:t>
      </w:r>
      <w:r>
        <w:rPr>
          <w:color w:val="212121"/>
          <w:sz w:val="24"/>
        </w:rPr>
        <w:tab/>
        <w:t>обеспечение</w:t>
      </w:r>
      <w:r>
        <w:rPr>
          <w:color w:val="212121"/>
          <w:sz w:val="24"/>
        </w:rPr>
        <w:tab/>
      </w:r>
      <w:r>
        <w:rPr>
          <w:color w:val="212121"/>
          <w:spacing w:val="-1"/>
          <w:sz w:val="24"/>
        </w:rPr>
        <w:t>реализации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программ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наставничества;</w:t>
      </w:r>
    </w:p>
    <w:p w:rsidR="00C512C1" w:rsidRDefault="00095377">
      <w:pPr>
        <w:pStyle w:val="a5"/>
        <w:numPr>
          <w:ilvl w:val="1"/>
          <w:numId w:val="18"/>
        </w:numPr>
        <w:tabs>
          <w:tab w:val="left" w:pos="1296"/>
          <w:tab w:val="left" w:pos="3201"/>
          <w:tab w:val="left" w:pos="5998"/>
          <w:tab w:val="left" w:pos="6905"/>
          <w:tab w:val="left" w:pos="8741"/>
        </w:tabs>
        <w:ind w:right="408" w:firstLine="707"/>
        <w:rPr>
          <w:sz w:val="24"/>
        </w:rPr>
      </w:pPr>
      <w:r>
        <w:rPr>
          <w:color w:val="212121"/>
          <w:sz w:val="24"/>
        </w:rPr>
        <w:t>осуществление</w:t>
      </w:r>
      <w:r>
        <w:rPr>
          <w:color w:val="212121"/>
          <w:sz w:val="24"/>
        </w:rPr>
        <w:tab/>
        <w:t>персонифицированного</w:t>
      </w:r>
      <w:r>
        <w:rPr>
          <w:color w:val="212121"/>
          <w:sz w:val="24"/>
        </w:rPr>
        <w:tab/>
        <w:t>учета</w:t>
      </w:r>
      <w:r>
        <w:rPr>
          <w:color w:val="212121"/>
          <w:sz w:val="24"/>
        </w:rPr>
        <w:tab/>
        <w:t>обучающихся,</w:t>
      </w:r>
      <w:r>
        <w:rPr>
          <w:color w:val="212121"/>
          <w:sz w:val="24"/>
        </w:rPr>
        <w:tab/>
      </w:r>
      <w:r>
        <w:rPr>
          <w:color w:val="212121"/>
          <w:spacing w:val="-1"/>
          <w:sz w:val="24"/>
        </w:rPr>
        <w:t>молодых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специалистов и педагогов,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участвующих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программах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наставничества;</w:t>
      </w:r>
    </w:p>
    <w:p w:rsidR="00C512C1" w:rsidRDefault="00095377">
      <w:pPr>
        <w:pStyle w:val="a5"/>
        <w:numPr>
          <w:ilvl w:val="1"/>
          <w:numId w:val="18"/>
        </w:numPr>
        <w:tabs>
          <w:tab w:val="left" w:pos="1296"/>
        </w:tabs>
        <w:ind w:right="405" w:firstLine="707"/>
        <w:rPr>
          <w:sz w:val="24"/>
        </w:rPr>
      </w:pPr>
      <w:r>
        <w:rPr>
          <w:color w:val="212121"/>
          <w:sz w:val="24"/>
        </w:rPr>
        <w:t>проведение</w:t>
      </w:r>
      <w:r>
        <w:rPr>
          <w:color w:val="212121"/>
          <w:spacing w:val="53"/>
          <w:sz w:val="24"/>
        </w:rPr>
        <w:t xml:space="preserve"> </w:t>
      </w:r>
      <w:r>
        <w:rPr>
          <w:color w:val="212121"/>
          <w:sz w:val="24"/>
        </w:rPr>
        <w:t>внутреннего</w:t>
      </w:r>
      <w:r>
        <w:rPr>
          <w:color w:val="212121"/>
          <w:spacing w:val="54"/>
          <w:sz w:val="24"/>
        </w:rPr>
        <w:t xml:space="preserve"> </w:t>
      </w:r>
      <w:r>
        <w:rPr>
          <w:color w:val="212121"/>
          <w:sz w:val="24"/>
        </w:rPr>
        <w:t>мониторинга</w:t>
      </w:r>
      <w:r>
        <w:rPr>
          <w:color w:val="212121"/>
          <w:spacing w:val="54"/>
          <w:sz w:val="24"/>
        </w:rPr>
        <w:t xml:space="preserve"> </w:t>
      </w:r>
      <w:r>
        <w:rPr>
          <w:color w:val="212121"/>
          <w:sz w:val="24"/>
        </w:rPr>
        <w:t>реализации</w:t>
      </w:r>
      <w:r>
        <w:rPr>
          <w:color w:val="212121"/>
          <w:spacing w:val="54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54"/>
          <w:sz w:val="24"/>
        </w:rPr>
        <w:t xml:space="preserve"> </w:t>
      </w:r>
      <w:r>
        <w:rPr>
          <w:color w:val="212121"/>
          <w:sz w:val="24"/>
        </w:rPr>
        <w:t>эффективности</w:t>
      </w:r>
      <w:r>
        <w:rPr>
          <w:color w:val="212121"/>
          <w:spacing w:val="54"/>
          <w:sz w:val="24"/>
        </w:rPr>
        <w:t xml:space="preserve"> </w:t>
      </w:r>
      <w:r>
        <w:rPr>
          <w:color w:val="212121"/>
          <w:sz w:val="24"/>
        </w:rPr>
        <w:t>программ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наставничества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школе;</w:t>
      </w:r>
    </w:p>
    <w:p w:rsidR="00C512C1" w:rsidRDefault="00095377">
      <w:pPr>
        <w:pStyle w:val="a5"/>
        <w:numPr>
          <w:ilvl w:val="1"/>
          <w:numId w:val="18"/>
        </w:numPr>
        <w:tabs>
          <w:tab w:val="left" w:pos="1296"/>
        </w:tabs>
        <w:ind w:left="1295"/>
        <w:rPr>
          <w:sz w:val="24"/>
        </w:rPr>
      </w:pPr>
      <w:r>
        <w:rPr>
          <w:color w:val="212121"/>
          <w:sz w:val="24"/>
        </w:rPr>
        <w:t>формирование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баз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данных программ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наставничества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лучших практик;</w:t>
      </w:r>
    </w:p>
    <w:p w:rsidR="00C512C1" w:rsidRDefault="00C512C1">
      <w:pPr>
        <w:rPr>
          <w:sz w:val="24"/>
        </w:rPr>
        <w:sectPr w:rsidR="00C512C1">
          <w:type w:val="continuous"/>
          <w:pgSz w:w="11910" w:h="16840"/>
          <w:pgMar w:top="1120" w:right="440" w:bottom="280" w:left="1400" w:header="720" w:footer="720" w:gutter="0"/>
          <w:cols w:space="720"/>
        </w:sectPr>
      </w:pPr>
    </w:p>
    <w:p w:rsidR="00C512C1" w:rsidRDefault="00095377">
      <w:pPr>
        <w:pStyle w:val="a5"/>
        <w:numPr>
          <w:ilvl w:val="1"/>
          <w:numId w:val="18"/>
        </w:numPr>
        <w:tabs>
          <w:tab w:val="left" w:pos="1296"/>
        </w:tabs>
        <w:spacing w:before="68"/>
        <w:ind w:right="405" w:firstLine="707"/>
        <w:jc w:val="both"/>
        <w:rPr>
          <w:sz w:val="24"/>
        </w:rPr>
      </w:pPr>
      <w:r>
        <w:rPr>
          <w:color w:val="212121"/>
          <w:sz w:val="24"/>
        </w:rPr>
        <w:lastRenderedPageBreak/>
        <w:t>обеспечение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условий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для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повышения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уровня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профессионального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мастерства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педагогических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работников,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задействованных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 реализации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наставничества,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формате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непрерывного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образования.</w:t>
      </w:r>
    </w:p>
    <w:p w:rsidR="00C512C1" w:rsidRDefault="00095377">
      <w:pPr>
        <w:pStyle w:val="a3"/>
        <w:spacing w:line="274" w:lineRule="exact"/>
        <w:ind w:left="1010" w:firstLine="0"/>
        <w:jc w:val="both"/>
      </w:pPr>
      <w:r>
        <w:rPr>
          <w:color w:val="212121"/>
        </w:rPr>
        <w:t>Ожидаемые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результаты внедрения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целевой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модели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наставничества:</w:t>
      </w:r>
    </w:p>
    <w:p w:rsidR="00C512C1" w:rsidRDefault="00095377">
      <w:pPr>
        <w:pStyle w:val="a5"/>
        <w:numPr>
          <w:ilvl w:val="1"/>
          <w:numId w:val="18"/>
        </w:numPr>
        <w:tabs>
          <w:tab w:val="left" w:pos="1296"/>
        </w:tabs>
        <w:spacing w:before="154"/>
        <w:ind w:right="404" w:firstLine="707"/>
        <w:jc w:val="both"/>
        <w:rPr>
          <w:sz w:val="24"/>
        </w:rPr>
      </w:pPr>
      <w:r>
        <w:rPr>
          <w:color w:val="212121"/>
          <w:sz w:val="24"/>
        </w:rPr>
        <w:t>измеримое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улучшение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показателей,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обучающихся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образовательной,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культурной, спортивной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сферах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и сфере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дополнительного образования;</w:t>
      </w:r>
    </w:p>
    <w:p w:rsidR="00C512C1" w:rsidRDefault="00095377">
      <w:pPr>
        <w:pStyle w:val="a5"/>
        <w:numPr>
          <w:ilvl w:val="1"/>
          <w:numId w:val="18"/>
        </w:numPr>
        <w:tabs>
          <w:tab w:val="left" w:pos="1296"/>
        </w:tabs>
        <w:ind w:right="404" w:firstLine="707"/>
        <w:jc w:val="both"/>
        <w:rPr>
          <w:sz w:val="24"/>
        </w:rPr>
      </w:pPr>
      <w:r>
        <w:rPr>
          <w:color w:val="212121"/>
          <w:sz w:val="24"/>
        </w:rPr>
        <w:t>улучшение психологического климата в образовательной организации как среди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обучающихся,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так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внутри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педагогического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коллектива,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связанное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выстраиванием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долгосрочных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психологически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комфортных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коммуникаций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на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основе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партнерства;</w:t>
      </w:r>
    </w:p>
    <w:p w:rsidR="00C512C1" w:rsidRDefault="00095377">
      <w:pPr>
        <w:pStyle w:val="a5"/>
        <w:numPr>
          <w:ilvl w:val="1"/>
          <w:numId w:val="18"/>
        </w:numPr>
        <w:tabs>
          <w:tab w:val="left" w:pos="1296"/>
        </w:tabs>
        <w:ind w:right="404" w:firstLine="707"/>
        <w:jc w:val="both"/>
        <w:rPr>
          <w:sz w:val="24"/>
        </w:rPr>
      </w:pPr>
      <w:r>
        <w:rPr>
          <w:color w:val="212121"/>
          <w:sz w:val="24"/>
        </w:rPr>
        <w:t>плавный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«вход»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молодого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учителя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специалиста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целом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профессию,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построение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продуктивной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среды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педагогическом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коллективе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на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основе</w:t>
      </w:r>
      <w:r>
        <w:rPr>
          <w:color w:val="212121"/>
          <w:spacing w:val="1"/>
          <w:sz w:val="24"/>
        </w:rPr>
        <w:t xml:space="preserve"> </w:t>
      </w:r>
      <w:proofErr w:type="spellStart"/>
      <w:r>
        <w:rPr>
          <w:color w:val="212121"/>
          <w:sz w:val="24"/>
        </w:rPr>
        <w:t>взаимообогащающих</w:t>
      </w:r>
      <w:proofErr w:type="spellEnd"/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отношений начинающих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и опытных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специалистов;</w:t>
      </w:r>
    </w:p>
    <w:p w:rsidR="00C512C1" w:rsidRDefault="00095377">
      <w:pPr>
        <w:pStyle w:val="a5"/>
        <w:numPr>
          <w:ilvl w:val="1"/>
          <w:numId w:val="18"/>
        </w:numPr>
        <w:tabs>
          <w:tab w:val="left" w:pos="1296"/>
        </w:tabs>
        <w:spacing w:before="1"/>
        <w:ind w:left="1295"/>
        <w:jc w:val="both"/>
        <w:rPr>
          <w:sz w:val="24"/>
        </w:rPr>
      </w:pPr>
      <w:r>
        <w:rPr>
          <w:color w:val="212121"/>
          <w:sz w:val="24"/>
        </w:rPr>
        <w:t>адаптация учителя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новом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педагогическом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коллективе;</w:t>
      </w:r>
    </w:p>
    <w:p w:rsidR="00C512C1" w:rsidRDefault="00095377">
      <w:pPr>
        <w:pStyle w:val="a5"/>
        <w:numPr>
          <w:ilvl w:val="1"/>
          <w:numId w:val="18"/>
        </w:numPr>
        <w:tabs>
          <w:tab w:val="left" w:pos="1296"/>
        </w:tabs>
        <w:ind w:right="406" w:firstLine="707"/>
        <w:jc w:val="both"/>
        <w:rPr>
          <w:sz w:val="24"/>
        </w:rPr>
      </w:pPr>
      <w:r>
        <w:rPr>
          <w:color w:val="212121"/>
          <w:sz w:val="24"/>
        </w:rPr>
        <w:t>измеримое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улучшение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личных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показателей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эффективности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педагогов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сотрудников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школы,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связанное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с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развитием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гибких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навыков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 xml:space="preserve">и </w:t>
      </w:r>
      <w:proofErr w:type="spellStart"/>
      <w:r>
        <w:rPr>
          <w:color w:val="212121"/>
          <w:sz w:val="24"/>
        </w:rPr>
        <w:t>метакомпетенций</w:t>
      </w:r>
      <w:proofErr w:type="spellEnd"/>
      <w:r>
        <w:rPr>
          <w:color w:val="212121"/>
          <w:sz w:val="24"/>
        </w:rPr>
        <w:t>;</w:t>
      </w:r>
    </w:p>
    <w:p w:rsidR="00C512C1" w:rsidRDefault="00095377">
      <w:pPr>
        <w:pStyle w:val="a5"/>
        <w:numPr>
          <w:ilvl w:val="1"/>
          <w:numId w:val="18"/>
        </w:numPr>
        <w:tabs>
          <w:tab w:val="left" w:pos="1296"/>
        </w:tabs>
        <w:ind w:left="1295"/>
        <w:jc w:val="both"/>
        <w:rPr>
          <w:sz w:val="24"/>
        </w:rPr>
      </w:pPr>
      <w:r>
        <w:rPr>
          <w:color w:val="212121"/>
          <w:sz w:val="24"/>
        </w:rPr>
        <w:t>рост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мотивации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к учебе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саморазвитию учащихся;</w:t>
      </w:r>
    </w:p>
    <w:p w:rsidR="00C512C1" w:rsidRDefault="00095377">
      <w:pPr>
        <w:pStyle w:val="a5"/>
        <w:numPr>
          <w:ilvl w:val="1"/>
          <w:numId w:val="18"/>
        </w:numPr>
        <w:tabs>
          <w:tab w:val="left" w:pos="1296"/>
        </w:tabs>
        <w:ind w:left="1295"/>
        <w:jc w:val="both"/>
        <w:rPr>
          <w:sz w:val="24"/>
        </w:rPr>
      </w:pPr>
      <w:r>
        <w:rPr>
          <w:color w:val="212121"/>
          <w:sz w:val="24"/>
        </w:rPr>
        <w:t>снижение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показателей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неуспеваемости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учащихся;</w:t>
      </w:r>
    </w:p>
    <w:p w:rsidR="00C512C1" w:rsidRDefault="00095377">
      <w:pPr>
        <w:pStyle w:val="a5"/>
        <w:numPr>
          <w:ilvl w:val="1"/>
          <w:numId w:val="18"/>
        </w:numPr>
        <w:tabs>
          <w:tab w:val="left" w:pos="1296"/>
        </w:tabs>
        <w:ind w:right="408" w:firstLine="707"/>
        <w:jc w:val="both"/>
        <w:rPr>
          <w:sz w:val="24"/>
        </w:rPr>
      </w:pPr>
      <w:r>
        <w:rPr>
          <w:color w:val="212121"/>
          <w:sz w:val="24"/>
        </w:rPr>
        <w:t>практическая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реализация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концепции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построения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индивидуальных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образовательных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траекторий;</w:t>
      </w:r>
    </w:p>
    <w:p w:rsidR="00C512C1" w:rsidRDefault="00095377">
      <w:pPr>
        <w:pStyle w:val="a5"/>
        <w:numPr>
          <w:ilvl w:val="1"/>
          <w:numId w:val="18"/>
        </w:numPr>
        <w:tabs>
          <w:tab w:val="left" w:pos="1296"/>
        </w:tabs>
        <w:ind w:left="1295"/>
        <w:jc w:val="both"/>
        <w:rPr>
          <w:sz w:val="24"/>
        </w:rPr>
      </w:pPr>
      <w:r>
        <w:rPr>
          <w:color w:val="212121"/>
          <w:sz w:val="24"/>
        </w:rPr>
        <w:t>рост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числа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обучающихся,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прошедших</w:t>
      </w:r>
      <w:r>
        <w:rPr>
          <w:color w:val="212121"/>
          <w:spacing w:val="-3"/>
          <w:sz w:val="24"/>
        </w:rPr>
        <w:t xml:space="preserve"> </w:t>
      </w:r>
      <w:proofErr w:type="spellStart"/>
      <w:r>
        <w:rPr>
          <w:color w:val="212121"/>
          <w:sz w:val="24"/>
        </w:rPr>
        <w:t>профориентационные</w:t>
      </w:r>
      <w:proofErr w:type="spellEnd"/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мероприятия;</w:t>
      </w:r>
    </w:p>
    <w:p w:rsidR="00C512C1" w:rsidRDefault="00095377">
      <w:pPr>
        <w:pStyle w:val="a5"/>
        <w:numPr>
          <w:ilvl w:val="1"/>
          <w:numId w:val="18"/>
        </w:numPr>
        <w:tabs>
          <w:tab w:val="left" w:pos="1296"/>
        </w:tabs>
        <w:ind w:right="405" w:firstLine="707"/>
        <w:jc w:val="both"/>
        <w:rPr>
          <w:sz w:val="24"/>
        </w:rPr>
      </w:pPr>
      <w:r>
        <w:rPr>
          <w:color w:val="212121"/>
          <w:sz w:val="24"/>
        </w:rPr>
        <w:t>формирование осознанной позиции, необходимой для выбора образовательной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траектории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будущей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профессиональной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реализации;</w:t>
      </w:r>
    </w:p>
    <w:p w:rsidR="00C512C1" w:rsidRDefault="00095377">
      <w:pPr>
        <w:pStyle w:val="a5"/>
        <w:numPr>
          <w:ilvl w:val="1"/>
          <w:numId w:val="18"/>
        </w:numPr>
        <w:tabs>
          <w:tab w:val="left" w:pos="1296"/>
        </w:tabs>
        <w:ind w:left="1295"/>
        <w:jc w:val="both"/>
        <w:rPr>
          <w:sz w:val="24"/>
        </w:rPr>
      </w:pPr>
      <w:r>
        <w:rPr>
          <w:color w:val="212121"/>
          <w:sz w:val="24"/>
        </w:rPr>
        <w:t>формирование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активной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гражданской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позиции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школьного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сообщества;</w:t>
      </w:r>
    </w:p>
    <w:p w:rsidR="00C512C1" w:rsidRDefault="00095377">
      <w:pPr>
        <w:pStyle w:val="a5"/>
        <w:numPr>
          <w:ilvl w:val="1"/>
          <w:numId w:val="18"/>
        </w:numPr>
        <w:tabs>
          <w:tab w:val="left" w:pos="1296"/>
        </w:tabs>
        <w:ind w:right="406" w:firstLine="707"/>
        <w:jc w:val="both"/>
        <w:rPr>
          <w:sz w:val="24"/>
        </w:rPr>
      </w:pPr>
      <w:r>
        <w:rPr>
          <w:color w:val="212121"/>
          <w:sz w:val="24"/>
        </w:rPr>
        <w:t>рост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информированности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перспективах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самостоятельного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выбора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векторов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творческого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развития,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карьерных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иных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возможностях;</w:t>
      </w:r>
    </w:p>
    <w:p w:rsidR="00C512C1" w:rsidRDefault="00095377">
      <w:pPr>
        <w:pStyle w:val="a5"/>
        <w:numPr>
          <w:ilvl w:val="1"/>
          <w:numId w:val="18"/>
        </w:numPr>
        <w:tabs>
          <w:tab w:val="left" w:pos="1296"/>
        </w:tabs>
        <w:spacing w:before="1"/>
        <w:ind w:right="404" w:firstLine="707"/>
        <w:jc w:val="both"/>
        <w:rPr>
          <w:sz w:val="24"/>
        </w:rPr>
      </w:pPr>
      <w:r>
        <w:rPr>
          <w:color w:val="212121"/>
          <w:sz w:val="24"/>
        </w:rPr>
        <w:t>повышение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уровня</w:t>
      </w:r>
      <w:r>
        <w:rPr>
          <w:color w:val="212121"/>
          <w:spacing w:val="1"/>
          <w:sz w:val="24"/>
        </w:rPr>
        <w:t xml:space="preserve"> </w:t>
      </w:r>
      <w:proofErr w:type="spellStart"/>
      <w:r>
        <w:rPr>
          <w:color w:val="212121"/>
          <w:sz w:val="24"/>
        </w:rPr>
        <w:t>сформированности</w:t>
      </w:r>
      <w:proofErr w:type="spellEnd"/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ценностных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жизненных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позиций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ориентиров;</w:t>
      </w:r>
    </w:p>
    <w:p w:rsidR="00C512C1" w:rsidRDefault="00095377">
      <w:pPr>
        <w:pStyle w:val="a5"/>
        <w:numPr>
          <w:ilvl w:val="1"/>
          <w:numId w:val="18"/>
        </w:numPr>
        <w:tabs>
          <w:tab w:val="left" w:pos="1296"/>
        </w:tabs>
        <w:ind w:right="402" w:firstLine="707"/>
        <w:jc w:val="both"/>
        <w:rPr>
          <w:sz w:val="24"/>
        </w:rPr>
      </w:pPr>
      <w:r>
        <w:rPr>
          <w:color w:val="212121"/>
          <w:sz w:val="24"/>
        </w:rPr>
        <w:t>снижение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конфликтности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развитие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коммуникативных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навыков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для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горизонтального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вертикального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социального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движения;</w:t>
      </w:r>
    </w:p>
    <w:p w:rsidR="00C512C1" w:rsidRDefault="00095377">
      <w:pPr>
        <w:pStyle w:val="a5"/>
        <w:numPr>
          <w:ilvl w:val="1"/>
          <w:numId w:val="18"/>
        </w:numPr>
        <w:tabs>
          <w:tab w:val="left" w:pos="1296"/>
        </w:tabs>
        <w:ind w:right="406" w:firstLine="707"/>
        <w:jc w:val="both"/>
        <w:rPr>
          <w:sz w:val="24"/>
        </w:rPr>
      </w:pPr>
      <w:r>
        <w:rPr>
          <w:color w:val="212121"/>
          <w:sz w:val="24"/>
        </w:rPr>
        <w:t>увеличение доли учащихся, участвующих в программах развития талантливых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обучающихся;</w:t>
      </w:r>
    </w:p>
    <w:p w:rsidR="00C512C1" w:rsidRDefault="00095377">
      <w:pPr>
        <w:pStyle w:val="a5"/>
        <w:numPr>
          <w:ilvl w:val="1"/>
          <w:numId w:val="18"/>
        </w:numPr>
        <w:tabs>
          <w:tab w:val="left" w:pos="1296"/>
        </w:tabs>
        <w:ind w:right="407" w:firstLine="707"/>
        <w:jc w:val="both"/>
        <w:rPr>
          <w:sz w:val="24"/>
        </w:rPr>
      </w:pPr>
      <w:r>
        <w:rPr>
          <w:color w:val="212121"/>
          <w:sz w:val="24"/>
        </w:rPr>
        <w:t>снижение проблем адаптации в (новом) учебном коллективе: психологические,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организационные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социальные;</w:t>
      </w:r>
    </w:p>
    <w:p w:rsidR="00C512C1" w:rsidRDefault="00095377">
      <w:pPr>
        <w:pStyle w:val="a5"/>
        <w:numPr>
          <w:ilvl w:val="1"/>
          <w:numId w:val="18"/>
        </w:numPr>
        <w:tabs>
          <w:tab w:val="left" w:pos="1296"/>
        </w:tabs>
        <w:ind w:right="405" w:firstLine="707"/>
        <w:jc w:val="both"/>
        <w:rPr>
          <w:sz w:val="24"/>
        </w:rPr>
      </w:pPr>
      <w:r>
        <w:rPr>
          <w:color w:val="212121"/>
          <w:sz w:val="24"/>
        </w:rPr>
        <w:t>включение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систему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наставнических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отношений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детей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ограниченными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возможностями здоровья.</w:t>
      </w:r>
    </w:p>
    <w:p w:rsidR="00C512C1" w:rsidRDefault="00095377">
      <w:pPr>
        <w:pStyle w:val="a3"/>
        <w:spacing w:line="274" w:lineRule="exact"/>
        <w:ind w:left="1010" w:firstLine="0"/>
        <w:jc w:val="both"/>
      </w:pPr>
      <w:r>
        <w:rPr>
          <w:color w:val="212121"/>
        </w:rPr>
        <w:t>В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Программе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используются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следующие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понятия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термины.</w:t>
      </w:r>
    </w:p>
    <w:p w:rsidR="00C512C1" w:rsidRDefault="00095377">
      <w:pPr>
        <w:pStyle w:val="a3"/>
        <w:spacing w:before="151"/>
        <w:ind w:right="403"/>
        <w:jc w:val="both"/>
      </w:pPr>
      <w:r>
        <w:rPr>
          <w:color w:val="212121"/>
        </w:rPr>
        <w:t>Наставничество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универсальная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технология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передачи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опыта,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знаний,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 xml:space="preserve">формирования навыков, компетенций, </w:t>
      </w:r>
      <w:proofErr w:type="spellStart"/>
      <w:r>
        <w:rPr>
          <w:color w:val="212121"/>
        </w:rPr>
        <w:t>метакомпетенций</w:t>
      </w:r>
      <w:proofErr w:type="spellEnd"/>
      <w:r>
        <w:rPr>
          <w:color w:val="212121"/>
        </w:rPr>
        <w:t xml:space="preserve"> и ценностей через неформальное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взаимообогащающее</w:t>
      </w:r>
      <w:proofErr w:type="spellEnd"/>
      <w:r>
        <w:rPr>
          <w:color w:val="212121"/>
          <w:spacing w:val="-2"/>
        </w:rPr>
        <w:t xml:space="preserve"> </w:t>
      </w:r>
      <w:r>
        <w:rPr>
          <w:color w:val="212121"/>
        </w:rPr>
        <w:t>общение,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основанное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доверии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 партнерстве.</w:t>
      </w:r>
    </w:p>
    <w:p w:rsidR="00C512C1" w:rsidRDefault="00095377">
      <w:pPr>
        <w:pStyle w:val="a3"/>
        <w:spacing w:before="151"/>
        <w:ind w:right="404"/>
        <w:jc w:val="both"/>
      </w:pPr>
      <w:r>
        <w:rPr>
          <w:color w:val="212121"/>
        </w:rPr>
        <w:t>Форма наставничества – способ реализации целевой модели через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организацию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работы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наставнической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пары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или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группы,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участники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которой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находятся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заданной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обстоятельствами ролевой ситуации, определяемой основной деятельностью и позицией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участников.</w:t>
      </w:r>
    </w:p>
    <w:p w:rsidR="00C512C1" w:rsidRDefault="00095377">
      <w:pPr>
        <w:pStyle w:val="a3"/>
        <w:spacing w:before="149"/>
        <w:ind w:right="403"/>
        <w:jc w:val="both"/>
      </w:pPr>
      <w:r>
        <w:rPr>
          <w:color w:val="212121"/>
        </w:rPr>
        <w:t>Программа наставничества – комплекс мероприятий и формирующих их действий,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направленный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организацию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взаимоотношений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наставника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наставляемого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конкретных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формах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получения ожидаемых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результатов.</w:t>
      </w:r>
    </w:p>
    <w:p w:rsidR="00C512C1" w:rsidRDefault="00095377">
      <w:pPr>
        <w:pStyle w:val="a3"/>
        <w:spacing w:before="152"/>
        <w:ind w:right="402"/>
        <w:jc w:val="both"/>
      </w:pPr>
      <w:r>
        <w:rPr>
          <w:color w:val="212121"/>
        </w:rPr>
        <w:t>Наставляемый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участник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Программы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наставничества,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который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через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взаимодействие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наставником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помощи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поддержке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решает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конкретные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жизненные,</w:t>
      </w:r>
      <w:r>
        <w:rPr>
          <w:color w:val="212121"/>
          <w:spacing w:val="48"/>
        </w:rPr>
        <w:t xml:space="preserve"> </w:t>
      </w:r>
      <w:r>
        <w:rPr>
          <w:color w:val="212121"/>
        </w:rPr>
        <w:t>личные</w:t>
      </w:r>
      <w:r>
        <w:rPr>
          <w:color w:val="212121"/>
          <w:spacing w:val="47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50"/>
        </w:rPr>
        <w:t xml:space="preserve"> </w:t>
      </w:r>
      <w:r>
        <w:rPr>
          <w:color w:val="212121"/>
        </w:rPr>
        <w:t>профессиональные</w:t>
      </w:r>
      <w:r>
        <w:rPr>
          <w:color w:val="212121"/>
          <w:spacing w:val="48"/>
        </w:rPr>
        <w:t xml:space="preserve"> </w:t>
      </w:r>
      <w:r>
        <w:rPr>
          <w:color w:val="212121"/>
        </w:rPr>
        <w:t>задачи,</w:t>
      </w:r>
      <w:r>
        <w:rPr>
          <w:color w:val="212121"/>
          <w:spacing w:val="49"/>
        </w:rPr>
        <w:t xml:space="preserve"> </w:t>
      </w:r>
      <w:r>
        <w:rPr>
          <w:color w:val="212121"/>
        </w:rPr>
        <w:t>приобретает</w:t>
      </w:r>
      <w:r>
        <w:rPr>
          <w:color w:val="212121"/>
          <w:spacing w:val="49"/>
        </w:rPr>
        <w:t xml:space="preserve"> </w:t>
      </w:r>
      <w:r>
        <w:rPr>
          <w:color w:val="212121"/>
        </w:rPr>
        <w:t>новый</w:t>
      </w:r>
      <w:r>
        <w:rPr>
          <w:color w:val="212121"/>
          <w:spacing w:val="50"/>
        </w:rPr>
        <w:t xml:space="preserve"> </w:t>
      </w:r>
      <w:r>
        <w:rPr>
          <w:color w:val="212121"/>
        </w:rPr>
        <w:t>опыт</w:t>
      </w:r>
      <w:r>
        <w:rPr>
          <w:color w:val="212121"/>
          <w:spacing w:val="48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49"/>
        </w:rPr>
        <w:t xml:space="preserve"> </w:t>
      </w:r>
      <w:r>
        <w:rPr>
          <w:color w:val="212121"/>
        </w:rPr>
        <w:t>развивает</w:t>
      </w:r>
    </w:p>
    <w:p w:rsidR="00C512C1" w:rsidRDefault="00C512C1">
      <w:pPr>
        <w:jc w:val="both"/>
        <w:sectPr w:rsidR="00C512C1">
          <w:pgSz w:w="11910" w:h="16840"/>
          <w:pgMar w:top="1040" w:right="440" w:bottom="280" w:left="1400" w:header="720" w:footer="720" w:gutter="0"/>
          <w:cols w:space="720"/>
        </w:sectPr>
      </w:pPr>
    </w:p>
    <w:p w:rsidR="00C512C1" w:rsidRDefault="00095377">
      <w:pPr>
        <w:pStyle w:val="a3"/>
        <w:spacing w:before="68"/>
        <w:ind w:firstLine="0"/>
      </w:pPr>
      <w:r>
        <w:rPr>
          <w:color w:val="212121"/>
        </w:rPr>
        <w:lastRenderedPageBreak/>
        <w:t>новые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навыки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компетенции.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конкретных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формах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наставляемый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быть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определен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термином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«обучающийся».</w:t>
      </w:r>
    </w:p>
    <w:p w:rsidR="00C512C1" w:rsidRDefault="00095377">
      <w:pPr>
        <w:pStyle w:val="a3"/>
        <w:spacing w:before="152"/>
        <w:ind w:right="402"/>
        <w:jc w:val="both"/>
      </w:pPr>
      <w:r>
        <w:rPr>
          <w:color w:val="212121"/>
        </w:rPr>
        <w:t>Наставник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участник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Программы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наставничества,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имеющий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успешный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опыт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достижении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жизненного,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личностного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профессионального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результата,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готовый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компетентный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поделиться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опытом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навыками,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необходимыми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стимуляции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поддержки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процессов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самореализации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 самосовершенствования наставляемого.</w:t>
      </w:r>
    </w:p>
    <w:p w:rsidR="00C512C1" w:rsidRDefault="00095377">
      <w:pPr>
        <w:pStyle w:val="a3"/>
        <w:spacing w:before="149"/>
        <w:ind w:right="404"/>
        <w:jc w:val="both"/>
      </w:pPr>
      <w:r>
        <w:rPr>
          <w:color w:val="212121"/>
        </w:rPr>
        <w:t>Куратор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сотрудник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организации,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осуществляющей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деятельность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общеобразовательным,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дополнительным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общеобразовательным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программам</w:t>
      </w:r>
      <w:r>
        <w:rPr>
          <w:color w:val="212121"/>
          <w:spacing w:val="6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программам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среднего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профессионального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образования,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либо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организации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числа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партнеров,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который отвечает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организацию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Программы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наставничества.</w:t>
      </w:r>
    </w:p>
    <w:p w:rsidR="00C512C1" w:rsidRDefault="00095377">
      <w:pPr>
        <w:pStyle w:val="a3"/>
        <w:spacing w:before="151"/>
        <w:ind w:right="407"/>
        <w:jc w:val="both"/>
      </w:pPr>
      <w:r>
        <w:rPr>
          <w:color w:val="212121"/>
        </w:rPr>
        <w:t>Целевая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модель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наставничества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система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условий,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ресурсов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процессов,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необходимых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реализации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программ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наставничества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образовательных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организациях.</w:t>
      </w:r>
    </w:p>
    <w:p w:rsidR="00C512C1" w:rsidRDefault="00095377">
      <w:pPr>
        <w:pStyle w:val="a3"/>
        <w:spacing w:before="150"/>
        <w:ind w:right="403"/>
        <w:jc w:val="both"/>
      </w:pPr>
      <w:r>
        <w:rPr>
          <w:color w:val="212121"/>
        </w:rPr>
        <w:t>Методология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наставничества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система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концептуальных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взглядов,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подходов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методов, обоснованных научными исследованиями и практическим опытом, позволяющая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понять и организовать процесс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взаимодействия наставника и наставляемого.</w:t>
      </w:r>
    </w:p>
    <w:p w:rsidR="00C512C1" w:rsidRDefault="00095377">
      <w:pPr>
        <w:pStyle w:val="a3"/>
        <w:spacing w:before="151"/>
        <w:ind w:right="405"/>
        <w:jc w:val="both"/>
      </w:pPr>
      <w:r>
        <w:rPr>
          <w:color w:val="212121"/>
        </w:rPr>
        <w:t>Активное слушание – практика, позволяющая точнее понимать психологические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состояния, чувства, мысли собеседника с помощью особых приемов участия в беседе,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активное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выражение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собственных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переживаний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соображений,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уточнения,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паузы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Применяется,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частности,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наставничестве,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чтобы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установить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доверительные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отношения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между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наставником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наставляемым.</w:t>
      </w:r>
    </w:p>
    <w:p w:rsidR="00C512C1" w:rsidRDefault="00095377">
      <w:pPr>
        <w:pStyle w:val="a3"/>
        <w:spacing w:before="149"/>
        <w:ind w:right="402"/>
        <w:jc w:val="both"/>
      </w:pPr>
      <w:proofErr w:type="spellStart"/>
      <w:r>
        <w:rPr>
          <w:color w:val="212121"/>
        </w:rPr>
        <w:t>Буллинг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проявление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агрессии,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числе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физическое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насилие,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унижение,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издевательства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отношении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обучающегося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образовательной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организации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стороны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других обучающихся и/или учителей. Одна из современных разновидностей </w:t>
      </w:r>
      <w:proofErr w:type="spellStart"/>
      <w:r>
        <w:rPr>
          <w:color w:val="212121"/>
        </w:rPr>
        <w:t>буллинга</w:t>
      </w:r>
      <w:proofErr w:type="spellEnd"/>
      <w:r>
        <w:rPr>
          <w:color w:val="212121"/>
        </w:rPr>
        <w:t xml:space="preserve"> –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кибербуллинг</w:t>
      </w:r>
      <w:proofErr w:type="spellEnd"/>
      <w:r>
        <w:rPr>
          <w:color w:val="212121"/>
        </w:rPr>
        <w:t>, травля 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социальных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сетях.</w:t>
      </w:r>
    </w:p>
    <w:p w:rsidR="00C512C1" w:rsidRDefault="00095377">
      <w:pPr>
        <w:pStyle w:val="a3"/>
        <w:spacing w:before="154" w:line="237" w:lineRule="auto"/>
        <w:ind w:right="405"/>
        <w:jc w:val="both"/>
      </w:pPr>
      <w:proofErr w:type="spellStart"/>
      <w:r>
        <w:rPr>
          <w:color w:val="212121"/>
        </w:rPr>
        <w:t>Метакомпетенции</w:t>
      </w:r>
      <w:proofErr w:type="spellEnd"/>
      <w:r>
        <w:rPr>
          <w:color w:val="212121"/>
        </w:rPr>
        <w:t xml:space="preserve"> – способность формировать у себя новые навыки и компетенции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самостоятельно,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только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манипулировать полученными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извне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знаниями и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навыками.</w:t>
      </w:r>
    </w:p>
    <w:p w:rsidR="00C512C1" w:rsidRDefault="00095377">
      <w:pPr>
        <w:pStyle w:val="a3"/>
        <w:spacing w:before="154" w:line="237" w:lineRule="auto"/>
        <w:ind w:right="409"/>
        <w:jc w:val="both"/>
      </w:pPr>
      <w:proofErr w:type="spellStart"/>
      <w:r>
        <w:rPr>
          <w:color w:val="212121"/>
        </w:rPr>
        <w:t>Тьютор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специалист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области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педагогики,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который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помогает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обучающемуся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определиться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индивидуальным образовательным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маршрутом.</w:t>
      </w:r>
    </w:p>
    <w:p w:rsidR="00C512C1" w:rsidRDefault="00095377">
      <w:pPr>
        <w:pStyle w:val="a3"/>
        <w:spacing w:before="155"/>
        <w:ind w:right="404"/>
        <w:jc w:val="both"/>
      </w:pPr>
      <w:r>
        <w:rPr>
          <w:color w:val="212121"/>
        </w:rPr>
        <w:t>Благодарный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выпускник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выпускник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образовательной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организации,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который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ощущает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эмоциональную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связь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чувствует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признательность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поддерживает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личными ресурсами (делится опытом, мотивирует обучающихся и педагогов, инициирует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 развивает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эндаумент</w:t>
      </w:r>
      <w:proofErr w:type="spellEnd"/>
      <w:r>
        <w:rPr>
          <w:color w:val="212121"/>
        </w:rPr>
        <w:t>,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организует стажировки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т. д.).</w:t>
      </w:r>
    </w:p>
    <w:p w:rsidR="00C512C1" w:rsidRDefault="00095377">
      <w:pPr>
        <w:pStyle w:val="a3"/>
        <w:spacing w:before="149"/>
        <w:ind w:right="403"/>
        <w:jc w:val="both"/>
      </w:pPr>
      <w:r>
        <w:rPr>
          <w:color w:val="212121"/>
        </w:rPr>
        <w:t>Школьное сообщество (сообщество образовательной организации) – сотрудники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данной образовательной организации, обучающиеся, их родители, выпускники и любые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другие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субъекты,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которые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объединены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стремлением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внести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свой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вклад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развитие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организации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совместно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действуют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ради этой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цели.</w:t>
      </w:r>
    </w:p>
    <w:p w:rsidR="00C512C1" w:rsidRDefault="00095377">
      <w:pPr>
        <w:pStyle w:val="1"/>
        <w:numPr>
          <w:ilvl w:val="0"/>
          <w:numId w:val="19"/>
        </w:numPr>
        <w:tabs>
          <w:tab w:val="left" w:pos="543"/>
        </w:tabs>
        <w:spacing w:before="154"/>
        <w:ind w:hanging="241"/>
      </w:pPr>
      <w:r>
        <w:rPr>
          <w:color w:val="212121"/>
        </w:rPr>
        <w:t>Структура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управления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реализацией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Программы</w:t>
      </w:r>
    </w:p>
    <w:p w:rsidR="00C512C1" w:rsidRDefault="00C512C1">
      <w:pPr>
        <w:pStyle w:val="a3"/>
        <w:spacing w:before="2" w:after="1"/>
        <w:ind w:left="0" w:firstLine="0"/>
        <w:rPr>
          <w:b/>
          <w:sz w:val="13"/>
        </w:rPr>
      </w:pPr>
    </w:p>
    <w:tbl>
      <w:tblPr>
        <w:tblStyle w:val="TableNormal"/>
        <w:tblW w:w="0" w:type="auto"/>
        <w:tblInd w:w="23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5014"/>
        <w:gridCol w:w="1918"/>
      </w:tblGrid>
      <w:tr w:rsidR="00C512C1">
        <w:trPr>
          <w:trHeight w:val="702"/>
        </w:trPr>
        <w:tc>
          <w:tcPr>
            <w:tcW w:w="2573" w:type="dxa"/>
          </w:tcPr>
          <w:p w:rsidR="00C512C1" w:rsidRDefault="00095377">
            <w:pPr>
              <w:pStyle w:val="TableParagraph"/>
              <w:spacing w:before="75"/>
              <w:ind w:right="74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5014" w:type="dxa"/>
          </w:tcPr>
          <w:p w:rsidR="00C512C1" w:rsidRDefault="00095377">
            <w:pPr>
              <w:pStyle w:val="TableParagraph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18" w:type="dxa"/>
          </w:tcPr>
          <w:p w:rsidR="00C512C1" w:rsidRDefault="00095377">
            <w:pPr>
              <w:pStyle w:val="TableParagraph"/>
              <w:spacing w:before="75"/>
              <w:ind w:left="75" w:right="519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</w:tr>
      <w:tr w:rsidR="00C512C1">
        <w:trPr>
          <w:trHeight w:val="1807"/>
        </w:trPr>
        <w:tc>
          <w:tcPr>
            <w:tcW w:w="2573" w:type="dxa"/>
          </w:tcPr>
          <w:p w:rsidR="00C512C1" w:rsidRDefault="0009537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5014" w:type="dxa"/>
          </w:tcPr>
          <w:p w:rsidR="00C512C1" w:rsidRDefault="00095377">
            <w:pPr>
              <w:pStyle w:val="TableParagraph"/>
              <w:numPr>
                <w:ilvl w:val="0"/>
                <w:numId w:val="17"/>
              </w:numPr>
              <w:tabs>
                <w:tab w:val="left" w:pos="346"/>
              </w:tabs>
              <w:spacing w:before="68"/>
              <w:ind w:right="66"/>
              <w:rPr>
                <w:sz w:val="24"/>
              </w:rPr>
            </w:pPr>
            <w:r>
              <w:rPr>
                <w:sz w:val="24"/>
              </w:rPr>
              <w:t>Разработка и утверждение комплекта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документов,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C512C1" w:rsidRDefault="00095377">
            <w:pPr>
              <w:pStyle w:val="TableParagraph"/>
              <w:numPr>
                <w:ilvl w:val="0"/>
                <w:numId w:val="17"/>
              </w:numPr>
              <w:tabs>
                <w:tab w:val="left" w:pos="346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C512C1" w:rsidRDefault="00095377">
            <w:pPr>
              <w:pStyle w:val="TableParagraph"/>
              <w:numPr>
                <w:ilvl w:val="0"/>
                <w:numId w:val="17"/>
              </w:numPr>
              <w:tabs>
                <w:tab w:val="left" w:pos="346"/>
              </w:tabs>
              <w:ind w:right="468"/>
              <w:rPr>
                <w:sz w:val="24"/>
              </w:rPr>
            </w:pPr>
            <w:r>
              <w:rPr>
                <w:sz w:val="24"/>
              </w:rPr>
              <w:t>Назначение куратора внедрения целевой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 наставничества.</w:t>
            </w:r>
          </w:p>
        </w:tc>
        <w:tc>
          <w:tcPr>
            <w:tcW w:w="1918" w:type="dxa"/>
          </w:tcPr>
          <w:p w:rsidR="00C512C1" w:rsidRDefault="00095377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</w:tbl>
    <w:p w:rsidR="00C512C1" w:rsidRDefault="00C512C1">
      <w:pPr>
        <w:rPr>
          <w:sz w:val="24"/>
        </w:rPr>
        <w:sectPr w:rsidR="00C512C1">
          <w:pgSz w:w="11910" w:h="16840"/>
          <w:pgMar w:top="1040" w:right="4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5014"/>
        <w:gridCol w:w="1918"/>
      </w:tblGrid>
      <w:tr w:rsidR="00C512C1">
        <w:trPr>
          <w:trHeight w:val="702"/>
        </w:trPr>
        <w:tc>
          <w:tcPr>
            <w:tcW w:w="2573" w:type="dxa"/>
          </w:tcPr>
          <w:p w:rsidR="00C512C1" w:rsidRDefault="00095377">
            <w:pPr>
              <w:pStyle w:val="TableParagraph"/>
              <w:spacing w:before="70"/>
              <w:ind w:right="74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Ответственный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5014" w:type="dxa"/>
          </w:tcPr>
          <w:p w:rsidR="00C512C1" w:rsidRDefault="00095377">
            <w:pPr>
              <w:pStyle w:val="TableParagraph"/>
              <w:spacing w:before="70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18" w:type="dxa"/>
          </w:tcPr>
          <w:p w:rsidR="00C512C1" w:rsidRDefault="00095377">
            <w:pPr>
              <w:pStyle w:val="TableParagraph"/>
              <w:spacing w:before="70"/>
              <w:ind w:left="75" w:right="519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</w:tr>
      <w:tr w:rsidR="00C512C1">
        <w:trPr>
          <w:trHeight w:val="2082"/>
        </w:trPr>
        <w:tc>
          <w:tcPr>
            <w:tcW w:w="2573" w:type="dxa"/>
          </w:tcPr>
          <w:p w:rsidR="00C512C1" w:rsidRDefault="00C512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14" w:type="dxa"/>
          </w:tcPr>
          <w:p w:rsidR="00C512C1" w:rsidRDefault="00095377">
            <w:pPr>
              <w:pStyle w:val="TableParagraph"/>
              <w:numPr>
                <w:ilvl w:val="0"/>
                <w:numId w:val="16"/>
              </w:numPr>
              <w:tabs>
                <w:tab w:val="left" w:pos="346"/>
              </w:tabs>
              <w:spacing w:before="6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C512C1" w:rsidRDefault="00095377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дорожной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C512C1" w:rsidRDefault="00095377">
            <w:pPr>
              <w:pStyle w:val="TableParagraph"/>
              <w:numPr>
                <w:ilvl w:val="0"/>
                <w:numId w:val="16"/>
              </w:numPr>
              <w:tabs>
                <w:tab w:val="left" w:pos="346"/>
              </w:tabs>
              <w:ind w:right="63"/>
              <w:rPr>
                <w:sz w:val="24"/>
              </w:rPr>
            </w:pPr>
            <w:r>
              <w:rPr>
                <w:sz w:val="24"/>
              </w:rPr>
              <w:t>Реализация кадровой политики в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C512C1" w:rsidRDefault="00095377">
            <w:pPr>
              <w:pStyle w:val="TableParagraph"/>
              <w:numPr>
                <w:ilvl w:val="0"/>
                <w:numId w:val="16"/>
              </w:numPr>
              <w:tabs>
                <w:tab w:val="left" w:pos="346"/>
              </w:tabs>
              <w:ind w:right="815"/>
              <w:rPr>
                <w:sz w:val="24"/>
              </w:rPr>
            </w:pPr>
            <w:r>
              <w:rPr>
                <w:sz w:val="24"/>
              </w:rPr>
              <w:t>Инфраструктурное и 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 обеспечение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 наставничества</w:t>
            </w:r>
          </w:p>
        </w:tc>
        <w:tc>
          <w:tcPr>
            <w:tcW w:w="1918" w:type="dxa"/>
          </w:tcPr>
          <w:p w:rsidR="00C512C1" w:rsidRDefault="00C512C1">
            <w:pPr>
              <w:pStyle w:val="TableParagraph"/>
              <w:ind w:left="0"/>
              <w:rPr>
                <w:sz w:val="24"/>
              </w:rPr>
            </w:pPr>
          </w:p>
        </w:tc>
      </w:tr>
      <w:tr w:rsidR="00C512C1">
        <w:trPr>
          <w:trHeight w:val="4841"/>
        </w:trPr>
        <w:tc>
          <w:tcPr>
            <w:tcW w:w="2573" w:type="dxa"/>
          </w:tcPr>
          <w:p w:rsidR="00C512C1" w:rsidRDefault="00095377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014" w:type="dxa"/>
          </w:tcPr>
          <w:p w:rsidR="00C512C1" w:rsidRDefault="00095377">
            <w:pPr>
              <w:pStyle w:val="TableParagraph"/>
              <w:numPr>
                <w:ilvl w:val="0"/>
                <w:numId w:val="15"/>
              </w:numPr>
              <w:tabs>
                <w:tab w:val="left" w:pos="346"/>
              </w:tabs>
              <w:spacing w:before="63"/>
              <w:ind w:right="1049"/>
              <w:rPr>
                <w:sz w:val="24"/>
              </w:rPr>
            </w:pPr>
            <w:r>
              <w:rPr>
                <w:sz w:val="24"/>
              </w:rPr>
              <w:t>Формирование базы наставников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C512C1" w:rsidRDefault="00095377">
            <w:pPr>
              <w:pStyle w:val="TableParagraph"/>
              <w:numPr>
                <w:ilvl w:val="0"/>
                <w:numId w:val="15"/>
              </w:numPr>
              <w:tabs>
                <w:tab w:val="left" w:pos="346"/>
              </w:tabs>
              <w:ind w:right="287"/>
              <w:rPr>
                <w:sz w:val="24"/>
              </w:rPr>
            </w:pPr>
            <w:r>
              <w:rPr>
                <w:sz w:val="24"/>
              </w:rPr>
              <w:t>Организация обучения наставников (в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C512C1" w:rsidRDefault="00095377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обучения).</w:t>
            </w:r>
          </w:p>
          <w:p w:rsidR="00C512C1" w:rsidRDefault="00095377">
            <w:pPr>
              <w:pStyle w:val="TableParagraph"/>
              <w:numPr>
                <w:ilvl w:val="0"/>
                <w:numId w:val="15"/>
              </w:numPr>
              <w:tabs>
                <w:tab w:val="left" w:pos="346"/>
              </w:tabs>
              <w:ind w:right="473"/>
              <w:rPr>
                <w:sz w:val="24"/>
              </w:rPr>
            </w:pPr>
            <w:r>
              <w:rPr>
                <w:sz w:val="24"/>
              </w:rPr>
              <w:t>Контроль процедуры внедрения целевой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 наставничества.</w:t>
            </w:r>
          </w:p>
          <w:p w:rsidR="00C512C1" w:rsidRDefault="00095377">
            <w:pPr>
              <w:pStyle w:val="TableParagraph"/>
              <w:numPr>
                <w:ilvl w:val="0"/>
                <w:numId w:val="15"/>
              </w:numPr>
              <w:tabs>
                <w:tab w:val="left" w:pos="346"/>
              </w:tabs>
              <w:ind w:right="136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C512C1" w:rsidRDefault="00095377">
            <w:pPr>
              <w:pStyle w:val="TableParagraph"/>
              <w:numPr>
                <w:ilvl w:val="0"/>
                <w:numId w:val="15"/>
              </w:numPr>
              <w:tabs>
                <w:tab w:val="left" w:pos="346"/>
              </w:tabs>
              <w:ind w:right="1143"/>
              <w:rPr>
                <w:sz w:val="24"/>
              </w:rPr>
            </w:pPr>
            <w:r>
              <w:rPr>
                <w:sz w:val="24"/>
              </w:rPr>
              <w:t>Участие в оценке вовлеченности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 различные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C512C1" w:rsidRDefault="00095377">
            <w:pPr>
              <w:pStyle w:val="TableParagraph"/>
              <w:numPr>
                <w:ilvl w:val="0"/>
                <w:numId w:val="15"/>
              </w:numPr>
              <w:tabs>
                <w:tab w:val="left" w:pos="346"/>
              </w:tabs>
              <w:ind w:right="815"/>
              <w:jc w:val="both"/>
              <w:rPr>
                <w:sz w:val="24"/>
              </w:rPr>
            </w:pPr>
            <w:r>
              <w:rPr>
                <w:sz w:val="24"/>
              </w:rPr>
              <w:t>Решение организационных вопросов,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возникающих в процессе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  <w:p w:rsidR="00C512C1" w:rsidRDefault="00095377">
            <w:pPr>
              <w:pStyle w:val="TableParagraph"/>
              <w:numPr>
                <w:ilvl w:val="0"/>
                <w:numId w:val="15"/>
              </w:numPr>
              <w:tabs>
                <w:tab w:val="left" w:pos="346"/>
              </w:tabs>
              <w:spacing w:before="1"/>
              <w:ind w:right="843"/>
              <w:jc w:val="both"/>
              <w:rPr>
                <w:sz w:val="24"/>
              </w:rPr>
            </w:pPr>
            <w:r>
              <w:rPr>
                <w:sz w:val="24"/>
              </w:rPr>
              <w:t>Мониторинг эффективности целевой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 наставничества</w:t>
            </w:r>
          </w:p>
        </w:tc>
        <w:tc>
          <w:tcPr>
            <w:tcW w:w="1918" w:type="dxa"/>
          </w:tcPr>
          <w:p w:rsidR="00C512C1" w:rsidRDefault="00095377">
            <w:pPr>
              <w:pStyle w:val="TableParagraph"/>
              <w:spacing w:before="63"/>
              <w:ind w:left="75" w:right="404"/>
              <w:rPr>
                <w:sz w:val="24"/>
              </w:rPr>
            </w:pPr>
            <w:r>
              <w:rPr>
                <w:sz w:val="24"/>
              </w:rPr>
              <w:t>Январь–июнь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C512C1">
        <w:trPr>
          <w:trHeight w:val="2359"/>
        </w:trPr>
        <w:tc>
          <w:tcPr>
            <w:tcW w:w="2573" w:type="dxa"/>
          </w:tcPr>
          <w:p w:rsidR="00C512C1" w:rsidRDefault="00095377">
            <w:pPr>
              <w:pStyle w:val="TableParagraph"/>
              <w:spacing w:before="65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  <w:tc>
          <w:tcPr>
            <w:tcW w:w="5014" w:type="dxa"/>
          </w:tcPr>
          <w:p w:rsidR="00C512C1" w:rsidRDefault="00095377">
            <w:pPr>
              <w:pStyle w:val="TableParagraph"/>
              <w:numPr>
                <w:ilvl w:val="0"/>
                <w:numId w:val="14"/>
              </w:numPr>
              <w:tabs>
                <w:tab w:val="left" w:pos="346"/>
              </w:tabs>
              <w:spacing w:before="65"/>
              <w:ind w:right="32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C512C1" w:rsidRDefault="00095377">
            <w:pPr>
              <w:pStyle w:val="TableParagraph"/>
              <w:numPr>
                <w:ilvl w:val="0"/>
                <w:numId w:val="14"/>
              </w:numPr>
              <w:tabs>
                <w:tab w:val="left" w:pos="346"/>
              </w:tabs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«Ученик</w:t>
            </w:r>
          </w:p>
          <w:p w:rsidR="00C512C1" w:rsidRDefault="00095377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ученик».</w:t>
            </w:r>
          </w:p>
          <w:p w:rsidR="00C512C1" w:rsidRDefault="00095377">
            <w:pPr>
              <w:pStyle w:val="TableParagraph"/>
              <w:numPr>
                <w:ilvl w:val="0"/>
                <w:numId w:val="14"/>
              </w:numPr>
              <w:tabs>
                <w:tab w:val="left" w:pos="346"/>
              </w:tabs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  <w:p w:rsidR="00C512C1" w:rsidRDefault="00095377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«Учитель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учитель».</w:t>
            </w:r>
          </w:p>
          <w:p w:rsidR="00C512C1" w:rsidRDefault="00095377">
            <w:pPr>
              <w:pStyle w:val="TableParagraph"/>
              <w:numPr>
                <w:ilvl w:val="0"/>
                <w:numId w:val="14"/>
              </w:numPr>
              <w:tabs>
                <w:tab w:val="left" w:pos="346"/>
              </w:tabs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  <w:p w:rsidR="00C512C1" w:rsidRDefault="00095377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«Студент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ученик»</w:t>
            </w:r>
          </w:p>
        </w:tc>
        <w:tc>
          <w:tcPr>
            <w:tcW w:w="1918" w:type="dxa"/>
          </w:tcPr>
          <w:p w:rsidR="00C512C1" w:rsidRDefault="00095377">
            <w:pPr>
              <w:pStyle w:val="TableParagraph"/>
              <w:spacing w:before="65"/>
              <w:ind w:left="75" w:right="1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</w:tr>
      <w:tr w:rsidR="00C512C1">
        <w:trPr>
          <w:trHeight w:val="1530"/>
        </w:trPr>
        <w:tc>
          <w:tcPr>
            <w:tcW w:w="2573" w:type="dxa"/>
          </w:tcPr>
          <w:p w:rsidR="00C512C1" w:rsidRDefault="00095377">
            <w:pPr>
              <w:pStyle w:val="TableParagraph"/>
              <w:spacing w:before="65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5014" w:type="dxa"/>
          </w:tcPr>
          <w:p w:rsidR="00C512C1" w:rsidRDefault="00095377">
            <w:pPr>
              <w:pStyle w:val="TableParagraph"/>
              <w:tabs>
                <w:tab w:val="left" w:pos="2657"/>
                <w:tab w:val="left" w:pos="3329"/>
                <w:tab w:val="left" w:pos="4032"/>
              </w:tabs>
              <w:spacing w:before="65"/>
              <w:ind w:right="5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совместимости,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мониторингов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z w:val="24"/>
              </w:rPr>
              <w:tab/>
              <w:t>пар,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оказание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консультативной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918" w:type="dxa"/>
          </w:tcPr>
          <w:p w:rsidR="00C512C1" w:rsidRDefault="00095377">
            <w:pPr>
              <w:pStyle w:val="TableParagraph"/>
              <w:spacing w:before="65"/>
              <w:ind w:left="75" w:right="1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</w:tr>
      <w:tr w:rsidR="00C512C1">
        <w:trPr>
          <w:trHeight w:val="702"/>
        </w:trPr>
        <w:tc>
          <w:tcPr>
            <w:tcW w:w="2573" w:type="dxa"/>
          </w:tcPr>
          <w:p w:rsidR="00C512C1" w:rsidRDefault="00095377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Наставляемые</w:t>
            </w:r>
          </w:p>
        </w:tc>
        <w:tc>
          <w:tcPr>
            <w:tcW w:w="5014" w:type="dxa"/>
          </w:tcPr>
          <w:p w:rsidR="00C512C1" w:rsidRDefault="00095377">
            <w:pPr>
              <w:pStyle w:val="TableParagraph"/>
              <w:spacing w:before="63"/>
              <w:ind w:right="1286"/>
              <w:rPr>
                <w:sz w:val="24"/>
              </w:rPr>
            </w:pPr>
            <w:r>
              <w:rPr>
                <w:sz w:val="24"/>
              </w:rPr>
              <w:t>Решение поставленных задач 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</w:p>
        </w:tc>
        <w:tc>
          <w:tcPr>
            <w:tcW w:w="1918" w:type="dxa"/>
          </w:tcPr>
          <w:p w:rsidR="00C512C1" w:rsidRDefault="00095377">
            <w:pPr>
              <w:pStyle w:val="TableParagraph"/>
              <w:spacing w:before="63"/>
              <w:ind w:left="75" w:right="1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</w:tr>
    </w:tbl>
    <w:p w:rsidR="00C512C1" w:rsidRDefault="00095377">
      <w:pPr>
        <w:pStyle w:val="a5"/>
        <w:numPr>
          <w:ilvl w:val="0"/>
          <w:numId w:val="19"/>
        </w:numPr>
        <w:tabs>
          <w:tab w:val="left" w:pos="543"/>
        </w:tabs>
        <w:spacing w:line="267" w:lineRule="exact"/>
        <w:ind w:hanging="241"/>
        <w:rPr>
          <w:b/>
          <w:sz w:val="24"/>
        </w:rPr>
      </w:pPr>
      <w:r>
        <w:rPr>
          <w:b/>
          <w:color w:val="212121"/>
          <w:sz w:val="24"/>
        </w:rPr>
        <w:t>Этапы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реализации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Программы</w:t>
      </w:r>
    </w:p>
    <w:p w:rsidR="00C512C1" w:rsidRDefault="00C512C1">
      <w:pPr>
        <w:pStyle w:val="a3"/>
        <w:spacing w:before="2"/>
        <w:ind w:left="0" w:firstLine="0"/>
        <w:rPr>
          <w:b/>
          <w:sz w:val="13"/>
        </w:rPr>
      </w:pPr>
    </w:p>
    <w:tbl>
      <w:tblPr>
        <w:tblStyle w:val="TableNormal"/>
        <w:tblW w:w="0" w:type="auto"/>
        <w:tblInd w:w="23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4232"/>
        <w:gridCol w:w="2699"/>
      </w:tblGrid>
      <w:tr w:rsidR="00C512C1">
        <w:trPr>
          <w:trHeight w:val="426"/>
        </w:trPr>
        <w:tc>
          <w:tcPr>
            <w:tcW w:w="2576" w:type="dxa"/>
          </w:tcPr>
          <w:p w:rsidR="00C512C1" w:rsidRDefault="00095377">
            <w:pPr>
              <w:pStyle w:val="TableParagraph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</w:p>
        </w:tc>
        <w:tc>
          <w:tcPr>
            <w:tcW w:w="4232" w:type="dxa"/>
          </w:tcPr>
          <w:p w:rsidR="00C512C1" w:rsidRDefault="00095377">
            <w:pPr>
              <w:pStyle w:val="TableParagraph"/>
              <w:spacing w:before="75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699" w:type="dxa"/>
          </w:tcPr>
          <w:p w:rsidR="00C512C1" w:rsidRDefault="00095377">
            <w:pPr>
              <w:pStyle w:val="TableParagraph"/>
              <w:spacing w:before="75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C512C1">
        <w:trPr>
          <w:trHeight w:val="1255"/>
        </w:trPr>
        <w:tc>
          <w:tcPr>
            <w:tcW w:w="2576" w:type="dxa"/>
          </w:tcPr>
          <w:p w:rsidR="00C512C1" w:rsidRDefault="00095377">
            <w:pPr>
              <w:pStyle w:val="TableParagraph"/>
              <w:spacing w:before="71"/>
              <w:ind w:right="375"/>
              <w:rPr>
                <w:sz w:val="24"/>
              </w:rPr>
            </w:pPr>
            <w:r>
              <w:rPr>
                <w:sz w:val="24"/>
              </w:rPr>
              <w:t>Подготовка условий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запуска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232" w:type="dxa"/>
          </w:tcPr>
          <w:p w:rsidR="00C512C1" w:rsidRDefault="00095377">
            <w:pPr>
              <w:pStyle w:val="TableParagraph"/>
              <w:numPr>
                <w:ilvl w:val="0"/>
                <w:numId w:val="13"/>
              </w:numPr>
              <w:tabs>
                <w:tab w:val="left" w:pos="346"/>
              </w:tabs>
              <w:spacing w:before="71"/>
              <w:ind w:right="37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благоприятных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запуска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C512C1" w:rsidRDefault="00095377">
            <w:pPr>
              <w:pStyle w:val="TableParagraph"/>
              <w:numPr>
                <w:ilvl w:val="0"/>
                <w:numId w:val="13"/>
              </w:numPr>
              <w:tabs>
                <w:tab w:val="left" w:pos="346"/>
              </w:tabs>
              <w:ind w:right="236"/>
              <w:rPr>
                <w:sz w:val="24"/>
              </w:rPr>
            </w:pPr>
            <w:r>
              <w:rPr>
                <w:sz w:val="24"/>
              </w:rPr>
              <w:t>Сбор предварительных запросов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</w:tc>
        <w:tc>
          <w:tcPr>
            <w:tcW w:w="2699" w:type="dxa"/>
          </w:tcPr>
          <w:p w:rsidR="00C512C1" w:rsidRDefault="00095377">
            <w:pPr>
              <w:pStyle w:val="TableParagraph"/>
              <w:spacing w:before="71"/>
              <w:ind w:left="73" w:right="941"/>
              <w:rPr>
                <w:sz w:val="24"/>
              </w:rPr>
            </w:pPr>
            <w:r>
              <w:rPr>
                <w:sz w:val="24"/>
              </w:rPr>
              <w:t>Дорожная карта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</w:tr>
    </w:tbl>
    <w:p w:rsidR="00C512C1" w:rsidRDefault="00C512C1">
      <w:pPr>
        <w:rPr>
          <w:sz w:val="24"/>
        </w:rPr>
        <w:sectPr w:rsidR="00C512C1">
          <w:pgSz w:w="11910" w:h="16840"/>
          <w:pgMar w:top="1120" w:right="4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4232"/>
        <w:gridCol w:w="2699"/>
      </w:tblGrid>
      <w:tr w:rsidR="00C512C1">
        <w:trPr>
          <w:trHeight w:val="427"/>
        </w:trPr>
        <w:tc>
          <w:tcPr>
            <w:tcW w:w="2576" w:type="dxa"/>
          </w:tcPr>
          <w:p w:rsidR="00C512C1" w:rsidRDefault="00095377">
            <w:pPr>
              <w:pStyle w:val="TableParagraph"/>
              <w:spacing w:before="7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Этапы</w:t>
            </w:r>
          </w:p>
        </w:tc>
        <w:tc>
          <w:tcPr>
            <w:tcW w:w="4232" w:type="dxa"/>
          </w:tcPr>
          <w:p w:rsidR="00C512C1" w:rsidRDefault="00095377">
            <w:pPr>
              <w:pStyle w:val="TableParagraph"/>
              <w:spacing w:before="70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699" w:type="dxa"/>
          </w:tcPr>
          <w:p w:rsidR="00C512C1" w:rsidRDefault="00095377">
            <w:pPr>
              <w:pStyle w:val="TableParagraph"/>
              <w:spacing w:before="70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C512C1">
        <w:trPr>
          <w:trHeight w:val="2634"/>
        </w:trPr>
        <w:tc>
          <w:tcPr>
            <w:tcW w:w="2576" w:type="dxa"/>
          </w:tcPr>
          <w:p w:rsidR="00C512C1" w:rsidRDefault="00C512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32" w:type="dxa"/>
          </w:tcPr>
          <w:p w:rsidR="00C512C1" w:rsidRDefault="00095377">
            <w:pPr>
              <w:pStyle w:val="TableParagraph"/>
              <w:numPr>
                <w:ilvl w:val="0"/>
                <w:numId w:val="12"/>
              </w:numPr>
              <w:tabs>
                <w:tab w:val="left" w:pos="346"/>
              </w:tabs>
              <w:spacing w:before="65"/>
              <w:ind w:right="866"/>
              <w:rPr>
                <w:sz w:val="24"/>
              </w:rPr>
            </w:pPr>
            <w:r>
              <w:rPr>
                <w:sz w:val="24"/>
              </w:rPr>
              <w:t>Выбор аудитории для поиска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  <w:p w:rsidR="00C512C1" w:rsidRDefault="00095377">
            <w:pPr>
              <w:pStyle w:val="TableParagraph"/>
              <w:numPr>
                <w:ilvl w:val="0"/>
                <w:numId w:val="12"/>
              </w:numPr>
              <w:tabs>
                <w:tab w:val="left" w:pos="346"/>
              </w:tabs>
              <w:ind w:right="576"/>
              <w:rPr>
                <w:sz w:val="24"/>
              </w:rPr>
            </w:pPr>
            <w:r>
              <w:rPr>
                <w:sz w:val="24"/>
              </w:rPr>
              <w:t>Информирование и выбор форм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C512C1" w:rsidRDefault="00095377">
            <w:pPr>
              <w:pStyle w:val="TableParagraph"/>
              <w:numPr>
                <w:ilvl w:val="0"/>
                <w:numId w:val="12"/>
              </w:numPr>
              <w:tabs>
                <w:tab w:val="left" w:pos="346"/>
              </w:tabs>
              <w:ind w:right="1309"/>
              <w:rPr>
                <w:sz w:val="24"/>
              </w:rPr>
            </w:pPr>
            <w:r>
              <w:rPr>
                <w:sz w:val="24"/>
              </w:rPr>
              <w:t>На внешнем контуре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C512C1" w:rsidRDefault="00095377">
            <w:pPr>
              <w:pStyle w:val="TableParagraph"/>
              <w:ind w:left="345" w:right="564"/>
              <w:rPr>
                <w:sz w:val="24"/>
              </w:rPr>
            </w:pPr>
            <w:r>
              <w:rPr>
                <w:sz w:val="24"/>
              </w:rPr>
              <w:t>направленная на 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внешних ресурсов к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699" w:type="dxa"/>
          </w:tcPr>
          <w:p w:rsidR="00C512C1" w:rsidRDefault="00C512C1">
            <w:pPr>
              <w:pStyle w:val="TableParagraph"/>
              <w:ind w:left="0"/>
              <w:rPr>
                <w:sz w:val="24"/>
              </w:rPr>
            </w:pPr>
          </w:p>
        </w:tc>
      </w:tr>
      <w:tr w:rsidR="00C512C1">
        <w:trPr>
          <w:trHeight w:val="6372"/>
        </w:trPr>
        <w:tc>
          <w:tcPr>
            <w:tcW w:w="2576" w:type="dxa"/>
          </w:tcPr>
          <w:p w:rsidR="00C512C1" w:rsidRDefault="00095377">
            <w:pPr>
              <w:pStyle w:val="TableParagraph"/>
              <w:spacing w:before="63"/>
              <w:ind w:right="389"/>
              <w:rPr>
                <w:sz w:val="24"/>
              </w:rPr>
            </w:pPr>
            <w:r>
              <w:rPr>
                <w:sz w:val="24"/>
              </w:rPr>
              <w:t>Формирование 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4232" w:type="dxa"/>
          </w:tcPr>
          <w:p w:rsidR="00C512C1" w:rsidRDefault="00095377">
            <w:pPr>
              <w:pStyle w:val="TableParagraph"/>
              <w:spacing w:before="63"/>
              <w:ind w:left="73" w:right="235"/>
              <w:rPr>
                <w:sz w:val="24"/>
              </w:rPr>
            </w:pPr>
            <w:r>
              <w:rPr>
                <w:sz w:val="24"/>
              </w:rPr>
              <w:t>Работа с внутренним контуром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 действия по 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числа:</w:t>
            </w:r>
          </w:p>
          <w:p w:rsidR="00C512C1" w:rsidRDefault="00095377">
            <w:pPr>
              <w:pStyle w:val="TableParagraph"/>
              <w:numPr>
                <w:ilvl w:val="0"/>
                <w:numId w:val="11"/>
              </w:numPr>
              <w:tabs>
                <w:tab w:val="left" w:pos="344"/>
                <w:tab w:val="left" w:pos="346"/>
              </w:tabs>
              <w:spacing w:before="151"/>
              <w:ind w:right="587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мотивированных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помочь сверстникам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образовательных, спортивных,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 и адаптационных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вопросах;</w:t>
            </w:r>
          </w:p>
          <w:p w:rsidR="00C512C1" w:rsidRDefault="00095377">
            <w:pPr>
              <w:pStyle w:val="TableParagraph"/>
              <w:numPr>
                <w:ilvl w:val="0"/>
                <w:numId w:val="11"/>
              </w:numPr>
              <w:tabs>
                <w:tab w:val="left" w:pos="344"/>
                <w:tab w:val="left" w:pos="346"/>
              </w:tabs>
              <w:spacing w:before="1"/>
              <w:ind w:right="679"/>
              <w:rPr>
                <w:sz w:val="24"/>
              </w:rPr>
            </w:pPr>
            <w:r>
              <w:rPr>
                <w:sz w:val="24"/>
              </w:rPr>
              <w:t>педагогов, заинтересованных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тиражировании личного</w:t>
            </w:r>
          </w:p>
          <w:p w:rsidR="00C512C1" w:rsidRDefault="00095377">
            <w:pPr>
              <w:pStyle w:val="TableParagraph"/>
              <w:ind w:left="345" w:right="289"/>
              <w:rPr>
                <w:sz w:val="24"/>
              </w:rPr>
            </w:pPr>
            <w:r>
              <w:rPr>
                <w:sz w:val="24"/>
              </w:rPr>
              <w:t>педагогического опыта и создании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продуктивной 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атмосферы;</w:t>
            </w:r>
          </w:p>
          <w:p w:rsidR="00C512C1" w:rsidRDefault="00095377">
            <w:pPr>
              <w:pStyle w:val="TableParagraph"/>
              <w:numPr>
                <w:ilvl w:val="0"/>
                <w:numId w:val="11"/>
              </w:numPr>
              <w:tabs>
                <w:tab w:val="left" w:pos="344"/>
                <w:tab w:val="left" w:pos="346"/>
              </w:tabs>
              <w:ind w:right="114"/>
              <w:rPr>
                <w:sz w:val="24"/>
              </w:rPr>
            </w:pPr>
            <w:r>
              <w:rPr>
                <w:sz w:val="24"/>
              </w:rPr>
              <w:t>родителей обучающихся – активных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 родительских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досуговой</w:t>
            </w:r>
          </w:p>
          <w:p w:rsidR="00C512C1" w:rsidRDefault="00095377">
            <w:pPr>
              <w:pStyle w:val="TableParagraph"/>
              <w:ind w:left="345" w:right="529"/>
              <w:rPr>
                <w:sz w:val="24"/>
              </w:rPr>
            </w:pPr>
            <w:r>
              <w:rPr>
                <w:sz w:val="24"/>
              </w:rPr>
              <w:t>деятельности в 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других</w:t>
            </w:r>
          </w:p>
          <w:p w:rsidR="00C512C1" w:rsidRDefault="00095377">
            <w:pPr>
              <w:pStyle w:val="TableParagraph"/>
              <w:ind w:left="345" w:right="696"/>
              <w:rPr>
                <w:sz w:val="24"/>
              </w:rPr>
            </w:pPr>
            <w:r>
              <w:rPr>
                <w:sz w:val="24"/>
              </w:rPr>
              <w:t>представителей родительского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сообщества с выраженной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 позицией</w:t>
            </w:r>
          </w:p>
        </w:tc>
        <w:tc>
          <w:tcPr>
            <w:tcW w:w="2699" w:type="dxa"/>
          </w:tcPr>
          <w:p w:rsidR="00C512C1" w:rsidRDefault="00095377">
            <w:pPr>
              <w:pStyle w:val="TableParagraph"/>
              <w:spacing w:before="63"/>
              <w:ind w:left="73" w:right="199"/>
              <w:rPr>
                <w:sz w:val="24"/>
              </w:rPr>
            </w:pPr>
            <w:r>
              <w:rPr>
                <w:sz w:val="24"/>
              </w:rPr>
              <w:t>Формирование 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потенциально 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текущей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наставничества, так 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</w:p>
        </w:tc>
      </w:tr>
      <w:tr w:rsidR="00C512C1">
        <w:trPr>
          <w:trHeight w:val="2508"/>
        </w:trPr>
        <w:tc>
          <w:tcPr>
            <w:tcW w:w="2576" w:type="dxa"/>
          </w:tcPr>
          <w:p w:rsidR="00C512C1" w:rsidRDefault="00095377">
            <w:pPr>
              <w:pStyle w:val="TableParagraph"/>
              <w:spacing w:before="63"/>
              <w:ind w:right="641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4232" w:type="dxa"/>
          </w:tcPr>
          <w:p w:rsidR="00C512C1" w:rsidRDefault="00095377">
            <w:pPr>
              <w:pStyle w:val="TableParagraph"/>
              <w:numPr>
                <w:ilvl w:val="0"/>
                <w:numId w:val="10"/>
              </w:numPr>
              <w:tabs>
                <w:tab w:val="left" w:pos="346"/>
              </w:tabs>
              <w:spacing w:before="63"/>
              <w:ind w:right="86"/>
              <w:rPr>
                <w:sz w:val="24"/>
              </w:rPr>
            </w:pPr>
            <w:r>
              <w:rPr>
                <w:sz w:val="24"/>
              </w:rPr>
              <w:t>Выявление наставников, входящих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базу потенциальных наставников,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подходящих для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C512C1" w:rsidRDefault="00095377">
            <w:pPr>
              <w:pStyle w:val="TableParagraph"/>
              <w:numPr>
                <w:ilvl w:val="0"/>
                <w:numId w:val="10"/>
              </w:numPr>
              <w:tabs>
                <w:tab w:val="left" w:pos="346"/>
              </w:tabs>
              <w:ind w:right="155"/>
              <w:rPr>
                <w:sz w:val="24"/>
              </w:rPr>
            </w:pPr>
            <w:r>
              <w:rPr>
                <w:sz w:val="24"/>
              </w:rPr>
              <w:t>Обучение наставников для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наставляемыми</w:t>
            </w:r>
          </w:p>
        </w:tc>
        <w:tc>
          <w:tcPr>
            <w:tcW w:w="2699" w:type="dxa"/>
          </w:tcPr>
          <w:p w:rsidR="00C512C1" w:rsidRDefault="00095377">
            <w:pPr>
              <w:pStyle w:val="TableParagraph"/>
              <w:spacing w:before="63"/>
              <w:ind w:left="73" w:right="213"/>
              <w:rPr>
                <w:sz w:val="24"/>
              </w:rPr>
            </w:pPr>
            <w:r>
              <w:rPr>
                <w:sz w:val="24"/>
              </w:rPr>
              <w:t>Заполненные анкеты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свободной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всеми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наставниками.</w:t>
            </w:r>
          </w:p>
          <w:p w:rsidR="00C512C1" w:rsidRDefault="00095377">
            <w:pPr>
              <w:pStyle w:val="TableParagraph"/>
              <w:ind w:left="73" w:right="877"/>
              <w:rPr>
                <w:sz w:val="24"/>
              </w:rPr>
            </w:pPr>
            <w:r>
              <w:rPr>
                <w:sz w:val="24"/>
              </w:rPr>
              <w:t>Собеседование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наставниками.</w:t>
            </w:r>
          </w:p>
          <w:p w:rsidR="00C512C1" w:rsidRDefault="00095377">
            <w:pPr>
              <w:pStyle w:val="TableParagraph"/>
              <w:spacing w:line="274" w:lineRule="exact"/>
              <w:ind w:left="73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C512C1">
        <w:trPr>
          <w:trHeight w:val="1830"/>
        </w:trPr>
        <w:tc>
          <w:tcPr>
            <w:tcW w:w="2576" w:type="dxa"/>
          </w:tcPr>
          <w:p w:rsidR="00C512C1" w:rsidRDefault="00095377">
            <w:pPr>
              <w:pStyle w:val="TableParagraph"/>
              <w:spacing w:before="65"/>
              <w:ind w:right="85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пар/групп</w:t>
            </w:r>
          </w:p>
        </w:tc>
        <w:tc>
          <w:tcPr>
            <w:tcW w:w="4232" w:type="dxa"/>
          </w:tcPr>
          <w:p w:rsidR="00C512C1" w:rsidRDefault="00095377">
            <w:pPr>
              <w:pStyle w:val="TableParagraph"/>
              <w:spacing w:before="65"/>
              <w:ind w:left="73" w:right="884"/>
              <w:jc w:val="both"/>
              <w:rPr>
                <w:sz w:val="24"/>
              </w:rPr>
            </w:pPr>
            <w:r>
              <w:rPr>
                <w:sz w:val="24"/>
              </w:rPr>
              <w:t>Общая встреча с участием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отобранных наставников и всех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C512C1" w:rsidRDefault="00095377">
            <w:pPr>
              <w:pStyle w:val="TableParagraph"/>
              <w:spacing w:before="151" w:line="237" w:lineRule="auto"/>
              <w:ind w:left="73" w:right="596"/>
              <w:rPr>
                <w:sz w:val="24"/>
              </w:rPr>
            </w:pPr>
            <w:r>
              <w:rPr>
                <w:sz w:val="24"/>
              </w:rPr>
              <w:t>Внесение сложившихся пар в базу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куратора</w:t>
            </w:r>
          </w:p>
        </w:tc>
        <w:tc>
          <w:tcPr>
            <w:tcW w:w="2699" w:type="dxa"/>
          </w:tcPr>
          <w:p w:rsidR="00C512C1" w:rsidRDefault="00095377">
            <w:pPr>
              <w:pStyle w:val="TableParagraph"/>
              <w:spacing w:before="65"/>
              <w:ind w:left="73" w:right="307"/>
              <w:rPr>
                <w:sz w:val="24"/>
              </w:rPr>
            </w:pPr>
            <w:r>
              <w:rPr>
                <w:sz w:val="24"/>
              </w:rPr>
              <w:t>Сформированные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пары/группы, готовые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продолжить работу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Программы</w:t>
            </w:r>
          </w:p>
        </w:tc>
      </w:tr>
      <w:tr w:rsidR="00C512C1">
        <w:trPr>
          <w:trHeight w:val="575"/>
        </w:trPr>
        <w:tc>
          <w:tcPr>
            <w:tcW w:w="2576" w:type="dxa"/>
          </w:tcPr>
          <w:p w:rsidR="00C512C1" w:rsidRDefault="00095377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</w:p>
        </w:tc>
        <w:tc>
          <w:tcPr>
            <w:tcW w:w="4232" w:type="dxa"/>
          </w:tcPr>
          <w:p w:rsidR="00C512C1" w:rsidRDefault="00095377">
            <w:pPr>
              <w:pStyle w:val="TableParagraph"/>
              <w:spacing w:before="63"/>
              <w:ind w:left="7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гармоничных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9" w:type="dxa"/>
          </w:tcPr>
          <w:p w:rsidR="00C512C1" w:rsidRDefault="00095377">
            <w:pPr>
              <w:pStyle w:val="TableParagraph"/>
              <w:spacing w:before="60"/>
              <w:ind w:left="73"/>
              <w:rPr>
                <w:sz w:val="24"/>
              </w:rPr>
            </w:pPr>
            <w:r>
              <w:rPr>
                <w:sz w:val="24"/>
              </w:rPr>
              <w:t>Мониторинг:</w:t>
            </w:r>
          </w:p>
        </w:tc>
      </w:tr>
    </w:tbl>
    <w:p w:rsidR="00C512C1" w:rsidRDefault="00C512C1">
      <w:pPr>
        <w:rPr>
          <w:sz w:val="24"/>
        </w:rPr>
        <w:sectPr w:rsidR="00C512C1">
          <w:pgSz w:w="11910" w:h="16840"/>
          <w:pgMar w:top="1120" w:right="4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4232"/>
        <w:gridCol w:w="2699"/>
      </w:tblGrid>
      <w:tr w:rsidR="00C512C1">
        <w:trPr>
          <w:trHeight w:val="427"/>
        </w:trPr>
        <w:tc>
          <w:tcPr>
            <w:tcW w:w="2576" w:type="dxa"/>
          </w:tcPr>
          <w:p w:rsidR="00C512C1" w:rsidRDefault="00095377">
            <w:pPr>
              <w:pStyle w:val="TableParagraph"/>
              <w:spacing w:before="7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Этапы</w:t>
            </w:r>
          </w:p>
        </w:tc>
        <w:tc>
          <w:tcPr>
            <w:tcW w:w="4232" w:type="dxa"/>
          </w:tcPr>
          <w:p w:rsidR="00C512C1" w:rsidRDefault="00095377">
            <w:pPr>
              <w:pStyle w:val="TableParagraph"/>
              <w:spacing w:before="70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699" w:type="dxa"/>
          </w:tcPr>
          <w:p w:rsidR="00C512C1" w:rsidRDefault="00095377">
            <w:pPr>
              <w:pStyle w:val="TableParagraph"/>
              <w:spacing w:before="70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C512C1">
        <w:trPr>
          <w:trHeight w:val="4015"/>
        </w:trPr>
        <w:tc>
          <w:tcPr>
            <w:tcW w:w="2576" w:type="dxa"/>
          </w:tcPr>
          <w:p w:rsidR="00C512C1" w:rsidRDefault="00095377">
            <w:pPr>
              <w:pStyle w:val="TableParagraph"/>
              <w:spacing w:before="67" w:line="237" w:lineRule="auto"/>
              <w:ind w:right="859"/>
              <w:rPr>
                <w:sz w:val="24"/>
              </w:rPr>
            </w:pPr>
            <w:r>
              <w:rPr>
                <w:spacing w:val="-1"/>
                <w:sz w:val="24"/>
              </w:rPr>
              <w:t>наставнической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232" w:type="dxa"/>
          </w:tcPr>
          <w:p w:rsidR="00C512C1" w:rsidRDefault="00095377">
            <w:pPr>
              <w:pStyle w:val="TableParagraph"/>
              <w:spacing w:before="65"/>
              <w:ind w:left="73" w:right="75"/>
              <w:rPr>
                <w:sz w:val="24"/>
              </w:rPr>
            </w:pPr>
            <w:r>
              <w:rPr>
                <w:sz w:val="24"/>
              </w:rPr>
              <w:t>продуктивных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наставнической паре/группе так, чтобы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они были максимально комфортными,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стабильными и результативными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сторон.</w:t>
            </w:r>
          </w:p>
          <w:p w:rsidR="00C512C1" w:rsidRDefault="00095377">
            <w:pPr>
              <w:pStyle w:val="TableParagraph"/>
              <w:spacing w:before="149"/>
              <w:ind w:left="73" w:right="7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паре/группе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включает: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встречу-знакомство, пробную рабочую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встречу, встречу-планирование,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 последовательных встреч,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итоговую встречу</w:t>
            </w:r>
          </w:p>
        </w:tc>
        <w:tc>
          <w:tcPr>
            <w:tcW w:w="2699" w:type="dxa"/>
          </w:tcPr>
          <w:p w:rsidR="00C512C1" w:rsidRDefault="00095377">
            <w:pPr>
              <w:pStyle w:val="TableParagraph"/>
              <w:numPr>
                <w:ilvl w:val="0"/>
                <w:numId w:val="9"/>
              </w:numPr>
              <w:tabs>
                <w:tab w:val="left" w:pos="344"/>
                <w:tab w:val="left" w:pos="345"/>
              </w:tabs>
              <w:spacing w:before="65"/>
              <w:ind w:right="243"/>
              <w:rPr>
                <w:sz w:val="24"/>
              </w:rPr>
            </w:pPr>
            <w:r>
              <w:rPr>
                <w:sz w:val="24"/>
              </w:rPr>
              <w:t>сбор обратной 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512C1" w:rsidRDefault="00095377">
            <w:pPr>
              <w:pStyle w:val="TableParagraph"/>
              <w:ind w:left="344" w:right="409"/>
              <w:rPr>
                <w:sz w:val="24"/>
              </w:rPr>
            </w:pPr>
            <w:r>
              <w:rPr>
                <w:sz w:val="24"/>
              </w:rPr>
              <w:t>для 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 влияния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наставляемых;</w:t>
            </w:r>
          </w:p>
          <w:p w:rsidR="00C512C1" w:rsidRDefault="00095377">
            <w:pPr>
              <w:pStyle w:val="TableParagraph"/>
              <w:numPr>
                <w:ilvl w:val="0"/>
                <w:numId w:val="9"/>
              </w:numPr>
              <w:tabs>
                <w:tab w:val="left" w:pos="344"/>
                <w:tab w:val="left" w:pos="345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>сбор обратной 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наставников,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кураторов –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  <w:p w:rsidR="00C512C1" w:rsidRDefault="00095377">
            <w:pPr>
              <w:pStyle w:val="TableParagraph"/>
              <w:spacing w:before="1"/>
              <w:ind w:left="344" w:right="747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C512C1">
        <w:trPr>
          <w:trHeight w:val="1530"/>
        </w:trPr>
        <w:tc>
          <w:tcPr>
            <w:tcW w:w="2576" w:type="dxa"/>
          </w:tcPr>
          <w:p w:rsidR="00C512C1" w:rsidRDefault="00095377">
            <w:pPr>
              <w:pStyle w:val="TableParagraph"/>
              <w:spacing w:before="63"/>
              <w:ind w:right="1255"/>
              <w:rPr>
                <w:sz w:val="24"/>
              </w:rPr>
            </w:pPr>
            <w:r>
              <w:rPr>
                <w:spacing w:val="-1"/>
                <w:sz w:val="24"/>
              </w:rPr>
              <w:t>Завершение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232" w:type="dxa"/>
          </w:tcPr>
          <w:p w:rsidR="00C512C1" w:rsidRDefault="00095377">
            <w:pPr>
              <w:pStyle w:val="TableParagraph"/>
              <w:numPr>
                <w:ilvl w:val="0"/>
                <w:numId w:val="8"/>
              </w:numPr>
              <w:tabs>
                <w:tab w:val="left" w:pos="346"/>
              </w:tabs>
              <w:spacing w:before="63"/>
              <w:ind w:right="282"/>
              <w:rPr>
                <w:sz w:val="24"/>
              </w:rPr>
            </w:pPr>
            <w:r>
              <w:rPr>
                <w:sz w:val="24"/>
              </w:rPr>
              <w:t>Подведение итогов работы каждой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пары/группы.</w:t>
            </w:r>
          </w:p>
          <w:p w:rsidR="00C512C1" w:rsidRDefault="00095377">
            <w:pPr>
              <w:pStyle w:val="TableParagraph"/>
              <w:numPr>
                <w:ilvl w:val="0"/>
                <w:numId w:val="8"/>
              </w:numPr>
              <w:tabs>
                <w:tab w:val="left" w:pos="346"/>
              </w:tabs>
              <w:ind w:right="553"/>
              <w:rPr>
                <w:sz w:val="24"/>
              </w:rPr>
            </w:pPr>
            <w:r>
              <w:rPr>
                <w:sz w:val="24"/>
              </w:rPr>
              <w:t>Публичное подведение итогов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популяризация практик.</w:t>
            </w:r>
          </w:p>
          <w:p w:rsidR="00C512C1" w:rsidRDefault="00095377">
            <w:pPr>
              <w:pStyle w:val="TableParagraph"/>
              <w:numPr>
                <w:ilvl w:val="0"/>
                <w:numId w:val="8"/>
              </w:numPr>
              <w:tabs>
                <w:tab w:val="left" w:pos="346"/>
              </w:tabs>
              <w:ind w:hanging="364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699" w:type="dxa"/>
          </w:tcPr>
          <w:p w:rsidR="00C512C1" w:rsidRDefault="00095377">
            <w:pPr>
              <w:pStyle w:val="TableParagraph"/>
              <w:spacing w:before="65" w:line="237" w:lineRule="auto"/>
              <w:ind w:left="73" w:right="757"/>
              <w:rPr>
                <w:sz w:val="24"/>
              </w:rPr>
            </w:pPr>
            <w:r>
              <w:rPr>
                <w:sz w:val="24"/>
              </w:rPr>
              <w:t>Лучшие практики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C512C1" w:rsidRDefault="00095377">
            <w:pPr>
              <w:pStyle w:val="TableParagraph"/>
              <w:spacing w:before="152"/>
              <w:ind w:left="73"/>
              <w:rPr>
                <w:sz w:val="24"/>
              </w:rPr>
            </w:pPr>
            <w:r>
              <w:rPr>
                <w:sz w:val="24"/>
              </w:rPr>
              <w:t>Поощрение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</w:tr>
    </w:tbl>
    <w:p w:rsidR="00C512C1" w:rsidRDefault="00C512C1">
      <w:pPr>
        <w:pStyle w:val="a3"/>
        <w:spacing w:before="4"/>
        <w:ind w:left="0" w:firstLine="0"/>
        <w:rPr>
          <w:b/>
          <w:sz w:val="28"/>
        </w:rPr>
      </w:pPr>
    </w:p>
    <w:p w:rsidR="00C512C1" w:rsidRDefault="00095377">
      <w:pPr>
        <w:pStyle w:val="1"/>
        <w:numPr>
          <w:ilvl w:val="0"/>
          <w:numId w:val="19"/>
        </w:numPr>
        <w:tabs>
          <w:tab w:val="left" w:pos="543"/>
        </w:tabs>
        <w:spacing w:before="90"/>
        <w:ind w:hanging="241"/>
      </w:pPr>
      <w:r>
        <w:rPr>
          <w:color w:val="212121"/>
        </w:rPr>
        <w:t>Кадровые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условия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реализации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Программы</w:t>
      </w:r>
    </w:p>
    <w:p w:rsidR="00C512C1" w:rsidRDefault="00095377">
      <w:pPr>
        <w:pStyle w:val="a3"/>
        <w:spacing w:before="146"/>
        <w:ind w:left="1010" w:firstLine="0"/>
      </w:pPr>
      <w:r>
        <w:rPr>
          <w:color w:val="212121"/>
        </w:rPr>
        <w:t>В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целевой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модели наставничества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выделяется три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главные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роли:</w:t>
      </w:r>
    </w:p>
    <w:p w:rsidR="00C512C1" w:rsidRDefault="00095377">
      <w:pPr>
        <w:pStyle w:val="a3"/>
        <w:spacing w:before="154" w:line="237" w:lineRule="auto"/>
        <w:ind w:right="405"/>
        <w:jc w:val="both"/>
      </w:pPr>
      <w:r>
        <w:rPr>
          <w:color w:val="212121"/>
        </w:rPr>
        <w:t>Куратор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сотрудник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образовательной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организации,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который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отвечает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организацию всего цикла Программы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наставничества.</w:t>
      </w:r>
    </w:p>
    <w:p w:rsidR="00C512C1" w:rsidRDefault="00095377">
      <w:pPr>
        <w:pStyle w:val="a3"/>
        <w:spacing w:before="154"/>
        <w:ind w:right="404"/>
        <w:jc w:val="both"/>
      </w:pPr>
      <w:r>
        <w:rPr>
          <w:color w:val="212121"/>
        </w:rPr>
        <w:t>Наставник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участник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Программы,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имеющий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успешный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опыт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достижении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жизненного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результата,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личностного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профессионального,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способный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готовый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поделиться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этим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опытом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навыками,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необходимыми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поддержки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процессов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самореализации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самосовершенствования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наставляемого.</w:t>
      </w:r>
    </w:p>
    <w:p w:rsidR="00C512C1" w:rsidRDefault="00095377">
      <w:pPr>
        <w:pStyle w:val="a3"/>
        <w:spacing w:before="149"/>
        <w:ind w:right="406"/>
        <w:jc w:val="both"/>
      </w:pPr>
      <w:r>
        <w:rPr>
          <w:color w:val="212121"/>
        </w:rPr>
        <w:t>Наставляемый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участник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Программы,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который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через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взаимодействие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наставником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помощи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поддержке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решает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конкретные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жизненные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задачи,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личные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профессиональные,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приобретает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новый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опыт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развивает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новые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навыки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компетенции.</w:t>
      </w:r>
    </w:p>
    <w:p w:rsidR="00C512C1" w:rsidRDefault="00095377">
      <w:pPr>
        <w:pStyle w:val="a3"/>
        <w:spacing w:before="152"/>
        <w:ind w:right="403"/>
        <w:jc w:val="both"/>
      </w:pPr>
      <w:r>
        <w:rPr>
          <w:color w:val="212121"/>
        </w:rPr>
        <w:t>Реализация Программы происходит через работу куратора с двумя базами: базой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наставляемых и базой наставников. Формирование этих баз осуществляется директором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школы,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куратором,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педагогами,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классными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руководителями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иными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сотрудниками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школы,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располагающими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информацией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потребностях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педагогов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обучающихся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будущих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участников программы.</w:t>
      </w:r>
    </w:p>
    <w:p w:rsidR="00C512C1" w:rsidRDefault="00095377">
      <w:pPr>
        <w:pStyle w:val="a3"/>
        <w:spacing w:before="151" w:line="237" w:lineRule="auto"/>
        <w:ind w:right="407"/>
        <w:jc w:val="both"/>
      </w:pPr>
      <w:r>
        <w:rPr>
          <w:color w:val="212121"/>
        </w:rPr>
        <w:t>База наставляемых из числа обучающихся формируется из следующих категорий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обучающихся:</w:t>
      </w:r>
    </w:p>
    <w:p w:rsidR="00C512C1" w:rsidRDefault="00095377">
      <w:pPr>
        <w:pStyle w:val="a5"/>
        <w:numPr>
          <w:ilvl w:val="0"/>
          <w:numId w:val="7"/>
        </w:numPr>
        <w:tabs>
          <w:tab w:val="left" w:pos="573"/>
          <w:tab w:val="left" w:pos="574"/>
        </w:tabs>
        <w:spacing w:before="155"/>
        <w:ind w:hanging="364"/>
        <w:rPr>
          <w:sz w:val="24"/>
        </w:rPr>
      </w:pPr>
      <w:r>
        <w:rPr>
          <w:color w:val="212121"/>
          <w:sz w:val="24"/>
        </w:rPr>
        <w:t>проявивших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выдающиеся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способности;</w:t>
      </w:r>
    </w:p>
    <w:p w:rsidR="00C512C1" w:rsidRDefault="00095377">
      <w:pPr>
        <w:pStyle w:val="a5"/>
        <w:numPr>
          <w:ilvl w:val="0"/>
          <w:numId w:val="7"/>
        </w:numPr>
        <w:tabs>
          <w:tab w:val="left" w:pos="573"/>
          <w:tab w:val="left" w:pos="574"/>
        </w:tabs>
        <w:ind w:hanging="364"/>
        <w:rPr>
          <w:sz w:val="24"/>
        </w:rPr>
      </w:pPr>
      <w:r>
        <w:rPr>
          <w:color w:val="212121"/>
          <w:sz w:val="24"/>
        </w:rPr>
        <w:t>демонстрирующих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неудовлетворительные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образовательные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результаты;</w:t>
      </w:r>
    </w:p>
    <w:p w:rsidR="00C512C1" w:rsidRDefault="00095377">
      <w:pPr>
        <w:pStyle w:val="a5"/>
        <w:numPr>
          <w:ilvl w:val="0"/>
          <w:numId w:val="7"/>
        </w:numPr>
        <w:tabs>
          <w:tab w:val="left" w:pos="573"/>
          <w:tab w:val="left" w:pos="574"/>
        </w:tabs>
        <w:ind w:hanging="364"/>
        <w:rPr>
          <w:sz w:val="24"/>
        </w:rPr>
      </w:pPr>
      <w:r>
        <w:rPr>
          <w:color w:val="212121"/>
          <w:sz w:val="24"/>
        </w:rPr>
        <w:t>с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ограниченными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возможностями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здоровья;</w:t>
      </w:r>
    </w:p>
    <w:p w:rsidR="00C512C1" w:rsidRDefault="00095377">
      <w:pPr>
        <w:pStyle w:val="a5"/>
        <w:numPr>
          <w:ilvl w:val="0"/>
          <w:numId w:val="7"/>
        </w:numPr>
        <w:tabs>
          <w:tab w:val="left" w:pos="573"/>
          <w:tab w:val="left" w:pos="574"/>
        </w:tabs>
        <w:ind w:hanging="364"/>
        <w:rPr>
          <w:sz w:val="24"/>
        </w:rPr>
      </w:pPr>
      <w:r>
        <w:rPr>
          <w:color w:val="212121"/>
          <w:sz w:val="24"/>
        </w:rPr>
        <w:t>попавших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трудную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жизненную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ситуацию;</w:t>
      </w:r>
    </w:p>
    <w:p w:rsidR="00C512C1" w:rsidRDefault="00095377">
      <w:pPr>
        <w:pStyle w:val="a5"/>
        <w:numPr>
          <w:ilvl w:val="0"/>
          <w:numId w:val="7"/>
        </w:numPr>
        <w:tabs>
          <w:tab w:val="left" w:pos="573"/>
          <w:tab w:val="left" w:pos="574"/>
        </w:tabs>
        <w:ind w:hanging="364"/>
        <w:rPr>
          <w:sz w:val="24"/>
        </w:rPr>
      </w:pPr>
      <w:r>
        <w:rPr>
          <w:color w:val="212121"/>
          <w:sz w:val="24"/>
        </w:rPr>
        <w:t>имеющих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проблемы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с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поведением;</w:t>
      </w:r>
    </w:p>
    <w:p w:rsidR="00C512C1" w:rsidRDefault="00095377">
      <w:pPr>
        <w:pStyle w:val="a5"/>
        <w:numPr>
          <w:ilvl w:val="0"/>
          <w:numId w:val="7"/>
        </w:numPr>
        <w:tabs>
          <w:tab w:val="left" w:pos="573"/>
          <w:tab w:val="left" w:pos="574"/>
        </w:tabs>
        <w:ind w:hanging="364"/>
        <w:rPr>
          <w:sz w:val="24"/>
        </w:rPr>
      </w:pPr>
      <w:r>
        <w:rPr>
          <w:color w:val="212121"/>
          <w:sz w:val="24"/>
        </w:rPr>
        <w:t>не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принимающих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участия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жизни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школы,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отстраненных от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коллектива.</w:t>
      </w:r>
    </w:p>
    <w:p w:rsidR="00C512C1" w:rsidRDefault="00C512C1">
      <w:pPr>
        <w:rPr>
          <w:sz w:val="24"/>
        </w:rPr>
        <w:sectPr w:rsidR="00C512C1">
          <w:pgSz w:w="11910" w:h="16840"/>
          <w:pgMar w:top="1120" w:right="440" w:bottom="280" w:left="1400" w:header="720" w:footer="720" w:gutter="0"/>
          <w:cols w:space="720"/>
        </w:sectPr>
      </w:pPr>
    </w:p>
    <w:p w:rsidR="00C512C1" w:rsidRDefault="00095377">
      <w:pPr>
        <w:pStyle w:val="a3"/>
        <w:spacing w:before="68"/>
        <w:ind w:right="404"/>
        <w:jc w:val="both"/>
      </w:pPr>
      <w:r>
        <w:rPr>
          <w:color w:val="212121"/>
        </w:rPr>
        <w:lastRenderedPageBreak/>
        <w:t>База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наставляемых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числа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педагогов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формируется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следующих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категорий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педагогических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работников:</w:t>
      </w:r>
    </w:p>
    <w:p w:rsidR="00C512C1" w:rsidRDefault="001561F6">
      <w:pPr>
        <w:pStyle w:val="a5"/>
        <w:numPr>
          <w:ilvl w:val="0"/>
          <w:numId w:val="7"/>
        </w:numPr>
        <w:tabs>
          <w:tab w:val="left" w:pos="573"/>
          <w:tab w:val="left" w:pos="574"/>
        </w:tabs>
        <w:spacing w:before="152"/>
        <w:ind w:hanging="364"/>
        <w:rPr>
          <w:sz w:val="24"/>
        </w:rPr>
      </w:pPr>
      <w:r>
        <w:pict>
          <v:rect id="_x0000_s1109" style="position:absolute;left:0;text-align:left;margin-left:501.2pt;margin-top:21.3pt;width:3.95pt;height:14.15pt;z-index:-16670720;mso-position-horizontal-relative:page" fillcolor="#ffc" stroked="f">
            <w10:wrap anchorx="page"/>
          </v:rect>
        </w:pict>
      </w:r>
      <w:r w:rsidR="00095377">
        <w:rPr>
          <w:color w:val="212121"/>
          <w:sz w:val="24"/>
        </w:rPr>
        <w:t>молодых</w:t>
      </w:r>
      <w:r w:rsidR="00095377">
        <w:rPr>
          <w:color w:val="212121"/>
          <w:spacing w:val="-2"/>
          <w:sz w:val="24"/>
        </w:rPr>
        <w:t xml:space="preserve"> </w:t>
      </w:r>
      <w:r w:rsidR="00095377">
        <w:rPr>
          <w:color w:val="212121"/>
          <w:sz w:val="24"/>
        </w:rPr>
        <w:t>специалистов;</w:t>
      </w:r>
    </w:p>
    <w:p w:rsidR="00C512C1" w:rsidRDefault="00095377">
      <w:pPr>
        <w:pStyle w:val="a5"/>
        <w:numPr>
          <w:ilvl w:val="0"/>
          <w:numId w:val="7"/>
        </w:numPr>
        <w:tabs>
          <w:tab w:val="left" w:pos="573"/>
          <w:tab w:val="left" w:pos="574"/>
        </w:tabs>
        <w:ind w:hanging="364"/>
        <w:rPr>
          <w:i/>
          <w:sz w:val="24"/>
        </w:rPr>
      </w:pPr>
      <w:r>
        <w:rPr>
          <w:color w:val="212121"/>
          <w:sz w:val="24"/>
        </w:rPr>
        <w:t>находящихся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состоянии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эмоционального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выгорания,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хронической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усталости</w:t>
      </w:r>
      <w:r>
        <w:rPr>
          <w:i/>
          <w:color w:val="212121"/>
          <w:sz w:val="24"/>
        </w:rPr>
        <w:t>;</w:t>
      </w:r>
    </w:p>
    <w:p w:rsidR="00C512C1" w:rsidRDefault="00095377">
      <w:pPr>
        <w:pStyle w:val="a5"/>
        <w:numPr>
          <w:ilvl w:val="0"/>
          <w:numId w:val="7"/>
        </w:numPr>
        <w:tabs>
          <w:tab w:val="left" w:pos="573"/>
          <w:tab w:val="left" w:pos="574"/>
        </w:tabs>
        <w:ind w:hanging="364"/>
        <w:rPr>
          <w:sz w:val="24"/>
        </w:rPr>
      </w:pPr>
      <w:r>
        <w:rPr>
          <w:color w:val="212121"/>
          <w:sz w:val="24"/>
        </w:rPr>
        <w:t>находящихся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процессе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адаптации на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новом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месте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работы;</w:t>
      </w:r>
    </w:p>
    <w:p w:rsidR="00C512C1" w:rsidRDefault="00095377">
      <w:pPr>
        <w:pStyle w:val="a5"/>
        <w:numPr>
          <w:ilvl w:val="0"/>
          <w:numId w:val="7"/>
        </w:numPr>
        <w:tabs>
          <w:tab w:val="left" w:pos="573"/>
          <w:tab w:val="left" w:pos="574"/>
          <w:tab w:val="left" w:pos="1897"/>
          <w:tab w:val="left" w:pos="3009"/>
          <w:tab w:val="left" w:pos="4744"/>
          <w:tab w:val="left" w:pos="6396"/>
          <w:tab w:val="left" w:pos="7814"/>
          <w:tab w:val="left" w:pos="9099"/>
        </w:tabs>
        <w:ind w:right="404"/>
        <w:rPr>
          <w:sz w:val="24"/>
        </w:rPr>
      </w:pPr>
      <w:r>
        <w:rPr>
          <w:color w:val="212121"/>
          <w:sz w:val="24"/>
        </w:rPr>
        <w:t>желающих</w:t>
      </w:r>
      <w:r>
        <w:rPr>
          <w:color w:val="212121"/>
          <w:sz w:val="24"/>
        </w:rPr>
        <w:tab/>
        <w:t>овладеть</w:t>
      </w:r>
      <w:r>
        <w:rPr>
          <w:color w:val="212121"/>
          <w:sz w:val="24"/>
        </w:rPr>
        <w:tab/>
        <w:t>современными</w:t>
      </w:r>
      <w:r>
        <w:rPr>
          <w:color w:val="212121"/>
          <w:sz w:val="24"/>
        </w:rPr>
        <w:tab/>
        <w:t>программами,</w:t>
      </w:r>
      <w:r>
        <w:rPr>
          <w:color w:val="212121"/>
          <w:sz w:val="24"/>
        </w:rPr>
        <w:tab/>
        <w:t>цифровыми</w:t>
      </w:r>
      <w:r>
        <w:rPr>
          <w:color w:val="212121"/>
          <w:sz w:val="24"/>
        </w:rPr>
        <w:tab/>
        <w:t>навыками,</w:t>
      </w:r>
      <w:r>
        <w:rPr>
          <w:color w:val="212121"/>
          <w:sz w:val="24"/>
        </w:rPr>
        <w:tab/>
      </w:r>
      <w:r>
        <w:rPr>
          <w:color w:val="212121"/>
          <w:spacing w:val="-1"/>
          <w:sz w:val="24"/>
        </w:rPr>
        <w:t>ИК</w:t>
      </w:r>
      <w:proofErr w:type="gramStart"/>
      <w:r>
        <w:rPr>
          <w:color w:val="212121"/>
          <w:spacing w:val="-1"/>
          <w:sz w:val="24"/>
        </w:rPr>
        <w:t>Т-</w:t>
      </w:r>
      <w:proofErr w:type="gramEnd"/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компетенциями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т. д.</w:t>
      </w:r>
    </w:p>
    <w:p w:rsidR="00C512C1" w:rsidRDefault="00C512C1">
      <w:pPr>
        <w:pStyle w:val="a3"/>
        <w:spacing w:before="8"/>
        <w:ind w:left="0" w:firstLine="0"/>
        <w:rPr>
          <w:sz w:val="36"/>
        </w:rPr>
      </w:pPr>
    </w:p>
    <w:p w:rsidR="00C512C1" w:rsidRDefault="00095377">
      <w:pPr>
        <w:pStyle w:val="a3"/>
        <w:spacing w:before="1"/>
        <w:ind w:left="1010" w:firstLine="0"/>
      </w:pPr>
      <w:r>
        <w:rPr>
          <w:color w:val="212121"/>
        </w:rPr>
        <w:t>База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наставников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формируется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из:</w:t>
      </w:r>
    </w:p>
    <w:p w:rsidR="00C512C1" w:rsidRDefault="00095377">
      <w:pPr>
        <w:pStyle w:val="a5"/>
        <w:numPr>
          <w:ilvl w:val="0"/>
          <w:numId w:val="7"/>
        </w:numPr>
        <w:tabs>
          <w:tab w:val="left" w:pos="573"/>
          <w:tab w:val="left" w:pos="574"/>
        </w:tabs>
        <w:spacing w:before="153"/>
        <w:ind w:right="403"/>
        <w:rPr>
          <w:sz w:val="24"/>
        </w:rPr>
      </w:pPr>
      <w:r>
        <w:rPr>
          <w:color w:val="212121"/>
          <w:sz w:val="24"/>
        </w:rPr>
        <w:t>обучающихся,</w:t>
      </w:r>
      <w:r>
        <w:rPr>
          <w:color w:val="212121"/>
          <w:spacing w:val="37"/>
          <w:sz w:val="24"/>
        </w:rPr>
        <w:t xml:space="preserve"> </w:t>
      </w:r>
      <w:r>
        <w:rPr>
          <w:color w:val="212121"/>
          <w:sz w:val="24"/>
        </w:rPr>
        <w:t>мотивированных</w:t>
      </w:r>
      <w:r>
        <w:rPr>
          <w:color w:val="212121"/>
          <w:spacing w:val="37"/>
          <w:sz w:val="24"/>
        </w:rPr>
        <w:t xml:space="preserve"> </w:t>
      </w:r>
      <w:r>
        <w:rPr>
          <w:color w:val="212121"/>
          <w:sz w:val="24"/>
        </w:rPr>
        <w:t>помочь</w:t>
      </w:r>
      <w:r>
        <w:rPr>
          <w:color w:val="212121"/>
          <w:spacing w:val="38"/>
          <w:sz w:val="24"/>
        </w:rPr>
        <w:t xml:space="preserve"> </w:t>
      </w:r>
      <w:r>
        <w:rPr>
          <w:color w:val="212121"/>
          <w:sz w:val="24"/>
        </w:rPr>
        <w:t>сверстникам</w:t>
      </w:r>
      <w:r>
        <w:rPr>
          <w:color w:val="212121"/>
          <w:spacing w:val="37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36"/>
          <w:sz w:val="24"/>
        </w:rPr>
        <w:t xml:space="preserve"> </w:t>
      </w:r>
      <w:r>
        <w:rPr>
          <w:color w:val="212121"/>
          <w:sz w:val="24"/>
        </w:rPr>
        <w:t>образовательных,</w:t>
      </w:r>
      <w:r>
        <w:rPr>
          <w:color w:val="212121"/>
          <w:spacing w:val="38"/>
          <w:sz w:val="24"/>
        </w:rPr>
        <w:t xml:space="preserve"> </w:t>
      </w:r>
      <w:r>
        <w:rPr>
          <w:color w:val="212121"/>
          <w:sz w:val="24"/>
        </w:rPr>
        <w:t>спортивных,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творческих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адаптационных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вопросах;</w:t>
      </w:r>
    </w:p>
    <w:p w:rsidR="00C512C1" w:rsidRDefault="00095377">
      <w:pPr>
        <w:pStyle w:val="a5"/>
        <w:numPr>
          <w:ilvl w:val="0"/>
          <w:numId w:val="7"/>
        </w:numPr>
        <w:tabs>
          <w:tab w:val="left" w:pos="573"/>
          <w:tab w:val="left" w:pos="574"/>
          <w:tab w:val="left" w:pos="1929"/>
          <w:tab w:val="left" w:pos="2401"/>
          <w:tab w:val="left" w:pos="4202"/>
          <w:tab w:val="left" w:pos="6427"/>
          <w:tab w:val="left" w:pos="6883"/>
          <w:tab w:val="left" w:pos="8828"/>
        </w:tabs>
        <w:spacing w:before="1"/>
        <w:ind w:right="403"/>
        <w:rPr>
          <w:sz w:val="24"/>
        </w:rPr>
      </w:pPr>
      <w:r>
        <w:rPr>
          <w:color w:val="212121"/>
          <w:sz w:val="24"/>
        </w:rPr>
        <w:t>педагогов</w:t>
      </w:r>
      <w:r>
        <w:rPr>
          <w:color w:val="212121"/>
          <w:sz w:val="24"/>
        </w:rPr>
        <w:tab/>
        <w:t>и</w:t>
      </w:r>
      <w:r>
        <w:rPr>
          <w:color w:val="212121"/>
          <w:sz w:val="24"/>
        </w:rPr>
        <w:tab/>
        <w:t>специалистов,</w:t>
      </w:r>
      <w:r>
        <w:rPr>
          <w:color w:val="212121"/>
          <w:sz w:val="24"/>
        </w:rPr>
        <w:tab/>
        <w:t>заинтересованных</w:t>
      </w:r>
      <w:r>
        <w:rPr>
          <w:color w:val="212121"/>
          <w:sz w:val="24"/>
        </w:rPr>
        <w:tab/>
        <w:t>в</w:t>
      </w:r>
      <w:r>
        <w:rPr>
          <w:color w:val="212121"/>
          <w:sz w:val="24"/>
        </w:rPr>
        <w:tab/>
        <w:t>тиражировании</w:t>
      </w:r>
      <w:r>
        <w:rPr>
          <w:color w:val="212121"/>
          <w:sz w:val="24"/>
        </w:rPr>
        <w:tab/>
      </w:r>
      <w:r>
        <w:rPr>
          <w:color w:val="212121"/>
          <w:spacing w:val="-1"/>
          <w:sz w:val="24"/>
        </w:rPr>
        <w:t>личного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педагогического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опыта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и создании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продуктивной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педагогической атмосферы;</w:t>
      </w:r>
    </w:p>
    <w:p w:rsidR="00C512C1" w:rsidRDefault="00095377">
      <w:pPr>
        <w:pStyle w:val="a5"/>
        <w:numPr>
          <w:ilvl w:val="0"/>
          <w:numId w:val="7"/>
        </w:numPr>
        <w:tabs>
          <w:tab w:val="left" w:pos="573"/>
          <w:tab w:val="left" w:pos="574"/>
        </w:tabs>
        <w:ind w:right="406"/>
        <w:rPr>
          <w:sz w:val="24"/>
        </w:rPr>
      </w:pPr>
      <w:r>
        <w:rPr>
          <w:color w:val="212121"/>
          <w:sz w:val="24"/>
        </w:rPr>
        <w:t>родителей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обучающихся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–</w:t>
      </w:r>
      <w:r>
        <w:rPr>
          <w:color w:val="212121"/>
          <w:spacing w:val="39"/>
          <w:sz w:val="24"/>
        </w:rPr>
        <w:t xml:space="preserve"> </w:t>
      </w:r>
      <w:r>
        <w:rPr>
          <w:color w:val="212121"/>
          <w:sz w:val="24"/>
        </w:rPr>
        <w:t>активных</w:t>
      </w:r>
      <w:r>
        <w:rPr>
          <w:color w:val="212121"/>
          <w:spacing w:val="41"/>
          <w:sz w:val="24"/>
        </w:rPr>
        <w:t xml:space="preserve"> </w:t>
      </w:r>
      <w:r>
        <w:rPr>
          <w:color w:val="212121"/>
          <w:sz w:val="24"/>
        </w:rPr>
        <w:t>участников</w:t>
      </w:r>
      <w:r>
        <w:rPr>
          <w:color w:val="212121"/>
          <w:spacing w:val="37"/>
          <w:sz w:val="24"/>
        </w:rPr>
        <w:t xml:space="preserve"> </w:t>
      </w:r>
      <w:r>
        <w:rPr>
          <w:color w:val="212121"/>
          <w:sz w:val="24"/>
        </w:rPr>
        <w:t>родительских</w:t>
      </w:r>
      <w:r>
        <w:rPr>
          <w:color w:val="212121"/>
          <w:spacing w:val="37"/>
          <w:sz w:val="24"/>
        </w:rPr>
        <w:t xml:space="preserve"> </w:t>
      </w:r>
      <w:r>
        <w:rPr>
          <w:color w:val="212121"/>
          <w:sz w:val="24"/>
        </w:rPr>
        <w:t>или</w:t>
      </w:r>
      <w:r>
        <w:rPr>
          <w:color w:val="212121"/>
          <w:spacing w:val="41"/>
          <w:sz w:val="24"/>
        </w:rPr>
        <w:t xml:space="preserve"> </w:t>
      </w:r>
      <w:r>
        <w:rPr>
          <w:color w:val="212121"/>
          <w:sz w:val="24"/>
        </w:rPr>
        <w:t>управляющих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советов;</w:t>
      </w:r>
    </w:p>
    <w:p w:rsidR="00C512C1" w:rsidRDefault="00095377">
      <w:pPr>
        <w:pStyle w:val="a5"/>
        <w:numPr>
          <w:ilvl w:val="0"/>
          <w:numId w:val="7"/>
        </w:numPr>
        <w:tabs>
          <w:tab w:val="left" w:pos="573"/>
          <w:tab w:val="left" w:pos="574"/>
        </w:tabs>
        <w:ind w:hanging="364"/>
        <w:rPr>
          <w:sz w:val="24"/>
        </w:rPr>
      </w:pPr>
      <w:r>
        <w:rPr>
          <w:color w:val="212121"/>
          <w:sz w:val="24"/>
        </w:rPr>
        <w:t>ветеранов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педагогического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труда.</w:t>
      </w:r>
    </w:p>
    <w:p w:rsidR="00C512C1" w:rsidRDefault="00095377">
      <w:pPr>
        <w:pStyle w:val="a3"/>
        <w:ind w:right="403"/>
        <w:jc w:val="both"/>
      </w:pPr>
      <w:r>
        <w:rPr>
          <w:color w:val="212121"/>
        </w:rPr>
        <w:t>База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наставляемых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база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наставников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меняться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зависимости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потребностей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школы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потребностей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участников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образовательных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отношений: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педагогов,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учащихся и их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родителей (законных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представителей).</w:t>
      </w:r>
    </w:p>
    <w:p w:rsidR="00C512C1" w:rsidRDefault="00095377">
      <w:pPr>
        <w:pStyle w:val="1"/>
        <w:numPr>
          <w:ilvl w:val="0"/>
          <w:numId w:val="19"/>
        </w:numPr>
        <w:tabs>
          <w:tab w:val="left" w:pos="543"/>
        </w:tabs>
        <w:spacing w:before="151"/>
        <w:ind w:hanging="241"/>
      </w:pPr>
      <w:r>
        <w:rPr>
          <w:color w:val="212121"/>
        </w:rPr>
        <w:t>Формы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наставничества </w:t>
      </w:r>
    </w:p>
    <w:p w:rsidR="00C512C1" w:rsidRDefault="00095377">
      <w:pPr>
        <w:pStyle w:val="a3"/>
        <w:spacing w:before="149"/>
        <w:ind w:right="407"/>
        <w:jc w:val="both"/>
      </w:pPr>
      <w:r>
        <w:rPr>
          <w:color w:val="212121"/>
        </w:rPr>
        <w:t>Исходя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образовательных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потребностей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МБОУ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Кашарской СОШ,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Программа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предусматривает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три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формы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наставничества: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«Ученик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ученик»,</w:t>
      </w:r>
      <w:r>
        <w:rPr>
          <w:color w:val="212121"/>
          <w:spacing w:val="41"/>
        </w:rPr>
        <w:t xml:space="preserve"> </w:t>
      </w:r>
      <w:r>
        <w:rPr>
          <w:color w:val="212121"/>
        </w:rPr>
        <w:t>«Учитель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учитель»,</w:t>
      </w:r>
    </w:p>
    <w:p w:rsidR="00C512C1" w:rsidRDefault="00095377">
      <w:pPr>
        <w:pStyle w:val="a3"/>
        <w:spacing w:line="274" w:lineRule="exact"/>
        <w:ind w:firstLine="0"/>
      </w:pPr>
      <w:r>
        <w:rPr>
          <w:color w:val="212121"/>
        </w:rPr>
        <w:t>«Учитель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ученик».</w:t>
      </w:r>
    </w:p>
    <w:p w:rsidR="00C512C1" w:rsidRDefault="00095377">
      <w:pPr>
        <w:pStyle w:val="1"/>
        <w:numPr>
          <w:ilvl w:val="1"/>
          <w:numId w:val="19"/>
        </w:numPr>
        <w:tabs>
          <w:tab w:val="left" w:pos="722"/>
        </w:tabs>
        <w:spacing w:before="154"/>
      </w:pPr>
      <w:r>
        <w:rPr>
          <w:color w:val="212121"/>
        </w:rPr>
        <w:t>Форма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наставничества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«Ученик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ученик»</w:t>
      </w:r>
    </w:p>
    <w:p w:rsidR="00C512C1" w:rsidRDefault="00095377">
      <w:pPr>
        <w:pStyle w:val="a3"/>
        <w:spacing w:before="149"/>
        <w:ind w:right="404"/>
        <w:jc w:val="both"/>
      </w:pPr>
      <w:r>
        <w:rPr>
          <w:color w:val="212121"/>
        </w:rPr>
        <w:t>Цель: разносторонняя поддержка обучающихся с особыми образовательными или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социальными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потребностями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либо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временная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помощь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адаптации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новым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условиям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обучения.</w:t>
      </w:r>
    </w:p>
    <w:p w:rsidR="00C512C1" w:rsidRDefault="00095377">
      <w:pPr>
        <w:pStyle w:val="a3"/>
        <w:spacing w:before="146"/>
        <w:ind w:left="1010" w:firstLine="0"/>
      </w:pPr>
      <w:r>
        <w:rPr>
          <w:color w:val="212121"/>
        </w:rPr>
        <w:t>Задачи:</w:t>
      </w:r>
    </w:p>
    <w:p w:rsidR="00C512C1" w:rsidRDefault="00095377">
      <w:pPr>
        <w:pStyle w:val="a5"/>
        <w:numPr>
          <w:ilvl w:val="2"/>
          <w:numId w:val="19"/>
        </w:numPr>
        <w:tabs>
          <w:tab w:val="left" w:pos="1296"/>
        </w:tabs>
        <w:spacing w:before="154"/>
        <w:rPr>
          <w:sz w:val="24"/>
        </w:rPr>
      </w:pPr>
      <w:r>
        <w:rPr>
          <w:color w:val="212121"/>
          <w:sz w:val="24"/>
        </w:rPr>
        <w:t>Помощь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реализации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лидерского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потенциала.</w:t>
      </w:r>
    </w:p>
    <w:p w:rsidR="00C512C1" w:rsidRDefault="00095377">
      <w:pPr>
        <w:pStyle w:val="a5"/>
        <w:numPr>
          <w:ilvl w:val="2"/>
          <w:numId w:val="19"/>
        </w:numPr>
        <w:tabs>
          <w:tab w:val="left" w:pos="1296"/>
        </w:tabs>
        <w:rPr>
          <w:sz w:val="24"/>
        </w:rPr>
      </w:pPr>
      <w:r>
        <w:rPr>
          <w:color w:val="212121"/>
          <w:sz w:val="24"/>
        </w:rPr>
        <w:t>Улучшение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образовательных,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творческих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или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спортивных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результатов.</w:t>
      </w:r>
    </w:p>
    <w:p w:rsidR="00C512C1" w:rsidRDefault="00095377">
      <w:pPr>
        <w:pStyle w:val="a5"/>
        <w:numPr>
          <w:ilvl w:val="2"/>
          <w:numId w:val="19"/>
        </w:numPr>
        <w:tabs>
          <w:tab w:val="left" w:pos="1296"/>
        </w:tabs>
        <w:rPr>
          <w:sz w:val="24"/>
        </w:rPr>
      </w:pPr>
      <w:r>
        <w:rPr>
          <w:color w:val="212121"/>
          <w:sz w:val="24"/>
        </w:rPr>
        <w:t>Развитие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гибких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навыков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-3"/>
          <w:sz w:val="24"/>
        </w:rPr>
        <w:t xml:space="preserve"> </w:t>
      </w:r>
      <w:proofErr w:type="spellStart"/>
      <w:r>
        <w:rPr>
          <w:color w:val="212121"/>
          <w:sz w:val="24"/>
        </w:rPr>
        <w:t>метакомпетенций</w:t>
      </w:r>
      <w:proofErr w:type="spellEnd"/>
      <w:r>
        <w:rPr>
          <w:color w:val="212121"/>
          <w:sz w:val="24"/>
        </w:rPr>
        <w:t>.</w:t>
      </w:r>
    </w:p>
    <w:p w:rsidR="00C512C1" w:rsidRDefault="00095377">
      <w:pPr>
        <w:pStyle w:val="a5"/>
        <w:numPr>
          <w:ilvl w:val="2"/>
          <w:numId w:val="19"/>
        </w:numPr>
        <w:tabs>
          <w:tab w:val="left" w:pos="1296"/>
        </w:tabs>
        <w:rPr>
          <w:sz w:val="24"/>
        </w:rPr>
      </w:pPr>
      <w:r>
        <w:rPr>
          <w:color w:val="212121"/>
          <w:sz w:val="24"/>
        </w:rPr>
        <w:t>Оказание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помощи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адаптации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к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новым условиям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среды.</w:t>
      </w:r>
    </w:p>
    <w:p w:rsidR="00C512C1" w:rsidRDefault="00095377">
      <w:pPr>
        <w:pStyle w:val="a5"/>
        <w:numPr>
          <w:ilvl w:val="2"/>
          <w:numId w:val="19"/>
        </w:numPr>
        <w:tabs>
          <w:tab w:val="left" w:pos="1296"/>
        </w:tabs>
        <w:ind w:left="302" w:right="1214" w:firstLine="707"/>
        <w:rPr>
          <w:sz w:val="24"/>
        </w:rPr>
      </w:pPr>
      <w:r>
        <w:rPr>
          <w:color w:val="212121"/>
          <w:sz w:val="24"/>
        </w:rPr>
        <w:t>Создание комфортных условий и коммуникаций внутри образовательной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организации.</w:t>
      </w:r>
    </w:p>
    <w:p w:rsidR="00C512C1" w:rsidRDefault="00095377">
      <w:pPr>
        <w:pStyle w:val="a5"/>
        <w:numPr>
          <w:ilvl w:val="2"/>
          <w:numId w:val="19"/>
        </w:numPr>
        <w:tabs>
          <w:tab w:val="left" w:pos="1296"/>
          <w:tab w:val="left" w:pos="3156"/>
          <w:tab w:val="left" w:pos="4756"/>
          <w:tab w:val="left" w:pos="6271"/>
          <w:tab w:val="left" w:pos="8014"/>
          <w:tab w:val="left" w:pos="8465"/>
        </w:tabs>
        <w:ind w:left="302" w:right="407" w:firstLine="707"/>
        <w:rPr>
          <w:sz w:val="24"/>
        </w:rPr>
      </w:pPr>
      <w:r>
        <w:rPr>
          <w:color w:val="212121"/>
          <w:sz w:val="24"/>
        </w:rPr>
        <w:t>Формирование</w:t>
      </w:r>
      <w:r>
        <w:rPr>
          <w:color w:val="212121"/>
          <w:sz w:val="24"/>
        </w:rPr>
        <w:tab/>
        <w:t>устойчивого</w:t>
      </w:r>
      <w:r>
        <w:rPr>
          <w:color w:val="212121"/>
          <w:sz w:val="24"/>
        </w:rPr>
        <w:tab/>
        <w:t>сообщества</w:t>
      </w:r>
      <w:r>
        <w:rPr>
          <w:color w:val="212121"/>
          <w:sz w:val="24"/>
        </w:rPr>
        <w:tab/>
        <w:t>обучающихся</w:t>
      </w:r>
      <w:r>
        <w:rPr>
          <w:color w:val="212121"/>
          <w:sz w:val="24"/>
        </w:rPr>
        <w:tab/>
        <w:t>и</w:t>
      </w:r>
      <w:r>
        <w:rPr>
          <w:color w:val="212121"/>
          <w:sz w:val="24"/>
        </w:rPr>
        <w:tab/>
      </w:r>
      <w:r>
        <w:rPr>
          <w:color w:val="212121"/>
          <w:spacing w:val="-1"/>
          <w:sz w:val="24"/>
        </w:rPr>
        <w:t>сообщества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благодарных выпускников.</w:t>
      </w:r>
    </w:p>
    <w:p w:rsidR="00C512C1" w:rsidRDefault="00C512C1">
      <w:pPr>
        <w:pStyle w:val="a3"/>
        <w:spacing w:before="9"/>
        <w:ind w:left="0" w:firstLine="0"/>
        <w:rPr>
          <w:sz w:val="36"/>
        </w:rPr>
      </w:pPr>
    </w:p>
    <w:p w:rsidR="00C512C1" w:rsidRDefault="00095377">
      <w:pPr>
        <w:pStyle w:val="a3"/>
        <w:ind w:left="1010" w:firstLine="0"/>
      </w:pPr>
      <w:r>
        <w:rPr>
          <w:color w:val="212121"/>
        </w:rPr>
        <w:t>Ожидаемый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результат:</w:t>
      </w:r>
    </w:p>
    <w:p w:rsidR="00C512C1" w:rsidRDefault="00095377">
      <w:pPr>
        <w:pStyle w:val="a5"/>
        <w:numPr>
          <w:ilvl w:val="0"/>
          <w:numId w:val="6"/>
        </w:numPr>
        <w:tabs>
          <w:tab w:val="left" w:pos="1296"/>
        </w:tabs>
        <w:spacing w:before="154"/>
        <w:ind w:right="406" w:firstLine="707"/>
        <w:rPr>
          <w:sz w:val="24"/>
        </w:rPr>
      </w:pPr>
      <w:r>
        <w:rPr>
          <w:color w:val="212121"/>
          <w:sz w:val="24"/>
        </w:rPr>
        <w:t>Высокий</w:t>
      </w:r>
      <w:r>
        <w:rPr>
          <w:color w:val="212121"/>
          <w:spacing w:val="51"/>
          <w:sz w:val="24"/>
        </w:rPr>
        <w:t xml:space="preserve"> </w:t>
      </w:r>
      <w:r>
        <w:rPr>
          <w:color w:val="212121"/>
          <w:sz w:val="24"/>
        </w:rPr>
        <w:t>уровень</w:t>
      </w:r>
      <w:r>
        <w:rPr>
          <w:color w:val="212121"/>
          <w:spacing w:val="49"/>
          <w:sz w:val="24"/>
        </w:rPr>
        <w:t xml:space="preserve"> </w:t>
      </w:r>
      <w:r>
        <w:rPr>
          <w:color w:val="212121"/>
          <w:sz w:val="24"/>
        </w:rPr>
        <w:t>включения</w:t>
      </w:r>
      <w:r>
        <w:rPr>
          <w:color w:val="212121"/>
          <w:spacing w:val="46"/>
          <w:sz w:val="24"/>
        </w:rPr>
        <w:t xml:space="preserve"> </w:t>
      </w:r>
      <w:r>
        <w:rPr>
          <w:color w:val="212121"/>
          <w:sz w:val="24"/>
        </w:rPr>
        <w:t>наставляемых</w:t>
      </w:r>
      <w:r>
        <w:rPr>
          <w:color w:val="212121"/>
          <w:spacing w:val="50"/>
          <w:sz w:val="24"/>
        </w:rPr>
        <w:t xml:space="preserve"> </w:t>
      </w:r>
      <w:r>
        <w:rPr>
          <w:color w:val="212121"/>
          <w:sz w:val="24"/>
        </w:rPr>
        <w:t>во</w:t>
      </w:r>
      <w:r>
        <w:rPr>
          <w:color w:val="212121"/>
          <w:spacing w:val="47"/>
          <w:sz w:val="24"/>
        </w:rPr>
        <w:t xml:space="preserve"> </w:t>
      </w:r>
      <w:r>
        <w:rPr>
          <w:color w:val="212121"/>
          <w:sz w:val="24"/>
        </w:rPr>
        <w:t>все</w:t>
      </w:r>
      <w:r>
        <w:rPr>
          <w:color w:val="212121"/>
          <w:spacing w:val="47"/>
          <w:sz w:val="24"/>
        </w:rPr>
        <w:t xml:space="preserve"> </w:t>
      </w:r>
      <w:r>
        <w:rPr>
          <w:color w:val="212121"/>
          <w:sz w:val="24"/>
        </w:rPr>
        <w:t>социальные,</w:t>
      </w:r>
      <w:r>
        <w:rPr>
          <w:color w:val="212121"/>
          <w:spacing w:val="49"/>
          <w:sz w:val="24"/>
        </w:rPr>
        <w:t xml:space="preserve"> </w:t>
      </w:r>
      <w:r>
        <w:rPr>
          <w:color w:val="212121"/>
          <w:sz w:val="24"/>
        </w:rPr>
        <w:t>культурные</w:t>
      </w:r>
      <w:r>
        <w:rPr>
          <w:color w:val="212121"/>
          <w:spacing w:val="47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образовательные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процессы.</w:t>
      </w:r>
    </w:p>
    <w:p w:rsidR="00C512C1" w:rsidRDefault="00095377">
      <w:pPr>
        <w:pStyle w:val="a5"/>
        <w:numPr>
          <w:ilvl w:val="0"/>
          <w:numId w:val="6"/>
        </w:numPr>
        <w:tabs>
          <w:tab w:val="left" w:pos="1296"/>
        </w:tabs>
        <w:ind w:left="1295"/>
        <w:rPr>
          <w:sz w:val="24"/>
        </w:rPr>
      </w:pPr>
      <w:r>
        <w:rPr>
          <w:color w:val="212121"/>
          <w:sz w:val="24"/>
        </w:rPr>
        <w:t>Повышение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успеваемости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школе.</w:t>
      </w:r>
    </w:p>
    <w:p w:rsidR="00C512C1" w:rsidRDefault="00095377">
      <w:pPr>
        <w:pStyle w:val="a5"/>
        <w:numPr>
          <w:ilvl w:val="0"/>
          <w:numId w:val="6"/>
        </w:numPr>
        <w:tabs>
          <w:tab w:val="left" w:pos="1296"/>
        </w:tabs>
        <w:ind w:left="1295"/>
        <w:rPr>
          <w:sz w:val="24"/>
        </w:rPr>
      </w:pPr>
      <w:r>
        <w:rPr>
          <w:color w:val="212121"/>
          <w:sz w:val="24"/>
        </w:rPr>
        <w:t>Улучшение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психоэмоционального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фона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внутри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группы,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класса,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школы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целом.</w:t>
      </w:r>
    </w:p>
    <w:p w:rsidR="00C512C1" w:rsidRDefault="00095377">
      <w:pPr>
        <w:pStyle w:val="a5"/>
        <w:numPr>
          <w:ilvl w:val="0"/>
          <w:numId w:val="6"/>
        </w:numPr>
        <w:tabs>
          <w:tab w:val="left" w:pos="1296"/>
        </w:tabs>
        <w:ind w:right="406" w:firstLine="707"/>
        <w:rPr>
          <w:sz w:val="24"/>
        </w:rPr>
      </w:pPr>
      <w:r>
        <w:rPr>
          <w:color w:val="212121"/>
          <w:sz w:val="24"/>
        </w:rPr>
        <w:t>Численный</w:t>
      </w:r>
      <w:r>
        <w:rPr>
          <w:color w:val="212121"/>
          <w:spacing w:val="29"/>
          <w:sz w:val="24"/>
        </w:rPr>
        <w:t xml:space="preserve"> </w:t>
      </w:r>
      <w:r>
        <w:rPr>
          <w:color w:val="212121"/>
          <w:sz w:val="24"/>
        </w:rPr>
        <w:t>рост</w:t>
      </w:r>
      <w:r>
        <w:rPr>
          <w:color w:val="212121"/>
          <w:spacing w:val="27"/>
          <w:sz w:val="24"/>
        </w:rPr>
        <w:t xml:space="preserve"> </w:t>
      </w:r>
      <w:r>
        <w:rPr>
          <w:color w:val="212121"/>
          <w:sz w:val="24"/>
        </w:rPr>
        <w:t>посещаемости</w:t>
      </w:r>
      <w:r>
        <w:rPr>
          <w:color w:val="212121"/>
          <w:spacing w:val="29"/>
          <w:sz w:val="24"/>
        </w:rPr>
        <w:t xml:space="preserve"> </w:t>
      </w:r>
      <w:r>
        <w:rPr>
          <w:color w:val="212121"/>
          <w:sz w:val="24"/>
        </w:rPr>
        <w:t>творческих</w:t>
      </w:r>
      <w:r>
        <w:rPr>
          <w:color w:val="212121"/>
          <w:spacing w:val="30"/>
          <w:sz w:val="24"/>
        </w:rPr>
        <w:t xml:space="preserve"> </w:t>
      </w:r>
      <w:r>
        <w:rPr>
          <w:color w:val="212121"/>
          <w:sz w:val="24"/>
        </w:rPr>
        <w:t>кружков,</w:t>
      </w:r>
      <w:r>
        <w:rPr>
          <w:color w:val="212121"/>
          <w:spacing w:val="27"/>
          <w:sz w:val="24"/>
        </w:rPr>
        <w:t xml:space="preserve"> </w:t>
      </w:r>
      <w:r>
        <w:rPr>
          <w:color w:val="212121"/>
          <w:sz w:val="24"/>
        </w:rPr>
        <w:t>объединений,</w:t>
      </w:r>
      <w:r>
        <w:rPr>
          <w:color w:val="212121"/>
          <w:spacing w:val="30"/>
          <w:sz w:val="24"/>
        </w:rPr>
        <w:t xml:space="preserve"> </w:t>
      </w:r>
      <w:r>
        <w:rPr>
          <w:color w:val="212121"/>
          <w:sz w:val="24"/>
        </w:rPr>
        <w:t>спортивных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секций.</w:t>
      </w:r>
    </w:p>
    <w:p w:rsidR="00C512C1" w:rsidRDefault="00095377">
      <w:pPr>
        <w:pStyle w:val="a5"/>
        <w:numPr>
          <w:ilvl w:val="0"/>
          <w:numId w:val="6"/>
        </w:numPr>
        <w:tabs>
          <w:tab w:val="left" w:pos="1296"/>
        </w:tabs>
        <w:ind w:right="404" w:firstLine="707"/>
        <w:rPr>
          <w:sz w:val="24"/>
        </w:rPr>
      </w:pPr>
      <w:r>
        <w:rPr>
          <w:color w:val="212121"/>
          <w:sz w:val="24"/>
        </w:rPr>
        <w:t>Количественный</w:t>
      </w:r>
      <w:r>
        <w:rPr>
          <w:color w:val="212121"/>
          <w:spacing w:val="5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качественный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рост</w:t>
      </w:r>
      <w:r>
        <w:rPr>
          <w:color w:val="212121"/>
          <w:spacing w:val="6"/>
          <w:sz w:val="24"/>
        </w:rPr>
        <w:t xml:space="preserve"> </w:t>
      </w:r>
      <w:r>
        <w:rPr>
          <w:color w:val="212121"/>
          <w:sz w:val="24"/>
        </w:rPr>
        <w:t>успешно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реализованных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творческих</w:t>
      </w:r>
      <w:r>
        <w:rPr>
          <w:color w:val="212121"/>
          <w:spacing w:val="6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образовательных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проектов.</w:t>
      </w:r>
    </w:p>
    <w:p w:rsidR="00C512C1" w:rsidRDefault="00C512C1">
      <w:pPr>
        <w:rPr>
          <w:sz w:val="24"/>
        </w:rPr>
        <w:sectPr w:rsidR="00C512C1">
          <w:pgSz w:w="11910" w:h="16840"/>
          <w:pgMar w:top="1040" w:right="440" w:bottom="280" w:left="1400" w:header="720" w:footer="720" w:gutter="0"/>
          <w:cols w:space="720"/>
        </w:sectPr>
      </w:pPr>
    </w:p>
    <w:p w:rsidR="00C512C1" w:rsidRDefault="00095377">
      <w:pPr>
        <w:pStyle w:val="a5"/>
        <w:numPr>
          <w:ilvl w:val="0"/>
          <w:numId w:val="6"/>
        </w:numPr>
        <w:tabs>
          <w:tab w:val="left" w:pos="1296"/>
        </w:tabs>
        <w:spacing w:before="68"/>
        <w:ind w:right="408" w:firstLine="707"/>
        <w:rPr>
          <w:sz w:val="24"/>
        </w:rPr>
      </w:pPr>
      <w:r>
        <w:rPr>
          <w:color w:val="212121"/>
          <w:sz w:val="24"/>
        </w:rPr>
        <w:lastRenderedPageBreak/>
        <w:t>Снижение</w:t>
      </w:r>
      <w:r>
        <w:rPr>
          <w:color w:val="212121"/>
          <w:spacing w:val="10"/>
          <w:sz w:val="24"/>
        </w:rPr>
        <w:t xml:space="preserve"> </w:t>
      </w:r>
      <w:r>
        <w:rPr>
          <w:color w:val="212121"/>
          <w:sz w:val="24"/>
        </w:rPr>
        <w:t>числа</w:t>
      </w:r>
      <w:r>
        <w:rPr>
          <w:color w:val="212121"/>
          <w:spacing w:val="11"/>
          <w:sz w:val="24"/>
        </w:rPr>
        <w:t xml:space="preserve"> </w:t>
      </w:r>
      <w:r>
        <w:rPr>
          <w:color w:val="212121"/>
          <w:sz w:val="24"/>
        </w:rPr>
        <w:t>обучающихся,</w:t>
      </w:r>
      <w:r>
        <w:rPr>
          <w:color w:val="212121"/>
          <w:spacing w:val="11"/>
          <w:sz w:val="24"/>
        </w:rPr>
        <w:t xml:space="preserve"> </w:t>
      </w:r>
      <w:r>
        <w:rPr>
          <w:color w:val="212121"/>
          <w:sz w:val="24"/>
        </w:rPr>
        <w:t>состоящих</w:t>
      </w:r>
      <w:r>
        <w:rPr>
          <w:color w:val="212121"/>
          <w:spacing w:val="13"/>
          <w:sz w:val="24"/>
        </w:rPr>
        <w:t xml:space="preserve"> </w:t>
      </w:r>
      <w:r>
        <w:rPr>
          <w:color w:val="212121"/>
          <w:sz w:val="24"/>
        </w:rPr>
        <w:t>на</w:t>
      </w:r>
      <w:r>
        <w:rPr>
          <w:color w:val="212121"/>
          <w:spacing w:val="8"/>
          <w:sz w:val="24"/>
        </w:rPr>
        <w:t xml:space="preserve"> </w:t>
      </w:r>
      <w:proofErr w:type="spellStart"/>
      <w:r>
        <w:rPr>
          <w:color w:val="212121"/>
          <w:sz w:val="24"/>
        </w:rPr>
        <w:t>внутришкольном</w:t>
      </w:r>
      <w:proofErr w:type="spellEnd"/>
      <w:r>
        <w:rPr>
          <w:color w:val="212121"/>
          <w:spacing w:val="13"/>
          <w:sz w:val="24"/>
        </w:rPr>
        <w:t xml:space="preserve"> </w:t>
      </w:r>
      <w:r>
        <w:rPr>
          <w:color w:val="212121"/>
          <w:sz w:val="24"/>
        </w:rPr>
        <w:t>учете</w:t>
      </w:r>
      <w:r>
        <w:rPr>
          <w:color w:val="212121"/>
          <w:spacing w:val="13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11"/>
          <w:sz w:val="24"/>
        </w:rPr>
        <w:t xml:space="preserve"> </w:t>
      </w:r>
      <w:r>
        <w:rPr>
          <w:color w:val="212121"/>
          <w:sz w:val="24"/>
        </w:rPr>
        <w:t>на</w:t>
      </w:r>
      <w:r>
        <w:rPr>
          <w:color w:val="212121"/>
          <w:spacing w:val="12"/>
          <w:sz w:val="24"/>
        </w:rPr>
        <w:t xml:space="preserve"> </w:t>
      </w:r>
      <w:r>
        <w:rPr>
          <w:color w:val="212121"/>
          <w:sz w:val="24"/>
        </w:rPr>
        <w:t>учете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комиссии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по делам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несовершеннолетних,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защита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их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прав.</w:t>
      </w:r>
    </w:p>
    <w:p w:rsidR="00C512C1" w:rsidRDefault="00095377">
      <w:pPr>
        <w:pStyle w:val="a5"/>
        <w:numPr>
          <w:ilvl w:val="0"/>
          <w:numId w:val="6"/>
        </w:numPr>
        <w:tabs>
          <w:tab w:val="left" w:pos="1296"/>
        </w:tabs>
        <w:spacing w:before="1"/>
        <w:ind w:right="405" w:firstLine="707"/>
        <w:rPr>
          <w:sz w:val="24"/>
        </w:rPr>
      </w:pPr>
      <w:r>
        <w:rPr>
          <w:color w:val="212121"/>
          <w:sz w:val="24"/>
        </w:rPr>
        <w:t>Снижение</w:t>
      </w:r>
      <w:r>
        <w:rPr>
          <w:color w:val="212121"/>
          <w:spacing w:val="11"/>
          <w:sz w:val="24"/>
        </w:rPr>
        <w:t xml:space="preserve"> </w:t>
      </w:r>
      <w:r>
        <w:rPr>
          <w:color w:val="212121"/>
          <w:sz w:val="24"/>
        </w:rPr>
        <w:t>количества</w:t>
      </w:r>
      <w:r>
        <w:rPr>
          <w:color w:val="212121"/>
          <w:spacing w:val="14"/>
          <w:sz w:val="24"/>
        </w:rPr>
        <w:t xml:space="preserve"> </w:t>
      </w:r>
      <w:r>
        <w:rPr>
          <w:color w:val="212121"/>
          <w:sz w:val="24"/>
        </w:rPr>
        <w:t>жалоб</w:t>
      </w:r>
      <w:r>
        <w:rPr>
          <w:color w:val="212121"/>
          <w:spacing w:val="12"/>
          <w:sz w:val="24"/>
        </w:rPr>
        <w:t xml:space="preserve"> </w:t>
      </w:r>
      <w:r>
        <w:rPr>
          <w:color w:val="212121"/>
          <w:sz w:val="24"/>
        </w:rPr>
        <w:t>от</w:t>
      </w:r>
      <w:r>
        <w:rPr>
          <w:color w:val="212121"/>
          <w:spacing w:val="12"/>
          <w:sz w:val="24"/>
        </w:rPr>
        <w:t xml:space="preserve"> </w:t>
      </w:r>
      <w:r>
        <w:rPr>
          <w:color w:val="212121"/>
          <w:sz w:val="24"/>
        </w:rPr>
        <w:t>родителей</w:t>
      </w:r>
      <w:r>
        <w:rPr>
          <w:color w:val="212121"/>
          <w:spacing w:val="14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12"/>
          <w:sz w:val="24"/>
        </w:rPr>
        <w:t xml:space="preserve"> </w:t>
      </w:r>
      <w:r>
        <w:rPr>
          <w:color w:val="212121"/>
          <w:sz w:val="24"/>
        </w:rPr>
        <w:t>педагогов,</w:t>
      </w:r>
      <w:r>
        <w:rPr>
          <w:color w:val="212121"/>
          <w:spacing w:val="12"/>
          <w:sz w:val="24"/>
        </w:rPr>
        <w:t xml:space="preserve"> </w:t>
      </w:r>
      <w:r>
        <w:rPr>
          <w:color w:val="212121"/>
          <w:sz w:val="24"/>
        </w:rPr>
        <w:t>связанных</w:t>
      </w:r>
      <w:r>
        <w:rPr>
          <w:color w:val="212121"/>
          <w:spacing w:val="14"/>
          <w:sz w:val="24"/>
        </w:rPr>
        <w:t xml:space="preserve"> </w:t>
      </w:r>
      <w:r>
        <w:rPr>
          <w:color w:val="212121"/>
          <w:sz w:val="24"/>
        </w:rPr>
        <w:t>с</w:t>
      </w:r>
      <w:r>
        <w:rPr>
          <w:color w:val="212121"/>
          <w:spacing w:val="11"/>
          <w:sz w:val="24"/>
        </w:rPr>
        <w:t xml:space="preserve"> </w:t>
      </w:r>
      <w:r>
        <w:rPr>
          <w:color w:val="212121"/>
          <w:sz w:val="24"/>
        </w:rPr>
        <w:t>социальной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незащищенностью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конфликтами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внутри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коллектива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обучающихся.</w:t>
      </w:r>
    </w:p>
    <w:p w:rsidR="00C512C1" w:rsidRDefault="00C512C1">
      <w:pPr>
        <w:pStyle w:val="a3"/>
        <w:spacing w:before="11"/>
        <w:ind w:left="0" w:firstLine="0"/>
        <w:rPr>
          <w:sz w:val="36"/>
        </w:rPr>
      </w:pPr>
    </w:p>
    <w:p w:rsidR="00C512C1" w:rsidRDefault="001561F6">
      <w:pPr>
        <w:pStyle w:val="a3"/>
        <w:ind w:left="1010" w:firstLine="0"/>
      </w:pPr>
      <w:r>
        <w:pict>
          <v:rect id="_x0000_s1108" style="position:absolute;left:0;text-align:left;margin-left:245.1pt;margin-top:75.4pt;width:3pt;height:14.15pt;z-index:-16670208;mso-position-horizontal-relative:page" fillcolor="#ffc" stroked="f">
            <w10:wrap anchorx="page"/>
          </v:rect>
        </w:pict>
      </w:r>
      <w:r>
        <w:pict>
          <v:rect id="_x0000_s1107" style="position:absolute;left:0;text-align:left;margin-left:536.85pt;margin-top:103.15pt;width:3pt;height:14.2pt;z-index:-16669184;mso-position-horizontal-relative:page" fillcolor="#ffc" stroked="f">
            <w10:wrap anchorx="page"/>
          </v:rect>
        </w:pict>
      </w:r>
      <w:r>
        <w:pict>
          <v:rect id="_x0000_s1106" style="position:absolute;left:0;text-align:left;margin-left:512.85pt;margin-top:116.95pt;width:3pt;height:14.15pt;z-index:-16668672;mso-position-horizontal-relative:page" fillcolor="#ffc" stroked="f">
            <w10:wrap anchorx="page"/>
          </v:rect>
        </w:pict>
      </w:r>
      <w:r>
        <w:pict>
          <v:rect id="_x0000_s1105" style="position:absolute;left:0;text-align:left;margin-left:461.85pt;margin-top:130.65pt;width:3pt;height:14.15pt;z-index:-16668160;mso-position-horizontal-relative:page" fillcolor="#ffc" stroked="f">
            <w10:wrap anchorx="page"/>
          </v:rect>
        </w:pict>
      </w:r>
      <w:r w:rsidR="00095377">
        <w:rPr>
          <w:color w:val="212121"/>
        </w:rPr>
        <w:t>Характеристика</w:t>
      </w:r>
      <w:r w:rsidR="00095377">
        <w:rPr>
          <w:color w:val="212121"/>
          <w:spacing w:val="-1"/>
        </w:rPr>
        <w:t xml:space="preserve"> </w:t>
      </w:r>
      <w:r w:rsidR="00095377">
        <w:rPr>
          <w:color w:val="212121"/>
        </w:rPr>
        <w:t>участников</w:t>
      </w:r>
    </w:p>
    <w:p w:rsidR="00C512C1" w:rsidRDefault="00C512C1">
      <w:pPr>
        <w:pStyle w:val="a3"/>
        <w:spacing w:before="7"/>
        <w:ind w:left="0" w:firstLine="0"/>
        <w:rPr>
          <w:sz w:val="13"/>
        </w:rPr>
      </w:pPr>
    </w:p>
    <w:tbl>
      <w:tblPr>
        <w:tblStyle w:val="TableNormal"/>
        <w:tblW w:w="0" w:type="auto"/>
        <w:tblInd w:w="23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4558"/>
        <w:gridCol w:w="4947"/>
      </w:tblGrid>
      <w:tr w:rsidR="00C512C1">
        <w:trPr>
          <w:trHeight w:val="426"/>
        </w:trPr>
        <w:tc>
          <w:tcPr>
            <w:tcW w:w="4558" w:type="dxa"/>
          </w:tcPr>
          <w:p w:rsidR="00C512C1" w:rsidRDefault="00095377">
            <w:pPr>
              <w:pStyle w:val="TableParagraph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4947" w:type="dxa"/>
          </w:tcPr>
          <w:p w:rsidR="00C512C1" w:rsidRDefault="00095377">
            <w:pPr>
              <w:pStyle w:val="TableParagraph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C512C1">
        <w:trPr>
          <w:trHeight w:val="4490"/>
        </w:trPr>
        <w:tc>
          <w:tcPr>
            <w:tcW w:w="4558" w:type="dxa"/>
          </w:tcPr>
          <w:p w:rsidR="00C512C1" w:rsidRDefault="00095377">
            <w:pPr>
              <w:pStyle w:val="TableParagraph"/>
              <w:spacing w:before="71"/>
              <w:ind w:right="1098"/>
              <w:rPr>
                <w:sz w:val="24"/>
              </w:rPr>
            </w:pPr>
            <w:r>
              <w:rPr>
                <w:sz w:val="24"/>
              </w:rPr>
              <w:t>Активный ученик, 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организаторскими</w:t>
            </w:r>
          </w:p>
          <w:p w:rsidR="00C512C1" w:rsidRDefault="0009537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качествами,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нетривиальностью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C512C1" w:rsidRDefault="00095377">
            <w:pPr>
              <w:pStyle w:val="TableParagraph"/>
              <w:spacing w:before="154" w:line="237" w:lineRule="auto"/>
              <w:ind w:right="695"/>
              <w:rPr>
                <w:sz w:val="24"/>
              </w:rPr>
            </w:pPr>
            <w:r>
              <w:rPr>
                <w:sz w:val="24"/>
              </w:rPr>
              <w:t>Ученик, демонстрирующий высокие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</w:p>
          <w:p w:rsidR="00C512C1" w:rsidRDefault="00095377">
            <w:pPr>
              <w:pStyle w:val="TableParagraph"/>
              <w:spacing w:before="156" w:line="237" w:lineRule="auto"/>
              <w:ind w:right="419"/>
              <w:rPr>
                <w:sz w:val="24"/>
              </w:rPr>
            </w:pPr>
            <w:r>
              <w:rPr>
                <w:sz w:val="24"/>
              </w:rPr>
              <w:t>Победитель школьных и региональных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соревнований.</w:t>
            </w:r>
          </w:p>
          <w:p w:rsidR="00C512C1" w:rsidRDefault="00095377">
            <w:pPr>
              <w:pStyle w:val="TableParagraph"/>
              <w:spacing w:before="152"/>
              <w:ind w:right="233"/>
              <w:rPr>
                <w:sz w:val="24"/>
              </w:rPr>
            </w:pPr>
            <w:r>
              <w:rPr>
                <w:sz w:val="24"/>
              </w:rPr>
              <w:t>Лидер класса или параллели,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C512C1" w:rsidRDefault="00095377">
            <w:pPr>
              <w:pStyle w:val="TableParagraph"/>
              <w:spacing w:before="152"/>
              <w:ind w:right="677"/>
              <w:rPr>
                <w:sz w:val="24"/>
              </w:rPr>
            </w:pPr>
            <w:r>
              <w:rPr>
                <w:sz w:val="24"/>
              </w:rPr>
              <w:t>Возможный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детско-юношеских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  <w:tc>
          <w:tcPr>
            <w:tcW w:w="4947" w:type="dxa"/>
          </w:tcPr>
          <w:p w:rsidR="00C512C1" w:rsidRDefault="0009537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Социально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ценностно-</w:t>
            </w:r>
          </w:p>
          <w:p w:rsidR="00C512C1" w:rsidRDefault="00095377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дезориентированный обучающийся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низкой по отношению к наставнику ступени,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демонстрирующий неудовлетворительные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 результаты или проблемы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512C1" w:rsidRDefault="0009537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отстраненный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  <w:p w:rsidR="00C512C1" w:rsidRDefault="00095377">
            <w:pPr>
              <w:pStyle w:val="TableParagraph"/>
              <w:spacing w:before="151"/>
              <w:ind w:right="246"/>
              <w:rPr>
                <w:sz w:val="24"/>
              </w:rPr>
            </w:pPr>
            <w:r>
              <w:rPr>
                <w:sz w:val="24"/>
              </w:rPr>
              <w:t>Обучающийся с особыми образовательными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потребностями, нуждающийся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поддержке или ресурсах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обмена мнениями и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</w:tr>
    </w:tbl>
    <w:p w:rsidR="00C512C1" w:rsidRDefault="00C512C1">
      <w:pPr>
        <w:pStyle w:val="a3"/>
        <w:spacing w:before="2"/>
        <w:ind w:left="0" w:firstLine="0"/>
        <w:rPr>
          <w:sz w:val="36"/>
        </w:rPr>
      </w:pPr>
    </w:p>
    <w:p w:rsidR="00C512C1" w:rsidRDefault="001561F6">
      <w:pPr>
        <w:pStyle w:val="a3"/>
        <w:ind w:left="1010" w:firstLine="0"/>
      </w:pPr>
      <w:r>
        <w:pict>
          <v:rect id="_x0000_s1104" style="position:absolute;left:0;text-align:left;margin-left:250pt;margin-top:-60.8pt;width:3pt;height:14.15pt;z-index:-16669696;mso-position-horizontal-relative:page" fillcolor="#ffc" stroked="f">
            <w10:wrap anchorx="page"/>
          </v:rect>
        </w:pict>
      </w:r>
      <w:r>
        <w:pict>
          <v:rect id="_x0000_s1103" style="position:absolute;left:0;text-align:left;margin-left:470.85pt;margin-top:-124.8pt;width:3pt;height:14.15pt;z-index:-16667648;mso-position-horizontal-relative:page" fillcolor="#ffc" stroked="f">
            <w10:wrap anchorx="page"/>
          </v:rect>
        </w:pict>
      </w:r>
      <w:r>
        <w:pict>
          <v:rect id="_x0000_s1102" style="position:absolute;left:0;text-align:left;margin-left:167.8pt;margin-top:48.3pt;width:3pt;height:13.7pt;z-index:-16667136;mso-position-horizontal-relative:page" fillcolor="#ffc" stroked="f">
            <w10:wrap anchorx="page"/>
          </v:rect>
        </w:pict>
      </w:r>
      <w:r>
        <w:pict>
          <v:rect id="_x0000_s1101" style="position:absolute;left:0;text-align:left;margin-left:132pt;margin-top:91.6pt;width:3pt;height:13.7pt;z-index:-16666624;mso-position-horizontal-relative:page" fillcolor="#ffc" stroked="f">
            <w10:wrap anchorx="page"/>
          </v:rect>
        </w:pict>
      </w:r>
      <w:r>
        <w:pict>
          <v:rect id="_x0000_s1100" style="position:absolute;left:0;text-align:left;margin-left:479.6pt;margin-top:91.6pt;width:3pt;height:13.8pt;z-index:-16666112;mso-position-horizontal-relative:page" fillcolor="#ffc" stroked="f">
            <w10:wrap anchorx="page"/>
          </v:rect>
        </w:pict>
      </w:r>
      <w:r w:rsidR="00095377">
        <w:rPr>
          <w:color w:val="212121"/>
        </w:rPr>
        <w:t>Формы</w:t>
      </w:r>
      <w:r w:rsidR="00095377">
        <w:rPr>
          <w:color w:val="212121"/>
          <w:spacing w:val="-5"/>
        </w:rPr>
        <w:t xml:space="preserve"> </w:t>
      </w:r>
      <w:r w:rsidR="00095377">
        <w:rPr>
          <w:color w:val="212121"/>
        </w:rPr>
        <w:t>взаимодействия</w:t>
      </w:r>
      <w:r w:rsidR="00095377">
        <w:rPr>
          <w:color w:val="212121"/>
          <w:spacing w:val="-1"/>
        </w:rPr>
        <w:t xml:space="preserve"> </w:t>
      </w:r>
      <w:r w:rsidR="00095377">
        <w:rPr>
          <w:color w:val="212121"/>
        </w:rPr>
        <w:t>наставников</w:t>
      </w:r>
      <w:r w:rsidR="00095377">
        <w:rPr>
          <w:color w:val="212121"/>
          <w:spacing w:val="-2"/>
        </w:rPr>
        <w:t xml:space="preserve"> </w:t>
      </w:r>
      <w:r w:rsidR="00095377">
        <w:rPr>
          <w:color w:val="212121"/>
        </w:rPr>
        <w:t>и</w:t>
      </w:r>
      <w:r w:rsidR="00095377">
        <w:rPr>
          <w:color w:val="212121"/>
          <w:spacing w:val="-1"/>
        </w:rPr>
        <w:t xml:space="preserve"> </w:t>
      </w:r>
      <w:r w:rsidR="00095377">
        <w:rPr>
          <w:color w:val="212121"/>
        </w:rPr>
        <w:t>наставляемых</w:t>
      </w:r>
    </w:p>
    <w:p w:rsidR="00C512C1" w:rsidRDefault="00C512C1">
      <w:pPr>
        <w:pStyle w:val="a3"/>
        <w:spacing w:before="10"/>
        <w:ind w:left="0" w:firstLine="0"/>
        <w:rPr>
          <w:sz w:val="13"/>
        </w:rPr>
      </w:pPr>
    </w:p>
    <w:tbl>
      <w:tblPr>
        <w:tblStyle w:val="TableNormal"/>
        <w:tblW w:w="0" w:type="auto"/>
        <w:tblInd w:w="23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4513"/>
        <w:gridCol w:w="4993"/>
      </w:tblGrid>
      <w:tr w:rsidR="00C512C1">
        <w:trPr>
          <w:trHeight w:val="424"/>
        </w:trPr>
        <w:tc>
          <w:tcPr>
            <w:tcW w:w="4513" w:type="dxa"/>
          </w:tcPr>
          <w:p w:rsidR="00C512C1" w:rsidRDefault="00095377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</w:tc>
        <w:tc>
          <w:tcPr>
            <w:tcW w:w="4993" w:type="dxa"/>
          </w:tcPr>
          <w:p w:rsidR="00C512C1" w:rsidRDefault="00095377">
            <w:pPr>
              <w:pStyle w:val="TableParagraph"/>
              <w:spacing w:before="73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C512C1">
        <w:trPr>
          <w:trHeight w:val="853"/>
        </w:trPr>
        <w:tc>
          <w:tcPr>
            <w:tcW w:w="4513" w:type="dxa"/>
          </w:tcPr>
          <w:p w:rsidR="00C512C1" w:rsidRDefault="0009537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«Успевающий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неуспевающий»</w:t>
            </w:r>
          </w:p>
        </w:tc>
        <w:tc>
          <w:tcPr>
            <w:tcW w:w="4993" w:type="dxa"/>
          </w:tcPr>
          <w:p w:rsidR="00C512C1" w:rsidRDefault="00095377">
            <w:pPr>
              <w:pStyle w:val="TableParagraph"/>
              <w:spacing w:before="73" w:line="237" w:lineRule="auto"/>
              <w:ind w:left="73" w:right="958"/>
              <w:rPr>
                <w:sz w:val="24"/>
              </w:rPr>
            </w:pPr>
            <w:r>
              <w:rPr>
                <w:sz w:val="24"/>
              </w:rPr>
              <w:t>Достижение лучших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  <w:tr w:rsidR="00C512C1">
        <w:trPr>
          <w:trHeight w:val="1404"/>
        </w:trPr>
        <w:tc>
          <w:tcPr>
            <w:tcW w:w="4513" w:type="dxa"/>
          </w:tcPr>
          <w:p w:rsidR="00C512C1" w:rsidRDefault="00095377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«Лидер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пассивный»</w:t>
            </w:r>
          </w:p>
        </w:tc>
        <w:tc>
          <w:tcPr>
            <w:tcW w:w="4993" w:type="dxa"/>
          </w:tcPr>
          <w:p w:rsidR="00C512C1" w:rsidRDefault="00095377">
            <w:pPr>
              <w:pStyle w:val="TableParagraph"/>
              <w:spacing w:before="68"/>
              <w:ind w:left="73" w:right="125"/>
              <w:rPr>
                <w:sz w:val="24"/>
              </w:rPr>
            </w:pPr>
            <w:r>
              <w:rPr>
                <w:sz w:val="24"/>
              </w:rPr>
              <w:t>Психоэмоциональная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коллективе или с развитием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коммуникационных, творческих, лидерских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</w:tr>
      <w:tr w:rsidR="00C512C1">
        <w:trPr>
          <w:trHeight w:val="575"/>
        </w:trPr>
        <w:tc>
          <w:tcPr>
            <w:tcW w:w="4513" w:type="dxa"/>
          </w:tcPr>
          <w:p w:rsidR="00C512C1" w:rsidRDefault="00095377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«Равный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равному»</w:t>
            </w:r>
          </w:p>
        </w:tc>
        <w:tc>
          <w:tcPr>
            <w:tcW w:w="4993" w:type="dxa"/>
          </w:tcPr>
          <w:p w:rsidR="00C512C1" w:rsidRDefault="00095377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</w:tc>
      </w:tr>
      <w:tr w:rsidR="00C512C1">
        <w:trPr>
          <w:trHeight w:val="575"/>
        </w:trPr>
        <w:tc>
          <w:tcPr>
            <w:tcW w:w="4513" w:type="dxa"/>
          </w:tcPr>
          <w:p w:rsidR="00C512C1" w:rsidRDefault="00095377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«Адаптированный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неадаптированный»</w:t>
            </w:r>
          </w:p>
        </w:tc>
        <w:tc>
          <w:tcPr>
            <w:tcW w:w="4993" w:type="dxa"/>
          </w:tcPr>
          <w:p w:rsidR="00C512C1" w:rsidRDefault="00095377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</w:tbl>
    <w:p w:rsidR="00C512C1" w:rsidRDefault="00C512C1">
      <w:pPr>
        <w:pStyle w:val="a3"/>
        <w:spacing w:before="5"/>
        <w:ind w:left="0" w:firstLine="0"/>
        <w:rPr>
          <w:sz w:val="36"/>
        </w:rPr>
      </w:pPr>
    </w:p>
    <w:p w:rsidR="00C512C1" w:rsidRDefault="001561F6">
      <w:pPr>
        <w:pStyle w:val="a3"/>
        <w:ind w:left="1010" w:firstLine="0"/>
      </w:pPr>
      <w:r>
        <w:pict>
          <v:rect id="_x0000_s1099" style="position:absolute;left:0;text-align:left;margin-left:138.6pt;margin-top:-76.3pt;width:3pt;height:13.7pt;z-index:-16665600;mso-position-horizontal-relative:page" fillcolor="#ffc" stroked="f">
            <w10:wrap anchorx="page"/>
          </v:rect>
        </w:pict>
      </w:r>
      <w:r>
        <w:pict>
          <v:rect id="_x0000_s1098" style="position:absolute;left:0;text-align:left;margin-left:419.1pt;margin-top:-76.3pt;width:3pt;height:13.7pt;z-index:-16665088;mso-position-horizontal-relative:page" fillcolor="#ffc" stroked="f">
            <w10:wrap anchorx="page"/>
          </v:rect>
        </w:pict>
      </w:r>
      <w:r>
        <w:pict>
          <v:rect id="_x0000_s1097" style="position:absolute;left:0;text-align:left;margin-left:463.25pt;margin-top:-46.75pt;width:3pt;height:13.7pt;z-index:-16664576;mso-position-horizontal-relative:page" fillcolor="#ffc" stroked="f">
            <w10:wrap anchorx="page"/>
          </v:rect>
        </w:pict>
      </w:r>
      <w:r>
        <w:pict>
          <v:rect id="_x0000_s1096" style="position:absolute;left:0;text-align:left;margin-left:291.4pt;margin-top:91.6pt;width:3pt;height:13.8pt;z-index:-16664064;mso-position-horizontal-relative:page" fillcolor="#ffc" stroked="f">
            <w10:wrap anchorx="page"/>
          </v:rect>
        </w:pict>
      </w:r>
      <w:r w:rsidR="00095377">
        <w:rPr>
          <w:color w:val="212121"/>
        </w:rPr>
        <w:t>Механизм</w:t>
      </w:r>
      <w:r w:rsidR="00095377">
        <w:rPr>
          <w:color w:val="212121"/>
          <w:spacing w:val="-3"/>
        </w:rPr>
        <w:t xml:space="preserve"> </w:t>
      </w:r>
      <w:r w:rsidR="00095377">
        <w:rPr>
          <w:color w:val="212121"/>
        </w:rPr>
        <w:t>реализации</w:t>
      </w:r>
    </w:p>
    <w:p w:rsidR="00C512C1" w:rsidRDefault="00C512C1">
      <w:pPr>
        <w:pStyle w:val="a3"/>
        <w:spacing w:before="7"/>
        <w:ind w:left="0" w:firstLine="0"/>
        <w:rPr>
          <w:sz w:val="13"/>
        </w:rPr>
      </w:pPr>
    </w:p>
    <w:tbl>
      <w:tblPr>
        <w:tblStyle w:val="TableNormal"/>
        <w:tblW w:w="0" w:type="auto"/>
        <w:tblInd w:w="23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5519"/>
        <w:gridCol w:w="3987"/>
      </w:tblGrid>
      <w:tr w:rsidR="00C512C1">
        <w:trPr>
          <w:trHeight w:val="426"/>
        </w:trPr>
        <w:tc>
          <w:tcPr>
            <w:tcW w:w="5519" w:type="dxa"/>
          </w:tcPr>
          <w:p w:rsidR="00C512C1" w:rsidRDefault="00095377">
            <w:pPr>
              <w:pStyle w:val="TableParagraph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3987" w:type="dxa"/>
          </w:tcPr>
          <w:p w:rsidR="00C512C1" w:rsidRDefault="00095377">
            <w:pPr>
              <w:pStyle w:val="TableParagraph"/>
              <w:spacing w:before="75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C512C1">
        <w:trPr>
          <w:trHeight w:val="851"/>
        </w:trPr>
        <w:tc>
          <w:tcPr>
            <w:tcW w:w="5519" w:type="dxa"/>
          </w:tcPr>
          <w:p w:rsidR="00C512C1" w:rsidRDefault="00095377">
            <w:pPr>
              <w:pStyle w:val="TableParagraph"/>
              <w:spacing w:before="71" w:line="275" w:lineRule="exact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 w:rsidR="00C512C1" w:rsidRDefault="0009537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«Ученик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ученик»</w:t>
            </w:r>
          </w:p>
        </w:tc>
        <w:tc>
          <w:tcPr>
            <w:tcW w:w="3987" w:type="dxa"/>
          </w:tcPr>
          <w:p w:rsidR="00C512C1" w:rsidRDefault="00095377">
            <w:pPr>
              <w:pStyle w:val="TableParagraph"/>
              <w:spacing w:before="69"/>
              <w:ind w:left="73"/>
              <w:rPr>
                <w:sz w:val="24"/>
              </w:rPr>
            </w:pPr>
            <w:r>
              <w:rPr>
                <w:sz w:val="24"/>
              </w:rPr>
              <w:t>Ученическая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</w:p>
        </w:tc>
      </w:tr>
      <w:tr w:rsidR="00C512C1">
        <w:trPr>
          <w:trHeight w:val="426"/>
        </w:trPr>
        <w:tc>
          <w:tcPr>
            <w:tcW w:w="5519" w:type="dxa"/>
          </w:tcPr>
          <w:p w:rsidR="00C512C1" w:rsidRDefault="0009537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активных</w:t>
            </w:r>
          </w:p>
        </w:tc>
        <w:tc>
          <w:tcPr>
            <w:tcW w:w="3987" w:type="dxa"/>
          </w:tcPr>
          <w:p w:rsidR="00C512C1" w:rsidRDefault="00095377">
            <w:pPr>
              <w:pStyle w:val="TableParagraph"/>
              <w:spacing w:before="71"/>
              <w:ind w:left="73"/>
              <w:rPr>
                <w:sz w:val="24"/>
              </w:rPr>
            </w:pPr>
            <w:r>
              <w:rPr>
                <w:sz w:val="24"/>
              </w:rPr>
              <w:t>Анкетирование.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Собеседование.</w:t>
            </w:r>
          </w:p>
        </w:tc>
      </w:tr>
    </w:tbl>
    <w:p w:rsidR="00C512C1" w:rsidRDefault="00C512C1">
      <w:pPr>
        <w:rPr>
          <w:sz w:val="24"/>
        </w:rPr>
        <w:sectPr w:rsidR="00C512C1">
          <w:pgSz w:w="11910" w:h="16840"/>
          <w:pgMar w:top="1040" w:right="4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5519"/>
        <w:gridCol w:w="3987"/>
      </w:tblGrid>
      <w:tr w:rsidR="00C512C1">
        <w:trPr>
          <w:trHeight w:val="427"/>
        </w:trPr>
        <w:tc>
          <w:tcPr>
            <w:tcW w:w="5519" w:type="dxa"/>
          </w:tcPr>
          <w:p w:rsidR="00C512C1" w:rsidRDefault="00095377">
            <w:pPr>
              <w:pStyle w:val="TableParagraph"/>
              <w:spacing w:before="7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Этапы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3987" w:type="dxa"/>
          </w:tcPr>
          <w:p w:rsidR="00C512C1" w:rsidRDefault="00095377">
            <w:pPr>
              <w:pStyle w:val="TableParagraph"/>
              <w:spacing w:before="70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C512C1">
        <w:trPr>
          <w:trHeight w:val="575"/>
        </w:trPr>
        <w:tc>
          <w:tcPr>
            <w:tcW w:w="5519" w:type="dxa"/>
          </w:tcPr>
          <w:p w:rsidR="00C512C1" w:rsidRDefault="00095377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</w:p>
        </w:tc>
        <w:tc>
          <w:tcPr>
            <w:tcW w:w="3987" w:type="dxa"/>
          </w:tcPr>
          <w:p w:rsidR="00C512C1" w:rsidRDefault="00095377">
            <w:pPr>
              <w:pStyle w:val="TableParagraph"/>
              <w:spacing w:before="63"/>
              <w:ind w:left="73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</w:tr>
      <w:tr w:rsidR="00C512C1">
        <w:trPr>
          <w:trHeight w:val="577"/>
        </w:trPr>
        <w:tc>
          <w:tcPr>
            <w:tcW w:w="5519" w:type="dxa"/>
          </w:tcPr>
          <w:p w:rsidR="00C512C1" w:rsidRDefault="00095377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3987" w:type="dxa"/>
          </w:tcPr>
          <w:p w:rsidR="00C512C1" w:rsidRDefault="00095377">
            <w:pPr>
              <w:pStyle w:val="TableParagraph"/>
              <w:spacing w:before="63"/>
              <w:ind w:left="73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куратором</w:t>
            </w:r>
          </w:p>
        </w:tc>
      </w:tr>
      <w:tr w:rsidR="00C512C1">
        <w:trPr>
          <w:trHeight w:val="1955"/>
        </w:trPr>
        <w:tc>
          <w:tcPr>
            <w:tcW w:w="5519" w:type="dxa"/>
          </w:tcPr>
          <w:p w:rsidR="00C512C1" w:rsidRDefault="00095377">
            <w:pPr>
              <w:pStyle w:val="TableParagraph"/>
              <w:spacing w:before="63"/>
              <w:ind w:right="259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 имеющих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 потребности, низкую 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мотивацию, проблемы с адаптацией в коллективе,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сообщество</w:t>
            </w:r>
            <w:r w:rsidRPr="00095377">
              <w:rPr>
                <w:spacing w:val="-1"/>
                <w:sz w:val="24"/>
                <w:shd w:val="clear" w:color="auto" w:fill="FFFFFF" w:themeFill="background1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512C1" w:rsidRDefault="00095377">
            <w:pPr>
              <w:pStyle w:val="TableParagraph"/>
              <w:spacing w:before="2" w:line="237" w:lineRule="auto"/>
              <w:ind w:right="1018"/>
              <w:rPr>
                <w:sz w:val="24"/>
              </w:rPr>
            </w:pPr>
            <w:r>
              <w:rPr>
                <w:sz w:val="24"/>
              </w:rPr>
              <w:t>желающих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добровольно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принять участие</w:t>
            </w:r>
            <w:r w:rsidRPr="00095377">
              <w:rPr>
                <w:spacing w:val="-5"/>
                <w:sz w:val="24"/>
                <w:shd w:val="clear" w:color="auto" w:fill="FFFFFF" w:themeFill="background1"/>
              </w:rPr>
              <w:t xml:space="preserve"> </w:t>
            </w:r>
            <w:r w:rsidRPr="00095377">
              <w:rPr>
                <w:sz w:val="24"/>
                <w:shd w:val="clear" w:color="auto" w:fill="FFFFFF" w:themeFill="background1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3987" w:type="dxa"/>
          </w:tcPr>
          <w:p w:rsidR="00C512C1" w:rsidRDefault="00095377">
            <w:pPr>
              <w:pStyle w:val="TableParagraph"/>
              <w:spacing w:before="65" w:line="237" w:lineRule="auto"/>
              <w:ind w:left="73" w:right="295"/>
              <w:rPr>
                <w:sz w:val="24"/>
              </w:rPr>
            </w:pPr>
            <w:r>
              <w:rPr>
                <w:sz w:val="24"/>
              </w:rPr>
              <w:t>Анкетирование. Листы опроса.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</w:tr>
      <w:tr w:rsidR="00C512C1">
        <w:trPr>
          <w:trHeight w:val="851"/>
        </w:trPr>
        <w:tc>
          <w:tcPr>
            <w:tcW w:w="5519" w:type="dxa"/>
          </w:tcPr>
          <w:p w:rsidR="00C512C1" w:rsidRDefault="00095377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3987" w:type="dxa"/>
          </w:tcPr>
          <w:p w:rsidR="00C512C1" w:rsidRDefault="00095377">
            <w:pPr>
              <w:pStyle w:val="TableParagraph"/>
              <w:spacing w:before="65" w:line="237" w:lineRule="auto"/>
              <w:ind w:left="73" w:right="331"/>
              <w:rPr>
                <w:sz w:val="24"/>
              </w:rPr>
            </w:pPr>
            <w:r>
              <w:rPr>
                <w:sz w:val="24"/>
              </w:rPr>
              <w:t>После личных встреч, обсуждения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Назначается куратором</w:t>
            </w:r>
          </w:p>
        </w:tc>
      </w:tr>
      <w:tr w:rsidR="00C512C1">
        <w:trPr>
          <w:trHeight w:val="1679"/>
        </w:trPr>
        <w:tc>
          <w:tcPr>
            <w:tcW w:w="5519" w:type="dxa"/>
          </w:tcPr>
          <w:p w:rsidR="00C512C1" w:rsidRDefault="00095377">
            <w:pPr>
              <w:pStyle w:val="TableParagraph"/>
              <w:spacing w:before="65"/>
              <w:ind w:right="274"/>
              <w:rPr>
                <w:sz w:val="24"/>
              </w:rPr>
            </w:pPr>
            <w:r>
              <w:rPr>
                <w:sz w:val="24"/>
              </w:rPr>
              <w:t>Наставляемый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улучшает 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осознанность</w:t>
            </w:r>
          </w:p>
        </w:tc>
        <w:tc>
          <w:tcPr>
            <w:tcW w:w="3987" w:type="dxa"/>
          </w:tcPr>
          <w:p w:rsidR="00C512C1" w:rsidRDefault="00095377">
            <w:pPr>
              <w:pStyle w:val="TableParagraph"/>
              <w:spacing w:before="65"/>
              <w:ind w:left="73" w:right="59"/>
              <w:rPr>
                <w:sz w:val="24"/>
              </w:rPr>
            </w:pPr>
            <w:r>
              <w:rPr>
                <w:sz w:val="24"/>
              </w:rPr>
              <w:t>Предоставление 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взаимодействия (проект,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улучшение показателей). Улучшение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</w:p>
        </w:tc>
      </w:tr>
      <w:tr w:rsidR="00C512C1">
        <w:trPr>
          <w:trHeight w:val="854"/>
        </w:trPr>
        <w:tc>
          <w:tcPr>
            <w:tcW w:w="5519" w:type="dxa"/>
          </w:tcPr>
          <w:p w:rsidR="00C512C1" w:rsidRDefault="00095377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 w:rsidRPr="00095377">
              <w:rPr>
                <w:sz w:val="24"/>
                <w:shd w:val="clear" w:color="auto" w:fill="FFFFFF" w:themeFill="background1"/>
              </w:rPr>
              <w:t>формы</w:t>
            </w:r>
            <w:r w:rsidRPr="00095377">
              <w:rPr>
                <w:spacing w:val="-3"/>
                <w:sz w:val="24"/>
                <w:shd w:val="clear" w:color="auto" w:fill="FFFFFF" w:themeFill="background1"/>
              </w:rPr>
              <w:t xml:space="preserve"> </w:t>
            </w:r>
            <w:r w:rsidRPr="00095377">
              <w:rPr>
                <w:sz w:val="24"/>
                <w:shd w:val="clear" w:color="auto" w:fill="FFFFFF" w:themeFill="background1"/>
              </w:rPr>
              <w:t>н</w:t>
            </w:r>
            <w:r>
              <w:rPr>
                <w:sz w:val="24"/>
              </w:rPr>
              <w:t>аставничества</w:t>
            </w:r>
          </w:p>
        </w:tc>
        <w:tc>
          <w:tcPr>
            <w:tcW w:w="3987" w:type="dxa"/>
          </w:tcPr>
          <w:p w:rsidR="00C512C1" w:rsidRDefault="00095377">
            <w:pPr>
              <w:pStyle w:val="TableParagraph"/>
              <w:spacing w:before="67" w:line="237" w:lineRule="auto"/>
              <w:ind w:left="73" w:right="267"/>
              <w:rPr>
                <w:sz w:val="24"/>
              </w:rPr>
            </w:pPr>
            <w:r>
              <w:rPr>
                <w:sz w:val="24"/>
              </w:rPr>
              <w:t>Анализ эффективности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C512C1">
        <w:trPr>
          <w:trHeight w:val="1127"/>
        </w:trPr>
        <w:tc>
          <w:tcPr>
            <w:tcW w:w="5519" w:type="dxa"/>
          </w:tcPr>
          <w:p w:rsidR="00C512C1" w:rsidRDefault="00095377">
            <w:pPr>
              <w:pStyle w:val="TableParagraph"/>
              <w:spacing w:before="63"/>
              <w:ind w:right="340"/>
              <w:rPr>
                <w:sz w:val="24"/>
              </w:rPr>
            </w:pPr>
            <w:r>
              <w:rPr>
                <w:sz w:val="24"/>
              </w:rPr>
              <w:t>Наставник получает уважаемый и заслуженный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статус. Чувствует свою причастность школьному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сообществу</w:t>
            </w:r>
          </w:p>
        </w:tc>
        <w:tc>
          <w:tcPr>
            <w:tcW w:w="3987" w:type="dxa"/>
          </w:tcPr>
          <w:p w:rsidR="00C512C1" w:rsidRDefault="00095377">
            <w:pPr>
              <w:pStyle w:val="TableParagraph"/>
              <w:spacing w:before="65" w:line="237" w:lineRule="auto"/>
              <w:ind w:left="73" w:right="1046"/>
              <w:rPr>
                <w:sz w:val="24"/>
              </w:rPr>
            </w:pPr>
            <w:r>
              <w:rPr>
                <w:sz w:val="24"/>
              </w:rPr>
              <w:t>Поощрение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</w:p>
        </w:tc>
      </w:tr>
    </w:tbl>
    <w:p w:rsidR="00C512C1" w:rsidRDefault="001561F6">
      <w:pPr>
        <w:pStyle w:val="a3"/>
        <w:spacing w:before="6"/>
        <w:ind w:left="0" w:firstLine="0"/>
        <w:rPr>
          <w:sz w:val="28"/>
        </w:rPr>
      </w:pPr>
      <w:r>
        <w:pict>
          <v:rect id="_x0000_s1095" style="position:absolute;margin-left:473.15pt;margin-top:112.8pt;width:3pt;height:13.7pt;z-index:-16663552;mso-position-horizontal-relative:page;mso-position-vertical-relative:page" fillcolor="#ffc" stroked="f">
            <w10:wrap anchorx="page" anchory="page"/>
          </v:rect>
        </w:pict>
      </w:r>
      <w:r>
        <w:pict>
          <v:rect id="_x0000_s1094" style="position:absolute;margin-left:289.75pt;margin-top:183.4pt;width:3pt;height:14.15pt;z-index:-16663040;mso-position-horizontal-relative:page;mso-position-vertical-relative:page" fillcolor="#ffc" stroked="f">
            <w10:wrap anchorx="page" anchory="page"/>
          </v:rect>
        </w:pict>
      </w:r>
      <w:r>
        <w:pict>
          <v:rect id="_x0000_s1093" style="position:absolute;margin-left:296.55pt;margin-top:197.2pt;width:3pt;height:14.15pt;z-index:-16662528;mso-position-horizontal-relative:page;mso-position-vertical-relative:page" fillcolor="#ffc" stroked="f">
            <w10:wrap anchorx="page" anchory="page"/>
          </v:rect>
        </w:pict>
      </w:r>
      <w:r>
        <w:pict>
          <v:rect id="_x0000_s1092" style="position:absolute;margin-left:466.2pt;margin-top:155.65pt;width:3pt;height:14.15pt;z-index:-16662016;mso-position-horizontal-relative:page;mso-position-vertical-relative:page" fillcolor="#ffc" stroked="f">
            <w10:wrap anchorx="page" anchory="page"/>
          </v:rect>
        </w:pict>
      </w:r>
      <w:r>
        <w:pict>
          <v:rect id="_x0000_s1091" style="position:absolute;margin-left:239.1pt;margin-top:369.05pt;width:3pt;height:13.7pt;z-index:-16661504;mso-position-horizontal-relative:page;mso-position-vertical-relative:page" fillcolor="#ffc" stroked="f">
            <w10:wrap anchorx="page" anchory="page"/>
          </v:rect>
        </w:pict>
      </w:r>
    </w:p>
    <w:p w:rsidR="00C512C1" w:rsidRDefault="00095377">
      <w:pPr>
        <w:pStyle w:val="1"/>
        <w:numPr>
          <w:ilvl w:val="1"/>
          <w:numId w:val="19"/>
        </w:numPr>
        <w:tabs>
          <w:tab w:val="left" w:pos="722"/>
        </w:tabs>
        <w:spacing w:before="90"/>
      </w:pPr>
      <w:r>
        <w:rPr>
          <w:color w:val="212121"/>
        </w:rPr>
        <w:t>Форма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наставничества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«Учитель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учитель»</w:t>
      </w:r>
    </w:p>
    <w:p w:rsidR="00C512C1" w:rsidRDefault="00095377">
      <w:pPr>
        <w:pStyle w:val="a3"/>
        <w:spacing w:before="146"/>
        <w:ind w:right="404"/>
        <w:jc w:val="both"/>
      </w:pPr>
      <w:r>
        <w:rPr>
          <w:color w:val="212121"/>
        </w:rPr>
        <w:t>Цель: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разносторонняя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поддержка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успешного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закрепления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месте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работы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молодого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специалиста,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повышение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профессионального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потенциала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уровня,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поддержка нового сотрудника при смене его места работы, а также создание комфортной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профессиональной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среды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внутри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образовательной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организации,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позволяющей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реализовывать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актуальные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педагогические задачи на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высоком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уровне.</w:t>
      </w:r>
    </w:p>
    <w:p w:rsidR="00C512C1" w:rsidRDefault="00095377">
      <w:pPr>
        <w:pStyle w:val="a3"/>
        <w:spacing w:before="148"/>
        <w:ind w:left="1010" w:firstLine="0"/>
      </w:pPr>
      <w:r>
        <w:rPr>
          <w:color w:val="212121"/>
        </w:rPr>
        <w:t>Задачи:</w:t>
      </w:r>
    </w:p>
    <w:p w:rsidR="00C512C1" w:rsidRDefault="00095377">
      <w:pPr>
        <w:pStyle w:val="a5"/>
        <w:numPr>
          <w:ilvl w:val="2"/>
          <w:numId w:val="19"/>
        </w:numPr>
        <w:tabs>
          <w:tab w:val="left" w:pos="1296"/>
        </w:tabs>
        <w:spacing w:before="153"/>
        <w:ind w:left="302" w:right="406" w:firstLine="707"/>
        <w:rPr>
          <w:sz w:val="24"/>
        </w:rPr>
      </w:pPr>
      <w:r>
        <w:rPr>
          <w:color w:val="212121"/>
          <w:sz w:val="24"/>
        </w:rPr>
        <w:t>Способствовать</w:t>
      </w:r>
      <w:r>
        <w:rPr>
          <w:color w:val="212121"/>
          <w:spacing w:val="45"/>
          <w:sz w:val="24"/>
        </w:rPr>
        <w:t xml:space="preserve"> </w:t>
      </w:r>
      <w:r>
        <w:rPr>
          <w:color w:val="212121"/>
          <w:sz w:val="24"/>
        </w:rPr>
        <w:t>формированию</w:t>
      </w:r>
      <w:r>
        <w:rPr>
          <w:color w:val="212121"/>
          <w:spacing w:val="45"/>
          <w:sz w:val="24"/>
        </w:rPr>
        <w:t xml:space="preserve"> </w:t>
      </w:r>
      <w:r>
        <w:rPr>
          <w:color w:val="212121"/>
          <w:sz w:val="24"/>
        </w:rPr>
        <w:t>потребности</w:t>
      </w:r>
      <w:r>
        <w:rPr>
          <w:color w:val="212121"/>
          <w:spacing w:val="44"/>
          <w:sz w:val="24"/>
        </w:rPr>
        <w:t xml:space="preserve"> </w:t>
      </w:r>
      <w:r>
        <w:rPr>
          <w:color w:val="212121"/>
          <w:sz w:val="24"/>
        </w:rPr>
        <w:t>заниматься</w:t>
      </w:r>
      <w:r>
        <w:rPr>
          <w:color w:val="212121"/>
          <w:spacing w:val="44"/>
          <w:sz w:val="24"/>
        </w:rPr>
        <w:t xml:space="preserve"> </w:t>
      </w:r>
      <w:r>
        <w:rPr>
          <w:color w:val="212121"/>
          <w:sz w:val="24"/>
        </w:rPr>
        <w:t>анализом</w:t>
      </w:r>
      <w:r>
        <w:rPr>
          <w:color w:val="212121"/>
          <w:spacing w:val="44"/>
          <w:sz w:val="24"/>
        </w:rPr>
        <w:t xml:space="preserve"> </w:t>
      </w:r>
      <w:r>
        <w:rPr>
          <w:color w:val="212121"/>
          <w:sz w:val="24"/>
        </w:rPr>
        <w:t>результатов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своей профессиональной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деятельности.</w:t>
      </w:r>
    </w:p>
    <w:p w:rsidR="00C512C1" w:rsidRDefault="00095377">
      <w:pPr>
        <w:pStyle w:val="a5"/>
        <w:numPr>
          <w:ilvl w:val="2"/>
          <w:numId w:val="19"/>
        </w:numPr>
        <w:tabs>
          <w:tab w:val="left" w:pos="1296"/>
        </w:tabs>
        <w:ind w:left="302" w:right="404" w:firstLine="707"/>
        <w:rPr>
          <w:sz w:val="24"/>
        </w:rPr>
      </w:pPr>
      <w:r>
        <w:rPr>
          <w:color w:val="212121"/>
          <w:sz w:val="24"/>
        </w:rPr>
        <w:t>Развивать</w:t>
      </w:r>
      <w:r>
        <w:rPr>
          <w:color w:val="212121"/>
          <w:spacing w:val="49"/>
          <w:sz w:val="24"/>
        </w:rPr>
        <w:t xml:space="preserve"> </w:t>
      </w:r>
      <w:r>
        <w:rPr>
          <w:color w:val="212121"/>
          <w:sz w:val="24"/>
        </w:rPr>
        <w:t>интерес</w:t>
      </w:r>
      <w:r>
        <w:rPr>
          <w:color w:val="212121"/>
          <w:spacing w:val="47"/>
          <w:sz w:val="24"/>
        </w:rPr>
        <w:t xml:space="preserve"> </w:t>
      </w:r>
      <w:r>
        <w:rPr>
          <w:color w:val="212121"/>
          <w:sz w:val="24"/>
        </w:rPr>
        <w:t>к</w:t>
      </w:r>
      <w:r>
        <w:rPr>
          <w:color w:val="212121"/>
          <w:spacing w:val="46"/>
          <w:sz w:val="24"/>
        </w:rPr>
        <w:t xml:space="preserve"> </w:t>
      </w:r>
      <w:r>
        <w:rPr>
          <w:color w:val="212121"/>
          <w:sz w:val="24"/>
        </w:rPr>
        <w:t>методике</w:t>
      </w:r>
      <w:r>
        <w:rPr>
          <w:color w:val="212121"/>
          <w:spacing w:val="47"/>
          <w:sz w:val="24"/>
        </w:rPr>
        <w:t xml:space="preserve"> </w:t>
      </w:r>
      <w:r>
        <w:rPr>
          <w:color w:val="212121"/>
          <w:sz w:val="24"/>
        </w:rPr>
        <w:t>построения</w:t>
      </w:r>
      <w:r>
        <w:rPr>
          <w:color w:val="212121"/>
          <w:spacing w:val="46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48"/>
          <w:sz w:val="24"/>
        </w:rPr>
        <w:t xml:space="preserve"> </w:t>
      </w:r>
      <w:r>
        <w:rPr>
          <w:color w:val="212121"/>
          <w:sz w:val="24"/>
        </w:rPr>
        <w:t>организации</w:t>
      </w:r>
      <w:r>
        <w:rPr>
          <w:color w:val="212121"/>
          <w:spacing w:val="49"/>
          <w:sz w:val="24"/>
        </w:rPr>
        <w:t xml:space="preserve"> </w:t>
      </w:r>
      <w:r>
        <w:rPr>
          <w:color w:val="212121"/>
          <w:sz w:val="24"/>
        </w:rPr>
        <w:t>результативного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учебного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процесса.</w:t>
      </w:r>
    </w:p>
    <w:p w:rsidR="00C512C1" w:rsidRDefault="00095377">
      <w:pPr>
        <w:pStyle w:val="a5"/>
        <w:numPr>
          <w:ilvl w:val="2"/>
          <w:numId w:val="19"/>
        </w:numPr>
        <w:tabs>
          <w:tab w:val="left" w:pos="1296"/>
        </w:tabs>
        <w:ind w:left="302" w:right="405" w:firstLine="707"/>
        <w:rPr>
          <w:sz w:val="24"/>
        </w:rPr>
      </w:pPr>
      <w:r>
        <w:rPr>
          <w:color w:val="212121"/>
          <w:sz w:val="24"/>
        </w:rPr>
        <w:t>Ориентировать</w:t>
      </w:r>
      <w:r>
        <w:rPr>
          <w:color w:val="212121"/>
          <w:spacing w:val="15"/>
          <w:sz w:val="24"/>
        </w:rPr>
        <w:t xml:space="preserve"> </w:t>
      </w:r>
      <w:r>
        <w:rPr>
          <w:color w:val="212121"/>
          <w:sz w:val="24"/>
        </w:rPr>
        <w:t>начинающего</w:t>
      </w:r>
      <w:r>
        <w:rPr>
          <w:color w:val="212121"/>
          <w:spacing w:val="14"/>
          <w:sz w:val="24"/>
        </w:rPr>
        <w:t xml:space="preserve"> </w:t>
      </w:r>
      <w:r>
        <w:rPr>
          <w:color w:val="212121"/>
          <w:sz w:val="24"/>
        </w:rPr>
        <w:t>педагога</w:t>
      </w:r>
      <w:r>
        <w:rPr>
          <w:color w:val="212121"/>
          <w:spacing w:val="15"/>
          <w:sz w:val="24"/>
        </w:rPr>
        <w:t xml:space="preserve"> </w:t>
      </w:r>
      <w:r>
        <w:rPr>
          <w:color w:val="212121"/>
          <w:sz w:val="24"/>
        </w:rPr>
        <w:t>на</w:t>
      </w:r>
      <w:r>
        <w:rPr>
          <w:color w:val="212121"/>
          <w:spacing w:val="11"/>
          <w:sz w:val="24"/>
        </w:rPr>
        <w:t xml:space="preserve"> </w:t>
      </w:r>
      <w:r>
        <w:rPr>
          <w:color w:val="212121"/>
          <w:sz w:val="24"/>
        </w:rPr>
        <w:t>творческое</w:t>
      </w:r>
      <w:r>
        <w:rPr>
          <w:color w:val="212121"/>
          <w:spacing w:val="13"/>
          <w:sz w:val="24"/>
        </w:rPr>
        <w:t xml:space="preserve"> </w:t>
      </w:r>
      <w:r>
        <w:rPr>
          <w:color w:val="212121"/>
          <w:sz w:val="24"/>
        </w:rPr>
        <w:t>использование</w:t>
      </w:r>
      <w:r>
        <w:rPr>
          <w:color w:val="212121"/>
          <w:spacing w:val="14"/>
          <w:sz w:val="24"/>
        </w:rPr>
        <w:t xml:space="preserve"> </w:t>
      </w:r>
      <w:r>
        <w:rPr>
          <w:color w:val="212121"/>
          <w:sz w:val="24"/>
        </w:rPr>
        <w:t>передового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педагогического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опыта в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своей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деятельности.</w:t>
      </w:r>
    </w:p>
    <w:p w:rsidR="00C512C1" w:rsidRDefault="00095377">
      <w:pPr>
        <w:pStyle w:val="a5"/>
        <w:numPr>
          <w:ilvl w:val="2"/>
          <w:numId w:val="19"/>
        </w:numPr>
        <w:tabs>
          <w:tab w:val="left" w:pos="1296"/>
        </w:tabs>
        <w:ind w:left="302" w:right="402" w:firstLine="707"/>
        <w:rPr>
          <w:sz w:val="24"/>
        </w:rPr>
      </w:pPr>
      <w:r>
        <w:rPr>
          <w:color w:val="212121"/>
          <w:sz w:val="24"/>
        </w:rPr>
        <w:t>Прививать</w:t>
      </w:r>
      <w:r>
        <w:rPr>
          <w:color w:val="212121"/>
          <w:spacing w:val="15"/>
          <w:sz w:val="24"/>
        </w:rPr>
        <w:t xml:space="preserve"> </w:t>
      </w:r>
      <w:r>
        <w:rPr>
          <w:color w:val="212121"/>
          <w:sz w:val="24"/>
        </w:rPr>
        <w:t>молодому</w:t>
      </w:r>
      <w:r>
        <w:rPr>
          <w:color w:val="212121"/>
          <w:spacing w:val="12"/>
          <w:sz w:val="24"/>
        </w:rPr>
        <w:t xml:space="preserve"> </w:t>
      </w:r>
      <w:r>
        <w:rPr>
          <w:color w:val="212121"/>
          <w:sz w:val="24"/>
        </w:rPr>
        <w:t>специалисту</w:t>
      </w:r>
      <w:r>
        <w:rPr>
          <w:color w:val="212121"/>
          <w:spacing w:val="8"/>
          <w:sz w:val="24"/>
        </w:rPr>
        <w:t xml:space="preserve"> </w:t>
      </w:r>
      <w:r>
        <w:rPr>
          <w:color w:val="212121"/>
          <w:sz w:val="24"/>
        </w:rPr>
        <w:t>интерес</w:t>
      </w:r>
      <w:r>
        <w:rPr>
          <w:color w:val="212121"/>
          <w:spacing w:val="14"/>
          <w:sz w:val="24"/>
        </w:rPr>
        <w:t xml:space="preserve"> </w:t>
      </w:r>
      <w:r>
        <w:rPr>
          <w:color w:val="212121"/>
          <w:sz w:val="24"/>
        </w:rPr>
        <w:t>к</w:t>
      </w:r>
      <w:r>
        <w:rPr>
          <w:color w:val="212121"/>
          <w:spacing w:val="13"/>
          <w:sz w:val="24"/>
        </w:rPr>
        <w:t xml:space="preserve"> </w:t>
      </w:r>
      <w:r>
        <w:rPr>
          <w:color w:val="212121"/>
          <w:sz w:val="24"/>
        </w:rPr>
        <w:t>педагогической</w:t>
      </w:r>
      <w:r>
        <w:rPr>
          <w:color w:val="212121"/>
          <w:spacing w:val="14"/>
          <w:sz w:val="24"/>
        </w:rPr>
        <w:t xml:space="preserve"> </w:t>
      </w:r>
      <w:r>
        <w:rPr>
          <w:color w:val="212121"/>
          <w:sz w:val="24"/>
        </w:rPr>
        <w:t>деятельности</w:t>
      </w:r>
      <w:r>
        <w:rPr>
          <w:color w:val="212121"/>
          <w:spacing w:val="14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целях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его закрепления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образовательной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организации.</w:t>
      </w:r>
    </w:p>
    <w:p w:rsidR="00C512C1" w:rsidRDefault="00095377">
      <w:pPr>
        <w:pStyle w:val="a5"/>
        <w:numPr>
          <w:ilvl w:val="2"/>
          <w:numId w:val="19"/>
        </w:numPr>
        <w:tabs>
          <w:tab w:val="left" w:pos="1296"/>
        </w:tabs>
        <w:spacing w:before="1"/>
        <w:rPr>
          <w:sz w:val="24"/>
        </w:rPr>
      </w:pPr>
      <w:r>
        <w:rPr>
          <w:color w:val="212121"/>
          <w:sz w:val="24"/>
        </w:rPr>
        <w:t>Ускорить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процесс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профессионального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становления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педагога.</w:t>
      </w:r>
    </w:p>
    <w:p w:rsidR="00C512C1" w:rsidRDefault="00C512C1">
      <w:pPr>
        <w:pStyle w:val="a3"/>
        <w:spacing w:before="8"/>
        <w:ind w:left="0" w:firstLine="0"/>
        <w:rPr>
          <w:sz w:val="36"/>
        </w:rPr>
      </w:pPr>
    </w:p>
    <w:p w:rsidR="00C512C1" w:rsidRDefault="00095377">
      <w:pPr>
        <w:pStyle w:val="a3"/>
        <w:ind w:left="1010" w:firstLine="0"/>
      </w:pPr>
      <w:r>
        <w:rPr>
          <w:color w:val="212121"/>
        </w:rPr>
        <w:t>Ожидаемый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результат:</w:t>
      </w:r>
    </w:p>
    <w:p w:rsidR="00C512C1" w:rsidRDefault="00C512C1">
      <w:pPr>
        <w:sectPr w:rsidR="00C512C1">
          <w:pgSz w:w="11910" w:h="16840"/>
          <w:pgMar w:top="1120" w:right="440" w:bottom="280" w:left="1400" w:header="720" w:footer="720" w:gutter="0"/>
          <w:cols w:space="720"/>
        </w:sectPr>
      </w:pPr>
    </w:p>
    <w:p w:rsidR="00C512C1" w:rsidRDefault="001561F6">
      <w:pPr>
        <w:pStyle w:val="a5"/>
        <w:numPr>
          <w:ilvl w:val="0"/>
          <w:numId w:val="5"/>
        </w:numPr>
        <w:tabs>
          <w:tab w:val="left" w:pos="1296"/>
        </w:tabs>
        <w:spacing w:before="68"/>
        <w:ind w:right="405" w:firstLine="707"/>
        <w:rPr>
          <w:sz w:val="24"/>
        </w:rPr>
      </w:pPr>
      <w:r>
        <w:lastRenderedPageBreak/>
        <w:pict>
          <v:rect id="_x0000_s1090" style="position:absolute;left:0;text-align:left;margin-left:541.8pt;margin-top:30.95pt;width:4.55pt;height:14.15pt;z-index:-16660992;mso-position-horizontal-relative:page" fillcolor="#ffc" stroked="f">
            <w10:wrap anchorx="page"/>
          </v:rect>
        </w:pict>
      </w:r>
      <w:r>
        <w:pict>
          <v:shape id="_x0000_s1089" style="position:absolute;left:0;text-align:left;margin-left:499.9pt;margin-top:686.5pt;width:7.8pt;height:28pt;z-index:-16659968;mso-position-horizontal-relative:page;mso-position-vertical-relative:page" coordorigin="9998,13730" coordsize="156,560" o:spt="100" adj="0,,0" path="m10058,13730r-60,l9998,14013r60,l10058,13730xm10154,14006r-60,l10094,14289r60,l10154,14006xe" fillcolor="#ffc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1088" style="position:absolute;left:0;text-align:left;margin-left:529.55pt;margin-top:757.55pt;width:2.9pt;height:14.15pt;z-index:-16659456;mso-position-horizontal-relative:page;mso-position-vertical-relative:page" fillcolor="#ffc" stroked="f">
            <w10:wrap anchorx="page" anchory="page"/>
          </v:rect>
        </w:pict>
      </w:r>
      <w:r w:rsidR="00095377">
        <w:rPr>
          <w:color w:val="212121"/>
          <w:sz w:val="24"/>
        </w:rPr>
        <w:t>Высокий</w:t>
      </w:r>
      <w:r w:rsidR="00095377">
        <w:rPr>
          <w:color w:val="212121"/>
          <w:spacing w:val="56"/>
          <w:sz w:val="24"/>
        </w:rPr>
        <w:t xml:space="preserve"> </w:t>
      </w:r>
      <w:r w:rsidR="00095377">
        <w:rPr>
          <w:color w:val="212121"/>
          <w:sz w:val="24"/>
        </w:rPr>
        <w:t>уровень</w:t>
      </w:r>
      <w:r w:rsidR="00095377">
        <w:rPr>
          <w:color w:val="212121"/>
          <w:spacing w:val="55"/>
          <w:sz w:val="24"/>
        </w:rPr>
        <w:t xml:space="preserve"> </w:t>
      </w:r>
      <w:r w:rsidR="00095377">
        <w:rPr>
          <w:color w:val="212121"/>
          <w:sz w:val="24"/>
        </w:rPr>
        <w:t>включенности</w:t>
      </w:r>
      <w:r w:rsidR="00095377">
        <w:rPr>
          <w:color w:val="212121"/>
          <w:spacing w:val="56"/>
          <w:sz w:val="24"/>
        </w:rPr>
        <w:t xml:space="preserve"> </w:t>
      </w:r>
      <w:r w:rsidR="00095377">
        <w:rPr>
          <w:color w:val="212121"/>
          <w:sz w:val="24"/>
        </w:rPr>
        <w:t>молодых</w:t>
      </w:r>
      <w:r w:rsidR="00095377">
        <w:rPr>
          <w:color w:val="212121"/>
          <w:spacing w:val="56"/>
          <w:sz w:val="24"/>
        </w:rPr>
        <w:t xml:space="preserve"> </w:t>
      </w:r>
      <w:r w:rsidR="00095377">
        <w:rPr>
          <w:color w:val="212121"/>
          <w:sz w:val="24"/>
        </w:rPr>
        <w:t>специалистов</w:t>
      </w:r>
      <w:r w:rsidR="00095377">
        <w:rPr>
          <w:color w:val="212121"/>
          <w:spacing w:val="52"/>
          <w:sz w:val="24"/>
        </w:rPr>
        <w:t xml:space="preserve"> </w:t>
      </w:r>
      <w:r w:rsidR="00095377">
        <w:rPr>
          <w:color w:val="212121"/>
          <w:sz w:val="24"/>
        </w:rPr>
        <w:t>и</w:t>
      </w:r>
      <w:r w:rsidR="00095377">
        <w:rPr>
          <w:color w:val="212121"/>
          <w:spacing w:val="54"/>
          <w:sz w:val="24"/>
        </w:rPr>
        <w:t xml:space="preserve"> </w:t>
      </w:r>
      <w:r w:rsidR="00095377">
        <w:rPr>
          <w:color w:val="212121"/>
          <w:sz w:val="24"/>
        </w:rPr>
        <w:t>новых</w:t>
      </w:r>
      <w:r w:rsidR="00095377">
        <w:rPr>
          <w:color w:val="212121"/>
          <w:spacing w:val="54"/>
          <w:sz w:val="24"/>
        </w:rPr>
        <w:t xml:space="preserve"> </w:t>
      </w:r>
      <w:r w:rsidR="00095377">
        <w:rPr>
          <w:color w:val="212121"/>
          <w:sz w:val="24"/>
        </w:rPr>
        <w:t>педагогов</w:t>
      </w:r>
      <w:r w:rsidR="00095377">
        <w:rPr>
          <w:color w:val="212121"/>
          <w:spacing w:val="54"/>
          <w:sz w:val="24"/>
        </w:rPr>
        <w:t xml:space="preserve"> </w:t>
      </w:r>
      <w:r w:rsidR="00095377">
        <w:rPr>
          <w:color w:val="212121"/>
          <w:sz w:val="24"/>
        </w:rPr>
        <w:t>в</w:t>
      </w:r>
      <w:r w:rsidR="00095377">
        <w:rPr>
          <w:color w:val="212121"/>
          <w:spacing w:val="-57"/>
          <w:sz w:val="24"/>
        </w:rPr>
        <w:t xml:space="preserve"> </w:t>
      </w:r>
      <w:r w:rsidR="00095377">
        <w:rPr>
          <w:color w:val="212121"/>
          <w:sz w:val="24"/>
        </w:rPr>
        <w:t>педагогическую работу</w:t>
      </w:r>
      <w:r w:rsidR="00095377">
        <w:rPr>
          <w:color w:val="212121"/>
          <w:spacing w:val="-2"/>
          <w:sz w:val="24"/>
        </w:rPr>
        <w:t xml:space="preserve"> </w:t>
      </w:r>
      <w:r w:rsidR="00095377">
        <w:rPr>
          <w:color w:val="212121"/>
          <w:sz w:val="24"/>
        </w:rPr>
        <w:t>и</w:t>
      </w:r>
      <w:r w:rsidR="00095377">
        <w:rPr>
          <w:color w:val="212121"/>
          <w:spacing w:val="1"/>
          <w:sz w:val="24"/>
        </w:rPr>
        <w:t xml:space="preserve"> </w:t>
      </w:r>
      <w:r w:rsidR="00095377">
        <w:rPr>
          <w:color w:val="212121"/>
          <w:sz w:val="24"/>
        </w:rPr>
        <w:t>культурную</w:t>
      </w:r>
      <w:r w:rsidR="00095377">
        <w:rPr>
          <w:color w:val="212121"/>
          <w:spacing w:val="1"/>
          <w:sz w:val="24"/>
        </w:rPr>
        <w:t xml:space="preserve"> </w:t>
      </w:r>
      <w:r w:rsidR="00095377">
        <w:rPr>
          <w:color w:val="212121"/>
          <w:sz w:val="24"/>
        </w:rPr>
        <w:t>жизнь школы.</w:t>
      </w:r>
    </w:p>
    <w:p w:rsidR="00C512C1" w:rsidRDefault="00095377">
      <w:pPr>
        <w:pStyle w:val="a5"/>
        <w:numPr>
          <w:ilvl w:val="0"/>
          <w:numId w:val="5"/>
        </w:numPr>
        <w:tabs>
          <w:tab w:val="left" w:pos="1296"/>
        </w:tabs>
        <w:spacing w:before="1"/>
        <w:ind w:right="409" w:firstLine="707"/>
        <w:rPr>
          <w:sz w:val="24"/>
        </w:rPr>
      </w:pPr>
      <w:r>
        <w:rPr>
          <w:color w:val="212121"/>
          <w:sz w:val="24"/>
        </w:rPr>
        <w:t>Усиление</w:t>
      </w:r>
      <w:r>
        <w:rPr>
          <w:color w:val="212121"/>
          <w:spacing w:val="30"/>
          <w:sz w:val="24"/>
        </w:rPr>
        <w:t xml:space="preserve"> </w:t>
      </w:r>
      <w:r>
        <w:rPr>
          <w:color w:val="212121"/>
          <w:sz w:val="24"/>
        </w:rPr>
        <w:t>уверенности</w:t>
      </w:r>
      <w:r>
        <w:rPr>
          <w:color w:val="212121"/>
          <w:spacing w:val="30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28"/>
          <w:sz w:val="24"/>
        </w:rPr>
        <w:t xml:space="preserve"> </w:t>
      </w:r>
      <w:r>
        <w:rPr>
          <w:color w:val="212121"/>
          <w:sz w:val="24"/>
        </w:rPr>
        <w:t>собственных</w:t>
      </w:r>
      <w:r>
        <w:rPr>
          <w:color w:val="212121"/>
          <w:spacing w:val="32"/>
          <w:sz w:val="24"/>
        </w:rPr>
        <w:t xml:space="preserve"> </w:t>
      </w:r>
      <w:r>
        <w:rPr>
          <w:color w:val="212121"/>
          <w:sz w:val="24"/>
        </w:rPr>
        <w:t>силах</w:t>
      </w:r>
      <w:r>
        <w:rPr>
          <w:color w:val="212121"/>
          <w:spacing w:val="29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30"/>
          <w:sz w:val="24"/>
        </w:rPr>
        <w:t xml:space="preserve"> </w:t>
      </w:r>
      <w:r>
        <w:rPr>
          <w:color w:val="212121"/>
          <w:sz w:val="24"/>
        </w:rPr>
        <w:t>развитие</w:t>
      </w:r>
      <w:r>
        <w:rPr>
          <w:color w:val="212121"/>
          <w:spacing w:val="29"/>
          <w:sz w:val="24"/>
        </w:rPr>
        <w:t xml:space="preserve"> </w:t>
      </w:r>
      <w:r>
        <w:rPr>
          <w:color w:val="212121"/>
          <w:sz w:val="24"/>
        </w:rPr>
        <w:t>личного</w:t>
      </w:r>
      <w:r>
        <w:rPr>
          <w:color w:val="212121"/>
          <w:spacing w:val="30"/>
          <w:sz w:val="24"/>
        </w:rPr>
        <w:t xml:space="preserve"> </w:t>
      </w:r>
      <w:r>
        <w:rPr>
          <w:color w:val="212121"/>
          <w:sz w:val="24"/>
        </w:rPr>
        <w:t>творческого</w:t>
      </w:r>
      <w:r>
        <w:rPr>
          <w:color w:val="212121"/>
          <w:spacing w:val="29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педагогического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потенциала.</w:t>
      </w:r>
    </w:p>
    <w:p w:rsidR="00C512C1" w:rsidRDefault="00095377">
      <w:pPr>
        <w:pStyle w:val="a5"/>
        <w:numPr>
          <w:ilvl w:val="0"/>
          <w:numId w:val="5"/>
        </w:numPr>
        <w:tabs>
          <w:tab w:val="left" w:pos="1296"/>
        </w:tabs>
        <w:ind w:left="1295"/>
        <w:rPr>
          <w:sz w:val="24"/>
        </w:rPr>
      </w:pPr>
      <w:r>
        <w:rPr>
          <w:color w:val="212121"/>
          <w:sz w:val="24"/>
        </w:rPr>
        <w:t>Улучшение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психологического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климата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школе.</w:t>
      </w:r>
    </w:p>
    <w:p w:rsidR="00C512C1" w:rsidRDefault="00095377">
      <w:pPr>
        <w:pStyle w:val="a5"/>
        <w:numPr>
          <w:ilvl w:val="0"/>
          <w:numId w:val="5"/>
        </w:numPr>
        <w:tabs>
          <w:tab w:val="left" w:pos="1296"/>
        </w:tabs>
        <w:ind w:right="405" w:firstLine="707"/>
        <w:rPr>
          <w:sz w:val="24"/>
        </w:rPr>
      </w:pPr>
      <w:r>
        <w:rPr>
          <w:color w:val="212121"/>
          <w:sz w:val="24"/>
        </w:rPr>
        <w:t>Повышение</w:t>
      </w:r>
      <w:r>
        <w:rPr>
          <w:color w:val="212121"/>
          <w:spacing w:val="58"/>
          <w:sz w:val="24"/>
        </w:rPr>
        <w:t xml:space="preserve"> </w:t>
      </w:r>
      <w:r>
        <w:rPr>
          <w:color w:val="212121"/>
          <w:sz w:val="24"/>
        </w:rPr>
        <w:t>уровня</w:t>
      </w:r>
      <w:r>
        <w:rPr>
          <w:color w:val="212121"/>
          <w:spacing w:val="58"/>
          <w:sz w:val="24"/>
        </w:rPr>
        <w:t xml:space="preserve"> </w:t>
      </w:r>
      <w:r>
        <w:rPr>
          <w:color w:val="212121"/>
          <w:sz w:val="24"/>
        </w:rPr>
        <w:t>удовлетворенности</w:t>
      </w:r>
      <w:r>
        <w:rPr>
          <w:color w:val="212121"/>
          <w:spacing w:val="58"/>
          <w:sz w:val="24"/>
        </w:rPr>
        <w:t xml:space="preserve"> </w:t>
      </w:r>
      <w:r>
        <w:rPr>
          <w:color w:val="212121"/>
          <w:sz w:val="24"/>
        </w:rPr>
        <w:t>собственной</w:t>
      </w:r>
      <w:r>
        <w:rPr>
          <w:color w:val="212121"/>
          <w:spacing w:val="57"/>
          <w:sz w:val="24"/>
        </w:rPr>
        <w:t xml:space="preserve"> </w:t>
      </w:r>
      <w:r>
        <w:rPr>
          <w:color w:val="212121"/>
          <w:sz w:val="24"/>
        </w:rPr>
        <w:t>работой</w:t>
      </w:r>
      <w:r>
        <w:rPr>
          <w:color w:val="212121"/>
          <w:spacing w:val="55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54"/>
          <w:sz w:val="24"/>
        </w:rPr>
        <w:t xml:space="preserve"> </w:t>
      </w:r>
      <w:r>
        <w:rPr>
          <w:color w:val="212121"/>
          <w:sz w:val="24"/>
        </w:rPr>
        <w:t>улучшение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психоэмоционального состояния специалистов.</w:t>
      </w:r>
    </w:p>
    <w:p w:rsidR="00C512C1" w:rsidRDefault="00095377">
      <w:pPr>
        <w:pStyle w:val="a5"/>
        <w:numPr>
          <w:ilvl w:val="0"/>
          <w:numId w:val="5"/>
        </w:numPr>
        <w:tabs>
          <w:tab w:val="left" w:pos="1296"/>
        </w:tabs>
        <w:ind w:right="952" w:firstLine="707"/>
        <w:rPr>
          <w:sz w:val="24"/>
        </w:rPr>
      </w:pPr>
      <w:r>
        <w:rPr>
          <w:color w:val="212121"/>
          <w:sz w:val="24"/>
        </w:rPr>
        <w:t>Рост числа специалистов, желающих продолжить свою работу в коллективе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школы.</w:t>
      </w:r>
    </w:p>
    <w:p w:rsidR="00C512C1" w:rsidRDefault="00095377">
      <w:pPr>
        <w:pStyle w:val="a5"/>
        <w:numPr>
          <w:ilvl w:val="0"/>
          <w:numId w:val="5"/>
        </w:numPr>
        <w:tabs>
          <w:tab w:val="left" w:pos="1296"/>
        </w:tabs>
        <w:ind w:left="1295"/>
        <w:rPr>
          <w:sz w:val="24"/>
        </w:rPr>
      </w:pPr>
      <w:r>
        <w:rPr>
          <w:color w:val="212121"/>
          <w:sz w:val="24"/>
        </w:rPr>
        <w:t>Сокращение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числа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конфликтов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с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педагогическим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родительским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сообществами.</w:t>
      </w:r>
    </w:p>
    <w:p w:rsidR="00C512C1" w:rsidRDefault="00095377">
      <w:pPr>
        <w:pStyle w:val="a5"/>
        <w:numPr>
          <w:ilvl w:val="0"/>
          <w:numId w:val="5"/>
        </w:numPr>
        <w:tabs>
          <w:tab w:val="left" w:pos="1296"/>
          <w:tab w:val="left" w:pos="6418"/>
        </w:tabs>
        <w:ind w:right="404" w:firstLine="707"/>
        <w:rPr>
          <w:sz w:val="24"/>
        </w:rPr>
      </w:pPr>
      <w:r>
        <w:rPr>
          <w:color w:val="212121"/>
          <w:sz w:val="24"/>
        </w:rPr>
        <w:t xml:space="preserve">Рост  </w:t>
      </w:r>
      <w:r>
        <w:rPr>
          <w:color w:val="212121"/>
          <w:spacing w:val="13"/>
          <w:sz w:val="24"/>
        </w:rPr>
        <w:t xml:space="preserve"> </w:t>
      </w:r>
      <w:r>
        <w:rPr>
          <w:color w:val="212121"/>
          <w:sz w:val="24"/>
        </w:rPr>
        <w:t xml:space="preserve">числа  </w:t>
      </w:r>
      <w:r>
        <w:rPr>
          <w:color w:val="212121"/>
          <w:spacing w:val="12"/>
          <w:sz w:val="24"/>
        </w:rPr>
        <w:t xml:space="preserve"> </w:t>
      </w:r>
      <w:r>
        <w:rPr>
          <w:color w:val="212121"/>
          <w:sz w:val="24"/>
        </w:rPr>
        <w:t xml:space="preserve">собственных  </w:t>
      </w:r>
      <w:r>
        <w:rPr>
          <w:color w:val="212121"/>
          <w:spacing w:val="15"/>
          <w:sz w:val="24"/>
        </w:rPr>
        <w:t xml:space="preserve"> </w:t>
      </w:r>
      <w:r>
        <w:rPr>
          <w:color w:val="212121"/>
          <w:sz w:val="24"/>
        </w:rPr>
        <w:t>профессиональных</w:t>
      </w:r>
      <w:r>
        <w:rPr>
          <w:color w:val="212121"/>
          <w:sz w:val="24"/>
        </w:rPr>
        <w:tab/>
        <w:t>работ</w:t>
      </w:r>
      <w:r>
        <w:rPr>
          <w:color w:val="212121"/>
          <w:spacing w:val="10"/>
          <w:sz w:val="24"/>
        </w:rPr>
        <w:t xml:space="preserve"> </w:t>
      </w:r>
      <w:r>
        <w:rPr>
          <w:color w:val="212121"/>
          <w:sz w:val="24"/>
        </w:rPr>
        <w:t>(статей,</w:t>
      </w:r>
      <w:r>
        <w:rPr>
          <w:color w:val="212121"/>
          <w:spacing w:val="11"/>
          <w:sz w:val="24"/>
        </w:rPr>
        <w:t xml:space="preserve"> </w:t>
      </w:r>
      <w:r>
        <w:rPr>
          <w:color w:val="212121"/>
          <w:sz w:val="24"/>
        </w:rPr>
        <w:t>исследований,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методических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практик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молодого специалиста 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т. д.).</w:t>
      </w:r>
    </w:p>
    <w:p w:rsidR="00C512C1" w:rsidRDefault="00C512C1">
      <w:pPr>
        <w:pStyle w:val="a3"/>
        <w:ind w:left="0" w:firstLine="0"/>
        <w:rPr>
          <w:sz w:val="37"/>
        </w:rPr>
      </w:pPr>
    </w:p>
    <w:p w:rsidR="00C512C1" w:rsidRDefault="00095377">
      <w:pPr>
        <w:pStyle w:val="a3"/>
        <w:ind w:left="1010" w:firstLine="0"/>
      </w:pPr>
      <w:r>
        <w:rPr>
          <w:color w:val="212121"/>
        </w:rPr>
        <w:t>Характеристика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участников</w:t>
      </w:r>
    </w:p>
    <w:p w:rsidR="00C512C1" w:rsidRDefault="00C512C1">
      <w:pPr>
        <w:pStyle w:val="a3"/>
        <w:spacing w:before="7"/>
        <w:ind w:left="0" w:firstLine="0"/>
        <w:rPr>
          <w:sz w:val="13"/>
        </w:rPr>
      </w:pPr>
    </w:p>
    <w:tbl>
      <w:tblPr>
        <w:tblStyle w:val="TableNormal"/>
        <w:tblW w:w="0" w:type="auto"/>
        <w:tblInd w:w="23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5022"/>
        <w:gridCol w:w="4484"/>
      </w:tblGrid>
      <w:tr w:rsidR="00C512C1">
        <w:trPr>
          <w:trHeight w:val="426"/>
        </w:trPr>
        <w:tc>
          <w:tcPr>
            <w:tcW w:w="5022" w:type="dxa"/>
          </w:tcPr>
          <w:p w:rsidR="00C512C1" w:rsidRDefault="00095377">
            <w:pPr>
              <w:pStyle w:val="TableParagraph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4484" w:type="dxa"/>
          </w:tcPr>
          <w:p w:rsidR="00C512C1" w:rsidRDefault="00095377">
            <w:pPr>
              <w:pStyle w:val="TableParagraph"/>
              <w:spacing w:before="75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C512C1">
        <w:trPr>
          <w:trHeight w:val="5167"/>
        </w:trPr>
        <w:tc>
          <w:tcPr>
            <w:tcW w:w="5022" w:type="dxa"/>
          </w:tcPr>
          <w:p w:rsidR="00C512C1" w:rsidRDefault="00095377">
            <w:pPr>
              <w:pStyle w:val="TableParagraph"/>
              <w:spacing w:before="71"/>
              <w:ind w:right="616"/>
              <w:rPr>
                <w:sz w:val="24"/>
              </w:rPr>
            </w:pPr>
            <w:r>
              <w:rPr>
                <w:sz w:val="24"/>
              </w:rPr>
              <w:t>Опытный педагог, 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 успехи (победитель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</w:p>
          <w:p w:rsidR="00C512C1" w:rsidRDefault="00095377">
            <w:pPr>
              <w:pStyle w:val="TableParagraph"/>
              <w:spacing w:before="2" w:line="237" w:lineRule="auto"/>
              <w:ind w:right="59"/>
              <w:rPr>
                <w:sz w:val="24"/>
              </w:rPr>
            </w:pPr>
            <w:r>
              <w:rPr>
                <w:sz w:val="24"/>
              </w:rPr>
              <w:t>автор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ведущий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семинаров).</w:t>
            </w:r>
          </w:p>
          <w:p w:rsidR="00C512C1" w:rsidRDefault="00095377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Опытный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того же</w:t>
            </w:r>
          </w:p>
          <w:p w:rsidR="00C512C1" w:rsidRDefault="00095377">
            <w:pPr>
              <w:pStyle w:val="TableParagraph"/>
              <w:ind w:right="652"/>
              <w:rPr>
                <w:sz w:val="24"/>
              </w:rPr>
            </w:pPr>
            <w:r>
              <w:rPr>
                <w:sz w:val="24"/>
              </w:rPr>
              <w:t>предметного направления, что и молодой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учитель, способный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всестороннюю методическую поддержку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дисциплин.</w:t>
            </w:r>
          </w:p>
          <w:p w:rsidR="00C512C1" w:rsidRDefault="00095377">
            <w:pPr>
              <w:pStyle w:val="TableParagraph"/>
              <w:spacing w:before="149"/>
              <w:ind w:right="193"/>
              <w:jc w:val="both"/>
              <w:rPr>
                <w:sz w:val="24"/>
              </w:rPr>
            </w:pPr>
            <w:r>
              <w:rPr>
                <w:sz w:val="24"/>
              </w:rPr>
              <w:t>Педагог, склонный к активной 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 лояльный участник педагогического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сообществ.</w:t>
            </w:r>
          </w:p>
          <w:p w:rsidR="00C512C1" w:rsidRDefault="00095377">
            <w:pPr>
              <w:pStyle w:val="TableParagraph"/>
              <w:spacing w:before="152"/>
              <w:ind w:right="629"/>
              <w:rPr>
                <w:sz w:val="24"/>
              </w:rPr>
            </w:pPr>
            <w:r>
              <w:rPr>
                <w:sz w:val="24"/>
              </w:rPr>
              <w:t>Педагог,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лидерскими,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организационными и коммуникативными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развитой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эмпатией</w:t>
            </w:r>
            <w:proofErr w:type="spellEnd"/>
          </w:p>
        </w:tc>
        <w:tc>
          <w:tcPr>
            <w:tcW w:w="4484" w:type="dxa"/>
          </w:tcPr>
          <w:p w:rsidR="00C512C1" w:rsidRDefault="00095377">
            <w:pPr>
              <w:pStyle w:val="TableParagraph"/>
              <w:spacing w:before="71"/>
              <w:ind w:left="73" w:right="115"/>
              <w:rPr>
                <w:sz w:val="24"/>
              </w:rPr>
            </w:pPr>
            <w:r>
              <w:rPr>
                <w:sz w:val="24"/>
              </w:rPr>
              <w:t>Молодой специалист с опытом работы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 до 3 лет, испытывающий трудности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</w:p>
          <w:p w:rsidR="00C512C1" w:rsidRDefault="00095377">
            <w:pPr>
              <w:pStyle w:val="TableParagraph"/>
              <w:spacing w:line="274" w:lineRule="exact"/>
              <w:ind w:left="73"/>
              <w:rPr>
                <w:sz w:val="24"/>
              </w:rPr>
            </w:pPr>
            <w:r>
              <w:rPr>
                <w:sz w:val="24"/>
              </w:rPr>
              <w:t>другими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  <w:p w:rsidR="00C512C1" w:rsidRDefault="00095377">
            <w:pPr>
              <w:pStyle w:val="TableParagraph"/>
              <w:spacing w:before="151"/>
              <w:ind w:left="73" w:right="515"/>
              <w:rPr>
                <w:sz w:val="24"/>
              </w:rPr>
            </w:pPr>
            <w:r>
              <w:rPr>
                <w:sz w:val="24"/>
              </w:rPr>
              <w:t>Специалист, находящийся в 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 на новом месте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</w:p>
          <w:p w:rsidR="00C512C1" w:rsidRDefault="00095377">
            <w:pPr>
              <w:pStyle w:val="TableParagraph"/>
              <w:ind w:left="73" w:right="347"/>
              <w:rPr>
                <w:sz w:val="24"/>
              </w:rPr>
            </w:pPr>
            <w:r>
              <w:rPr>
                <w:sz w:val="24"/>
              </w:rPr>
              <w:t>представление о традициях,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особенностях, регламенте и принципах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C512C1" w:rsidRDefault="00095377">
            <w:pPr>
              <w:pStyle w:val="TableParagraph"/>
              <w:spacing w:before="149"/>
              <w:ind w:left="73" w:right="110"/>
              <w:rPr>
                <w:sz w:val="24"/>
              </w:rPr>
            </w:pPr>
            <w:r>
              <w:rPr>
                <w:sz w:val="24"/>
              </w:rPr>
              <w:t>Педагог, находящийся в состоянии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 выгорания, хронической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усталости</w:t>
            </w:r>
          </w:p>
        </w:tc>
      </w:tr>
    </w:tbl>
    <w:p w:rsidR="00C512C1" w:rsidRDefault="00C512C1">
      <w:pPr>
        <w:pStyle w:val="a3"/>
        <w:spacing w:before="3"/>
        <w:ind w:left="0" w:firstLine="0"/>
        <w:rPr>
          <w:sz w:val="36"/>
        </w:rPr>
      </w:pPr>
    </w:p>
    <w:p w:rsidR="00C512C1" w:rsidRDefault="001561F6">
      <w:pPr>
        <w:pStyle w:val="a3"/>
        <w:ind w:left="1010" w:firstLine="0"/>
      </w:pPr>
      <w:r>
        <w:pict>
          <v:rect id="_x0000_s1087" style="position:absolute;left:0;text-align:left;margin-left:530.15pt;margin-top:61.7pt;width:3pt;height:14.15pt;z-index:-16660480;mso-position-horizontal-relative:page" fillcolor="#ffc" stroked="f">
            <w10:wrap anchorx="page"/>
          </v:rect>
        </w:pict>
      </w:r>
      <w:r w:rsidR="00095377">
        <w:rPr>
          <w:color w:val="212121"/>
        </w:rPr>
        <w:t>Формы</w:t>
      </w:r>
      <w:r w:rsidR="00095377">
        <w:rPr>
          <w:color w:val="212121"/>
          <w:spacing w:val="-5"/>
        </w:rPr>
        <w:t xml:space="preserve"> </w:t>
      </w:r>
      <w:r w:rsidR="00095377">
        <w:rPr>
          <w:color w:val="212121"/>
        </w:rPr>
        <w:t>взаимодействия</w:t>
      </w:r>
      <w:r w:rsidR="00095377">
        <w:rPr>
          <w:color w:val="212121"/>
          <w:spacing w:val="-1"/>
        </w:rPr>
        <w:t xml:space="preserve"> </w:t>
      </w:r>
      <w:r w:rsidR="00095377">
        <w:rPr>
          <w:color w:val="212121"/>
        </w:rPr>
        <w:t>наставников</w:t>
      </w:r>
      <w:r w:rsidR="00095377">
        <w:rPr>
          <w:color w:val="212121"/>
          <w:spacing w:val="-2"/>
        </w:rPr>
        <w:t xml:space="preserve"> </w:t>
      </w:r>
      <w:r w:rsidR="00095377">
        <w:rPr>
          <w:color w:val="212121"/>
        </w:rPr>
        <w:t>и</w:t>
      </w:r>
      <w:r w:rsidR="00095377">
        <w:rPr>
          <w:color w:val="212121"/>
          <w:spacing w:val="-1"/>
        </w:rPr>
        <w:t xml:space="preserve"> </w:t>
      </w:r>
      <w:r w:rsidR="00095377">
        <w:rPr>
          <w:color w:val="212121"/>
        </w:rPr>
        <w:t>наставляемых</w:t>
      </w:r>
    </w:p>
    <w:p w:rsidR="00C512C1" w:rsidRDefault="00C512C1">
      <w:pPr>
        <w:pStyle w:val="a3"/>
        <w:spacing w:before="10"/>
        <w:ind w:left="0" w:firstLine="0"/>
        <w:rPr>
          <w:sz w:val="13"/>
        </w:rPr>
      </w:pPr>
    </w:p>
    <w:tbl>
      <w:tblPr>
        <w:tblStyle w:val="TableNormal"/>
        <w:tblW w:w="0" w:type="auto"/>
        <w:tblInd w:w="23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5007"/>
      </w:tblGrid>
      <w:tr w:rsidR="00C512C1">
        <w:trPr>
          <w:trHeight w:val="426"/>
        </w:trPr>
        <w:tc>
          <w:tcPr>
            <w:tcW w:w="4498" w:type="dxa"/>
          </w:tcPr>
          <w:p w:rsidR="00C512C1" w:rsidRDefault="00095377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</w:tc>
        <w:tc>
          <w:tcPr>
            <w:tcW w:w="5007" w:type="dxa"/>
          </w:tcPr>
          <w:p w:rsidR="00C512C1" w:rsidRDefault="00095377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C512C1">
        <w:trPr>
          <w:trHeight w:val="1127"/>
        </w:trPr>
        <w:tc>
          <w:tcPr>
            <w:tcW w:w="4498" w:type="dxa"/>
          </w:tcPr>
          <w:p w:rsidR="00C512C1" w:rsidRDefault="00095377">
            <w:pPr>
              <w:pStyle w:val="TableParagraph"/>
              <w:spacing w:before="70" w:line="237" w:lineRule="auto"/>
              <w:ind w:right="1337"/>
              <w:rPr>
                <w:sz w:val="24"/>
              </w:rPr>
            </w:pPr>
            <w:r>
              <w:rPr>
                <w:sz w:val="24"/>
              </w:rPr>
              <w:t>«Опытный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молодой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специалист»</w:t>
            </w:r>
          </w:p>
        </w:tc>
        <w:tc>
          <w:tcPr>
            <w:tcW w:w="5007" w:type="dxa"/>
          </w:tcPr>
          <w:p w:rsidR="00C512C1" w:rsidRDefault="00095377">
            <w:pPr>
              <w:pStyle w:val="TableParagraph"/>
              <w:spacing w:before="68"/>
              <w:ind w:right="202"/>
              <w:rPr>
                <w:sz w:val="24"/>
              </w:rPr>
            </w:pPr>
            <w:r>
              <w:rPr>
                <w:sz w:val="24"/>
              </w:rPr>
              <w:t>Поддержка для приобретения 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навыков и закрепления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C512C1">
        <w:trPr>
          <w:trHeight w:val="1403"/>
        </w:trPr>
        <w:tc>
          <w:tcPr>
            <w:tcW w:w="4498" w:type="dxa"/>
          </w:tcPr>
          <w:p w:rsidR="00C512C1" w:rsidRDefault="00095377">
            <w:pPr>
              <w:pStyle w:val="TableParagraph"/>
              <w:spacing w:before="70" w:line="237" w:lineRule="auto"/>
              <w:ind w:right="607"/>
              <w:rPr>
                <w:sz w:val="24"/>
              </w:rPr>
            </w:pPr>
            <w:r>
              <w:rPr>
                <w:sz w:val="24"/>
              </w:rPr>
              <w:t>«Опытный классный руководитель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молодой специалист»</w:t>
            </w:r>
          </w:p>
        </w:tc>
        <w:tc>
          <w:tcPr>
            <w:tcW w:w="5007" w:type="dxa"/>
          </w:tcPr>
          <w:p w:rsidR="00C512C1" w:rsidRDefault="00095377">
            <w:pPr>
              <w:pStyle w:val="TableParagraph"/>
              <w:spacing w:before="68"/>
              <w:ind w:right="76"/>
              <w:rPr>
                <w:sz w:val="24"/>
              </w:rPr>
            </w:pPr>
            <w:r>
              <w:rPr>
                <w:sz w:val="24"/>
              </w:rPr>
              <w:t>Поддержка для приобретения 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классным коллективом и закрепления на 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C512C1">
        <w:trPr>
          <w:trHeight w:val="853"/>
        </w:trPr>
        <w:tc>
          <w:tcPr>
            <w:tcW w:w="4498" w:type="dxa"/>
          </w:tcPr>
          <w:p w:rsidR="00C512C1" w:rsidRDefault="00095377">
            <w:pPr>
              <w:pStyle w:val="TableParagraph"/>
              <w:spacing w:before="73" w:line="237" w:lineRule="auto"/>
              <w:ind w:right="453"/>
              <w:rPr>
                <w:sz w:val="24"/>
              </w:rPr>
            </w:pPr>
            <w:r>
              <w:rPr>
                <w:sz w:val="24"/>
              </w:rPr>
              <w:t>«Лидер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проблемы»</w:t>
            </w:r>
          </w:p>
        </w:tc>
        <w:tc>
          <w:tcPr>
            <w:tcW w:w="5007" w:type="dxa"/>
          </w:tcPr>
          <w:p w:rsidR="00C512C1" w:rsidRDefault="00095377">
            <w:pPr>
              <w:pStyle w:val="TableParagraph"/>
              <w:spacing w:before="71"/>
              <w:ind w:right="210"/>
              <w:rPr>
                <w:sz w:val="24"/>
              </w:rPr>
            </w:pPr>
            <w:r>
              <w:rPr>
                <w:sz w:val="24"/>
              </w:rPr>
              <w:t>Реализация психоэмоциональной поддержки,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C512C1" w:rsidRDefault="00C512C1">
      <w:pPr>
        <w:rPr>
          <w:sz w:val="24"/>
        </w:rPr>
        <w:sectPr w:rsidR="00C512C1">
          <w:pgSz w:w="11910" w:h="16840"/>
          <w:pgMar w:top="1040" w:right="4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5007"/>
      </w:tblGrid>
      <w:tr w:rsidR="00C512C1">
        <w:trPr>
          <w:trHeight w:val="427"/>
        </w:trPr>
        <w:tc>
          <w:tcPr>
            <w:tcW w:w="4498" w:type="dxa"/>
          </w:tcPr>
          <w:p w:rsidR="00C512C1" w:rsidRDefault="00095377">
            <w:pPr>
              <w:pStyle w:val="TableParagraph"/>
              <w:spacing w:before="7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Форма</w:t>
            </w:r>
          </w:p>
        </w:tc>
        <w:tc>
          <w:tcPr>
            <w:tcW w:w="5007" w:type="dxa"/>
          </w:tcPr>
          <w:p w:rsidR="00C512C1" w:rsidRDefault="00095377">
            <w:pPr>
              <w:pStyle w:val="TableParagraph"/>
              <w:spacing w:before="70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C512C1">
        <w:trPr>
          <w:trHeight w:val="851"/>
        </w:trPr>
        <w:tc>
          <w:tcPr>
            <w:tcW w:w="4498" w:type="dxa"/>
          </w:tcPr>
          <w:p w:rsidR="00C512C1" w:rsidRDefault="00C512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07" w:type="dxa"/>
          </w:tcPr>
          <w:p w:rsidR="00C512C1" w:rsidRDefault="00095377">
            <w:pPr>
              <w:pStyle w:val="TableParagraph"/>
              <w:spacing w:before="67" w:line="237" w:lineRule="auto"/>
              <w:ind w:right="513"/>
              <w:rPr>
                <w:sz w:val="24"/>
              </w:rPr>
            </w:pPr>
            <w:r>
              <w:rPr>
                <w:sz w:val="24"/>
              </w:rPr>
              <w:t>приобретению и развитию 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</w:t>
            </w:r>
          </w:p>
        </w:tc>
      </w:tr>
      <w:tr w:rsidR="00C512C1">
        <w:trPr>
          <w:trHeight w:val="1129"/>
        </w:trPr>
        <w:tc>
          <w:tcPr>
            <w:tcW w:w="4498" w:type="dxa"/>
          </w:tcPr>
          <w:p w:rsidR="00C512C1" w:rsidRDefault="00095377">
            <w:pPr>
              <w:pStyle w:val="TableParagraph"/>
              <w:spacing w:before="67" w:line="237" w:lineRule="auto"/>
              <w:ind w:right="659"/>
              <w:rPr>
                <w:sz w:val="24"/>
              </w:rPr>
            </w:pPr>
            <w:r>
              <w:rPr>
                <w:sz w:val="24"/>
              </w:rPr>
              <w:t>«Педагог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консервативный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педагог»</w:t>
            </w:r>
          </w:p>
        </w:tc>
        <w:tc>
          <w:tcPr>
            <w:tcW w:w="5007" w:type="dxa"/>
          </w:tcPr>
          <w:p w:rsidR="00C512C1" w:rsidRDefault="00095377">
            <w:pPr>
              <w:pStyle w:val="TableParagraph"/>
              <w:spacing w:before="65"/>
              <w:ind w:right="433"/>
              <w:rPr>
                <w:sz w:val="24"/>
              </w:rPr>
            </w:pPr>
            <w:r>
              <w:rPr>
                <w:sz w:val="24"/>
              </w:rPr>
              <w:t>Помощь в овладении современными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программами, цифровыми навыками, ИКТ-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компетенциями</w:t>
            </w:r>
          </w:p>
        </w:tc>
      </w:tr>
      <w:tr w:rsidR="00C512C1">
        <w:trPr>
          <w:trHeight w:val="851"/>
        </w:trPr>
        <w:tc>
          <w:tcPr>
            <w:tcW w:w="4498" w:type="dxa"/>
          </w:tcPr>
          <w:p w:rsidR="00C512C1" w:rsidRDefault="00095377">
            <w:pPr>
              <w:pStyle w:val="TableParagraph"/>
              <w:spacing w:before="65" w:line="237" w:lineRule="auto"/>
              <w:ind w:right="601"/>
              <w:rPr>
                <w:sz w:val="24"/>
              </w:rPr>
            </w:pPr>
            <w:r>
              <w:rPr>
                <w:sz w:val="24"/>
              </w:rPr>
              <w:t>«Опытный предметник – неопытный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предметник»</w:t>
            </w:r>
          </w:p>
        </w:tc>
        <w:tc>
          <w:tcPr>
            <w:tcW w:w="5007" w:type="dxa"/>
          </w:tcPr>
          <w:p w:rsidR="00C512C1" w:rsidRDefault="00095377">
            <w:pPr>
              <w:pStyle w:val="TableParagraph"/>
              <w:spacing w:before="65" w:line="237" w:lineRule="auto"/>
              <w:ind w:right="565"/>
              <w:rPr>
                <w:sz w:val="24"/>
              </w:rPr>
            </w:pPr>
            <w:r>
              <w:rPr>
                <w:sz w:val="24"/>
              </w:rPr>
              <w:t>Методическая поддержка по конкретному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</w:tc>
      </w:tr>
    </w:tbl>
    <w:p w:rsidR="00C512C1" w:rsidRDefault="00C512C1">
      <w:pPr>
        <w:pStyle w:val="a3"/>
        <w:spacing w:before="2"/>
        <w:ind w:left="0" w:firstLine="0"/>
        <w:rPr>
          <w:sz w:val="28"/>
        </w:rPr>
      </w:pPr>
    </w:p>
    <w:p w:rsidR="00C512C1" w:rsidRDefault="001561F6">
      <w:pPr>
        <w:pStyle w:val="a3"/>
        <w:spacing w:before="90"/>
        <w:ind w:left="1010" w:firstLine="0"/>
      </w:pPr>
      <w:r>
        <w:pict>
          <v:rect id="_x0000_s1086" style="position:absolute;left:0;text-align:left;margin-left:297.05pt;margin-top:52.65pt;width:3.1pt;height:13.8pt;z-index:-16658944;mso-position-horizontal-relative:page" fillcolor="#ffc" stroked="f">
            <w10:wrap anchorx="page"/>
          </v:rect>
        </w:pict>
      </w:r>
      <w:r>
        <w:pict>
          <v:rect id="_x0000_s1085" style="position:absolute;left:0;text-align:left;margin-left:282.15pt;margin-top:103.55pt;width:3pt;height:13.8pt;z-index:-16658432;mso-position-horizontal-relative:page" fillcolor="#ffc" stroked="f">
            <w10:wrap anchorx="page"/>
          </v:rect>
        </w:pict>
      </w:r>
      <w:r w:rsidR="00095377">
        <w:rPr>
          <w:color w:val="212121"/>
        </w:rPr>
        <w:t>Механизм</w:t>
      </w:r>
      <w:r w:rsidR="00095377">
        <w:rPr>
          <w:color w:val="212121"/>
          <w:spacing w:val="-3"/>
        </w:rPr>
        <w:t xml:space="preserve"> </w:t>
      </w:r>
      <w:r w:rsidR="00095377">
        <w:rPr>
          <w:color w:val="212121"/>
        </w:rPr>
        <w:t>реализации</w:t>
      </w:r>
    </w:p>
    <w:p w:rsidR="00C512C1" w:rsidRDefault="00C512C1">
      <w:pPr>
        <w:pStyle w:val="a3"/>
        <w:spacing w:before="7"/>
        <w:ind w:left="0" w:firstLine="0"/>
        <w:rPr>
          <w:sz w:val="13"/>
        </w:rPr>
      </w:pPr>
    </w:p>
    <w:tbl>
      <w:tblPr>
        <w:tblStyle w:val="TableNormal"/>
        <w:tblW w:w="0" w:type="auto"/>
        <w:tblInd w:w="23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4947"/>
        <w:gridCol w:w="4559"/>
      </w:tblGrid>
      <w:tr w:rsidR="00C512C1">
        <w:trPr>
          <w:trHeight w:val="426"/>
        </w:trPr>
        <w:tc>
          <w:tcPr>
            <w:tcW w:w="4947" w:type="dxa"/>
          </w:tcPr>
          <w:p w:rsidR="00C512C1" w:rsidRDefault="00095377">
            <w:pPr>
              <w:pStyle w:val="TableParagraph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4559" w:type="dxa"/>
          </w:tcPr>
          <w:p w:rsidR="00C512C1" w:rsidRDefault="00095377">
            <w:pPr>
              <w:pStyle w:val="TableParagraph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C512C1">
        <w:trPr>
          <w:trHeight w:val="1002"/>
        </w:trPr>
        <w:tc>
          <w:tcPr>
            <w:tcW w:w="4947" w:type="dxa"/>
          </w:tcPr>
          <w:p w:rsidR="00C512C1" w:rsidRDefault="00095377">
            <w:pPr>
              <w:pStyle w:val="TableParagraph"/>
              <w:spacing w:before="70" w:line="237" w:lineRule="auto"/>
              <w:ind w:right="423"/>
              <w:rPr>
                <w:sz w:val="24"/>
              </w:rPr>
            </w:pPr>
            <w:r>
              <w:rPr>
                <w:sz w:val="24"/>
              </w:rPr>
              <w:t xml:space="preserve">Представление программ </w:t>
            </w:r>
            <w:r w:rsidRPr="00095377">
              <w:rPr>
                <w:sz w:val="24"/>
                <w:shd w:val="clear" w:color="auto" w:fill="FFFFFF" w:themeFill="background1"/>
              </w:rPr>
              <w:t>наставничества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учитель»</w:t>
            </w:r>
          </w:p>
        </w:tc>
        <w:tc>
          <w:tcPr>
            <w:tcW w:w="4559" w:type="dxa"/>
          </w:tcPr>
          <w:p w:rsidR="00C512C1" w:rsidRDefault="00095377">
            <w:pPr>
              <w:pStyle w:val="TableParagraph"/>
              <w:spacing w:before="66" w:line="372" w:lineRule="auto"/>
              <w:ind w:right="2117"/>
              <w:rPr>
                <w:sz w:val="24"/>
              </w:rPr>
            </w:pPr>
            <w:r>
              <w:rPr>
                <w:sz w:val="24"/>
              </w:rPr>
              <w:t>Педагогический совет.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Методический совет</w:t>
            </w:r>
          </w:p>
        </w:tc>
      </w:tr>
      <w:tr w:rsidR="00C512C1">
        <w:trPr>
          <w:trHeight w:val="1403"/>
        </w:trPr>
        <w:tc>
          <w:tcPr>
            <w:tcW w:w="4947" w:type="dxa"/>
          </w:tcPr>
          <w:p w:rsidR="00C512C1" w:rsidRDefault="00095377">
            <w:pPr>
              <w:pStyle w:val="TableParagraph"/>
              <w:spacing w:before="68"/>
              <w:ind w:right="711"/>
              <w:rPr>
                <w:sz w:val="24"/>
              </w:rPr>
            </w:pPr>
            <w:r>
              <w:rPr>
                <w:sz w:val="24"/>
              </w:rPr>
              <w:t xml:space="preserve">Отбор наставников из числа </w:t>
            </w:r>
            <w:r w:rsidRPr="00095377">
              <w:rPr>
                <w:sz w:val="24"/>
                <w:shd w:val="clear" w:color="auto" w:fill="FFFFFF" w:themeFill="background1"/>
              </w:rPr>
              <w:t>активных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опытных 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педагогов,</w:t>
            </w:r>
          </w:p>
          <w:p w:rsidR="00C512C1" w:rsidRDefault="00095377">
            <w:pPr>
              <w:pStyle w:val="TableParagraph"/>
              <w:spacing w:before="2" w:line="237" w:lineRule="auto"/>
              <w:ind w:right="43"/>
              <w:rPr>
                <w:sz w:val="24"/>
              </w:rPr>
            </w:pPr>
            <w:r>
              <w:rPr>
                <w:sz w:val="24"/>
              </w:rPr>
              <w:t>самостоятельно выражающих желание помочь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педагогу</w:t>
            </w:r>
          </w:p>
        </w:tc>
        <w:tc>
          <w:tcPr>
            <w:tcW w:w="4559" w:type="dxa"/>
          </w:tcPr>
          <w:p w:rsidR="00C512C1" w:rsidRDefault="00095377">
            <w:pPr>
              <w:pStyle w:val="TableParagraph"/>
              <w:spacing w:before="70" w:line="237" w:lineRule="auto"/>
              <w:ind w:right="648"/>
              <w:rPr>
                <w:sz w:val="24"/>
              </w:rPr>
            </w:pPr>
            <w:r>
              <w:rPr>
                <w:sz w:val="24"/>
              </w:rPr>
              <w:t>Анкетирование. Использование 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</w:tr>
      <w:tr w:rsidR="00C512C1">
        <w:trPr>
          <w:trHeight w:val="426"/>
        </w:trPr>
        <w:tc>
          <w:tcPr>
            <w:tcW w:w="4947" w:type="dxa"/>
          </w:tcPr>
          <w:p w:rsidR="00C512C1" w:rsidRDefault="0009537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4559" w:type="dxa"/>
          </w:tcPr>
          <w:p w:rsidR="00C512C1" w:rsidRDefault="0009537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Обучающий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</w:p>
        </w:tc>
      </w:tr>
      <w:tr w:rsidR="00C512C1">
        <w:trPr>
          <w:trHeight w:val="1403"/>
        </w:trPr>
        <w:tc>
          <w:tcPr>
            <w:tcW w:w="4947" w:type="dxa"/>
          </w:tcPr>
          <w:p w:rsidR="00C512C1" w:rsidRDefault="00095377">
            <w:pPr>
              <w:pStyle w:val="TableParagraph"/>
              <w:spacing w:before="68"/>
              <w:ind w:right="656"/>
              <w:rPr>
                <w:sz w:val="24"/>
              </w:rPr>
            </w:pPr>
            <w:r>
              <w:rPr>
                <w:sz w:val="24"/>
              </w:rPr>
              <w:t>Отбор педагогов, испытывающих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  <w:p w:rsidR="00C512C1" w:rsidRDefault="00095377">
            <w:pPr>
              <w:pStyle w:val="TableParagraph"/>
              <w:spacing w:before="2" w:line="237" w:lineRule="auto"/>
              <w:ind w:right="152"/>
              <w:rPr>
                <w:sz w:val="24"/>
              </w:rPr>
            </w:pPr>
            <w:r>
              <w:rPr>
                <w:sz w:val="24"/>
              </w:rPr>
              <w:t>адаптации и желающих добровольно принять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 наставничества</w:t>
            </w:r>
          </w:p>
        </w:tc>
        <w:tc>
          <w:tcPr>
            <w:tcW w:w="4559" w:type="dxa"/>
          </w:tcPr>
          <w:p w:rsidR="00C512C1" w:rsidRDefault="00095377">
            <w:pPr>
              <w:pStyle w:val="TableParagraph"/>
              <w:spacing w:before="70" w:line="237" w:lineRule="auto"/>
              <w:ind w:right="867"/>
              <w:rPr>
                <w:sz w:val="24"/>
              </w:rPr>
            </w:pPr>
            <w:r>
              <w:rPr>
                <w:sz w:val="24"/>
              </w:rPr>
              <w:t>Анкетирование. Листы опроса.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</w:tr>
      <w:tr w:rsidR="00C512C1">
        <w:trPr>
          <w:trHeight w:val="575"/>
        </w:trPr>
        <w:tc>
          <w:tcPr>
            <w:tcW w:w="4947" w:type="dxa"/>
          </w:tcPr>
          <w:p w:rsidR="00C512C1" w:rsidRDefault="00095377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 w:rsidRPr="00095377">
              <w:rPr>
                <w:sz w:val="24"/>
                <w:shd w:val="clear" w:color="auto" w:fill="FFFFFF" w:themeFill="background1"/>
              </w:rPr>
              <w:t>пар,</w:t>
            </w:r>
            <w:r w:rsidRPr="00095377">
              <w:rPr>
                <w:spacing w:val="-1"/>
                <w:sz w:val="24"/>
                <w:shd w:val="clear" w:color="auto" w:fill="FFFFFF" w:themeFill="background1"/>
              </w:rPr>
              <w:t xml:space="preserve"> </w:t>
            </w:r>
            <w:r w:rsidRPr="00095377">
              <w:rPr>
                <w:sz w:val="24"/>
                <w:shd w:val="clear" w:color="auto" w:fill="FFFFFF" w:themeFill="background1"/>
              </w:rPr>
              <w:t>групп</w:t>
            </w:r>
          </w:p>
        </w:tc>
        <w:tc>
          <w:tcPr>
            <w:tcW w:w="4559" w:type="dxa"/>
          </w:tcPr>
          <w:p w:rsidR="00C512C1" w:rsidRDefault="0009537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</w:tr>
      <w:tr w:rsidR="00C512C1">
        <w:trPr>
          <w:trHeight w:val="1128"/>
        </w:trPr>
        <w:tc>
          <w:tcPr>
            <w:tcW w:w="4947" w:type="dxa"/>
          </w:tcPr>
          <w:p w:rsidR="00C512C1" w:rsidRDefault="00095377">
            <w:pPr>
              <w:pStyle w:val="TableParagraph"/>
              <w:spacing w:before="71"/>
              <w:ind w:right="48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наставляемого,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профессии. Творческая</w:t>
            </w:r>
          </w:p>
          <w:p w:rsidR="00C512C1" w:rsidRDefault="0009537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Успешная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адаптация</w:t>
            </w:r>
          </w:p>
        </w:tc>
        <w:tc>
          <w:tcPr>
            <w:tcW w:w="4559" w:type="dxa"/>
          </w:tcPr>
          <w:p w:rsidR="00C512C1" w:rsidRDefault="00095377">
            <w:pPr>
              <w:pStyle w:val="TableParagraph"/>
              <w:spacing w:before="71"/>
              <w:ind w:right="864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</w:tr>
      <w:tr w:rsidR="00C512C1">
        <w:trPr>
          <w:trHeight w:val="851"/>
        </w:trPr>
        <w:tc>
          <w:tcPr>
            <w:tcW w:w="4947" w:type="dxa"/>
          </w:tcPr>
          <w:p w:rsidR="00C512C1" w:rsidRDefault="0009537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 w:rsidRPr="00095377">
              <w:rPr>
                <w:sz w:val="24"/>
                <w:shd w:val="clear" w:color="auto" w:fill="FFFFFF" w:themeFill="background1"/>
              </w:rPr>
              <w:t>формы</w:t>
            </w:r>
            <w:r w:rsidRPr="00095377">
              <w:rPr>
                <w:spacing w:val="-3"/>
                <w:sz w:val="24"/>
                <w:shd w:val="clear" w:color="auto" w:fill="FFFFFF" w:themeFill="background1"/>
              </w:rPr>
              <w:t xml:space="preserve"> </w:t>
            </w:r>
            <w:r w:rsidRPr="00095377">
              <w:rPr>
                <w:sz w:val="24"/>
                <w:shd w:val="clear" w:color="auto" w:fill="FFFFFF" w:themeFill="background1"/>
              </w:rPr>
              <w:t>наставничества</w:t>
            </w:r>
          </w:p>
        </w:tc>
        <w:tc>
          <w:tcPr>
            <w:tcW w:w="4559" w:type="dxa"/>
          </w:tcPr>
          <w:p w:rsidR="00C512C1" w:rsidRDefault="00095377">
            <w:pPr>
              <w:pStyle w:val="TableParagraph"/>
              <w:spacing w:before="73" w:line="237" w:lineRule="auto"/>
              <w:ind w:right="838"/>
              <w:rPr>
                <w:sz w:val="24"/>
              </w:rPr>
            </w:pPr>
            <w:r>
              <w:rPr>
                <w:sz w:val="24"/>
              </w:rPr>
              <w:t>Анализ эффективности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C512C1">
        <w:trPr>
          <w:trHeight w:val="853"/>
        </w:trPr>
        <w:tc>
          <w:tcPr>
            <w:tcW w:w="4947" w:type="dxa"/>
          </w:tcPr>
          <w:p w:rsidR="00C512C1" w:rsidRDefault="00095377">
            <w:pPr>
              <w:pStyle w:val="TableParagraph"/>
              <w:spacing w:before="73" w:line="237" w:lineRule="auto"/>
              <w:ind w:right="1366"/>
              <w:rPr>
                <w:sz w:val="24"/>
              </w:rPr>
            </w:pPr>
            <w:r>
              <w:rPr>
                <w:sz w:val="24"/>
              </w:rPr>
              <w:t>Наставник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получает </w:t>
            </w:r>
            <w:r w:rsidRPr="00095377">
              <w:rPr>
                <w:sz w:val="24"/>
                <w:shd w:val="clear" w:color="auto" w:fill="FFFFFF" w:themeFill="background1"/>
              </w:rPr>
              <w:t>уважаемый</w:t>
            </w:r>
            <w:r w:rsidRPr="00095377">
              <w:rPr>
                <w:spacing w:val="-4"/>
                <w:sz w:val="24"/>
                <w:shd w:val="clear" w:color="auto" w:fill="FFFFFF" w:themeFill="background1"/>
              </w:rPr>
              <w:t xml:space="preserve"> </w:t>
            </w:r>
            <w:r w:rsidRPr="00095377">
              <w:rPr>
                <w:sz w:val="24"/>
                <w:shd w:val="clear" w:color="auto" w:fill="FFFFFF" w:themeFill="background1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заслуженный статус</w:t>
            </w:r>
          </w:p>
        </w:tc>
        <w:tc>
          <w:tcPr>
            <w:tcW w:w="4559" w:type="dxa"/>
          </w:tcPr>
          <w:p w:rsidR="00C512C1" w:rsidRDefault="00095377">
            <w:pPr>
              <w:pStyle w:val="TableParagraph"/>
              <w:spacing w:before="73" w:line="237" w:lineRule="auto"/>
              <w:ind w:right="121"/>
              <w:rPr>
                <w:sz w:val="24"/>
              </w:rPr>
            </w:pPr>
            <w:r>
              <w:rPr>
                <w:sz w:val="24"/>
              </w:rPr>
              <w:t>Поощрение на педагогическом совете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совете школы</w:t>
            </w:r>
          </w:p>
        </w:tc>
      </w:tr>
    </w:tbl>
    <w:p w:rsidR="00C512C1" w:rsidRDefault="00C512C1">
      <w:pPr>
        <w:pStyle w:val="a3"/>
        <w:spacing w:before="7"/>
        <w:ind w:left="0" w:firstLine="0"/>
        <w:rPr>
          <w:sz w:val="36"/>
        </w:rPr>
      </w:pPr>
    </w:p>
    <w:p w:rsidR="00C512C1" w:rsidRDefault="001561F6">
      <w:pPr>
        <w:pStyle w:val="1"/>
        <w:numPr>
          <w:ilvl w:val="1"/>
          <w:numId w:val="19"/>
        </w:numPr>
        <w:tabs>
          <w:tab w:val="left" w:pos="722"/>
        </w:tabs>
      </w:pPr>
      <w:r>
        <w:pict>
          <v:rect id="_x0000_s1084" style="position:absolute;left:0;text-align:left;margin-left:185.55pt;margin-top:-190.8pt;width:3pt;height:13.7pt;z-index:-16657920;mso-position-horizontal-relative:page" fillcolor="#ffc" stroked="f">
            <w10:wrap anchorx="page"/>
          </v:rect>
        </w:pict>
      </w:r>
      <w:r>
        <w:pict>
          <v:rect id="_x0000_s1083" style="position:absolute;left:0;text-align:left;margin-left:239.1pt;margin-top:-104pt;width:3pt;height:13.7pt;z-index:-16657408;mso-position-horizontal-relative:page" fillcolor="#ffc" stroked="f">
            <w10:wrap anchorx="page"/>
          </v:rect>
        </w:pict>
      </w:r>
      <w:r>
        <w:pict>
          <v:rect id="_x0000_s1082" style="position:absolute;left:0;text-align:left;margin-left:249.65pt;margin-top:-60.7pt;width:3pt;height:13.8pt;z-index:-16656896;mso-position-horizontal-relative:page" fillcolor="#ffc" stroked="f">
            <w10:wrap anchorx="page"/>
          </v:rect>
        </w:pict>
      </w:r>
      <w:r w:rsidR="00095377">
        <w:rPr>
          <w:color w:val="212121"/>
        </w:rPr>
        <w:t>Форма</w:t>
      </w:r>
      <w:r w:rsidR="00095377">
        <w:rPr>
          <w:color w:val="212121"/>
          <w:spacing w:val="-4"/>
        </w:rPr>
        <w:t xml:space="preserve"> </w:t>
      </w:r>
      <w:r w:rsidR="00095377">
        <w:rPr>
          <w:color w:val="212121"/>
        </w:rPr>
        <w:t>наставничества</w:t>
      </w:r>
      <w:r w:rsidR="00095377">
        <w:rPr>
          <w:color w:val="212121"/>
          <w:spacing w:val="-1"/>
        </w:rPr>
        <w:t xml:space="preserve"> </w:t>
      </w:r>
      <w:r w:rsidR="00095377">
        <w:rPr>
          <w:color w:val="212121"/>
        </w:rPr>
        <w:t>«Учитель</w:t>
      </w:r>
      <w:r w:rsidR="00095377">
        <w:rPr>
          <w:color w:val="212121"/>
          <w:spacing w:val="-3"/>
        </w:rPr>
        <w:t xml:space="preserve"> </w:t>
      </w:r>
      <w:r w:rsidR="00095377">
        <w:rPr>
          <w:color w:val="212121"/>
        </w:rPr>
        <w:t>–</w:t>
      </w:r>
      <w:r w:rsidR="00095377">
        <w:rPr>
          <w:color w:val="212121"/>
          <w:spacing w:val="-2"/>
        </w:rPr>
        <w:t xml:space="preserve"> </w:t>
      </w:r>
      <w:r w:rsidR="00095377">
        <w:rPr>
          <w:color w:val="212121"/>
        </w:rPr>
        <w:t>ученик»</w:t>
      </w:r>
    </w:p>
    <w:p w:rsidR="00C512C1" w:rsidRDefault="00095377">
      <w:pPr>
        <w:pStyle w:val="a3"/>
        <w:spacing w:before="149"/>
        <w:ind w:right="403"/>
        <w:jc w:val="both"/>
      </w:pPr>
      <w:r>
        <w:rPr>
          <w:color w:val="212121"/>
        </w:rPr>
        <w:t>Цель: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успешное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формирование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ученика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представлений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следующей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ступени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образования;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улучшение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образовательных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результатов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мотивации;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расширение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метакомпетенций</w:t>
      </w:r>
      <w:proofErr w:type="spellEnd"/>
      <w:r>
        <w:rPr>
          <w:color w:val="212121"/>
        </w:rPr>
        <w:t>;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появление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ресурсов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осознанного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выбора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будущей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личностной,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образовательной 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профессиональной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траекторий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развития.</w:t>
      </w:r>
    </w:p>
    <w:p w:rsidR="00C512C1" w:rsidRDefault="00C512C1">
      <w:pPr>
        <w:jc w:val="both"/>
        <w:sectPr w:rsidR="00C512C1">
          <w:pgSz w:w="11910" w:h="16840"/>
          <w:pgMar w:top="1120" w:right="440" w:bottom="280" w:left="1400" w:header="720" w:footer="720" w:gutter="0"/>
          <w:cols w:space="720"/>
        </w:sectPr>
      </w:pPr>
    </w:p>
    <w:p w:rsidR="00C512C1" w:rsidRDefault="00095377">
      <w:pPr>
        <w:pStyle w:val="a3"/>
        <w:spacing w:before="66"/>
        <w:ind w:left="1010" w:firstLine="0"/>
      </w:pPr>
      <w:r>
        <w:rPr>
          <w:color w:val="212121"/>
        </w:rPr>
        <w:lastRenderedPageBreak/>
        <w:t>Задачи:</w:t>
      </w:r>
    </w:p>
    <w:p w:rsidR="00C512C1" w:rsidRDefault="00095377">
      <w:pPr>
        <w:pStyle w:val="a5"/>
        <w:numPr>
          <w:ilvl w:val="2"/>
          <w:numId w:val="19"/>
        </w:numPr>
        <w:tabs>
          <w:tab w:val="left" w:pos="1296"/>
        </w:tabs>
        <w:spacing w:before="154"/>
        <w:ind w:left="302" w:right="404" w:firstLine="707"/>
        <w:jc w:val="both"/>
        <w:rPr>
          <w:sz w:val="24"/>
        </w:rPr>
      </w:pPr>
      <w:r>
        <w:rPr>
          <w:color w:val="212121"/>
          <w:sz w:val="24"/>
        </w:rPr>
        <w:t>Помощь в определении личных образовательных перспектив, осознании своего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образовательного и личностного потенциала; осознанный выбор дальнейших траекторий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обучения.</w:t>
      </w:r>
    </w:p>
    <w:p w:rsidR="00C512C1" w:rsidRDefault="00095377">
      <w:pPr>
        <w:pStyle w:val="a5"/>
        <w:numPr>
          <w:ilvl w:val="2"/>
          <w:numId w:val="19"/>
        </w:numPr>
        <w:tabs>
          <w:tab w:val="left" w:pos="1296"/>
        </w:tabs>
        <w:ind w:left="302" w:right="404" w:firstLine="707"/>
        <w:jc w:val="both"/>
        <w:rPr>
          <w:sz w:val="24"/>
        </w:rPr>
      </w:pPr>
      <w:r>
        <w:rPr>
          <w:color w:val="212121"/>
          <w:sz w:val="24"/>
        </w:rPr>
        <w:t>Развитие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гибких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навыков: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коммуникация,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целеполагание,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планирование,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организация.</w:t>
      </w:r>
    </w:p>
    <w:p w:rsidR="00C512C1" w:rsidRDefault="001561F6">
      <w:pPr>
        <w:pStyle w:val="a5"/>
        <w:numPr>
          <w:ilvl w:val="2"/>
          <w:numId w:val="19"/>
        </w:numPr>
        <w:tabs>
          <w:tab w:val="left" w:pos="1296"/>
        </w:tabs>
        <w:ind w:left="302" w:right="402" w:firstLine="707"/>
        <w:jc w:val="both"/>
        <w:rPr>
          <w:sz w:val="24"/>
        </w:rPr>
      </w:pPr>
      <w:r>
        <w:pict>
          <v:rect id="_x0000_s1081" style="position:absolute;left:0;text-align:left;margin-left:475.05pt;margin-top:13.7pt;width:3.1pt;height:14.15pt;z-index:-16656384;mso-position-horizontal-relative:page" fillcolor="#ffc" stroked="f">
            <w10:wrap anchorx="page"/>
          </v:rect>
        </w:pict>
      </w:r>
      <w:r w:rsidR="00095377">
        <w:rPr>
          <w:color w:val="212121"/>
          <w:sz w:val="24"/>
        </w:rPr>
        <w:t>Укрепление связи между региональными</w:t>
      </w:r>
      <w:r w:rsidR="00095377">
        <w:rPr>
          <w:color w:val="212121"/>
          <w:spacing w:val="1"/>
          <w:sz w:val="24"/>
        </w:rPr>
        <w:t xml:space="preserve"> </w:t>
      </w:r>
      <w:r w:rsidR="00095377">
        <w:rPr>
          <w:color w:val="212121"/>
          <w:sz w:val="24"/>
        </w:rPr>
        <w:t>образовательными организациями</w:t>
      </w:r>
      <w:r w:rsidR="00095377">
        <w:rPr>
          <w:color w:val="212121"/>
          <w:spacing w:val="1"/>
          <w:sz w:val="24"/>
        </w:rPr>
        <w:t xml:space="preserve"> </w:t>
      </w:r>
      <w:r w:rsidR="00095377">
        <w:rPr>
          <w:color w:val="212121"/>
          <w:sz w:val="24"/>
        </w:rPr>
        <w:t>и</w:t>
      </w:r>
      <w:r w:rsidR="00095377">
        <w:rPr>
          <w:color w:val="212121"/>
          <w:spacing w:val="1"/>
          <w:sz w:val="24"/>
        </w:rPr>
        <w:t xml:space="preserve"> </w:t>
      </w:r>
      <w:r w:rsidR="00095377">
        <w:rPr>
          <w:color w:val="212121"/>
          <w:sz w:val="24"/>
        </w:rPr>
        <w:t>повышение процента успешно перешедших на новый уровень образования, формирование</w:t>
      </w:r>
      <w:r w:rsidR="00095377">
        <w:rPr>
          <w:color w:val="212121"/>
          <w:spacing w:val="-57"/>
          <w:sz w:val="24"/>
        </w:rPr>
        <w:t xml:space="preserve"> </w:t>
      </w:r>
      <w:r w:rsidR="00095377">
        <w:rPr>
          <w:color w:val="212121"/>
          <w:sz w:val="24"/>
        </w:rPr>
        <w:t>устойчивого</w:t>
      </w:r>
      <w:r w:rsidR="00095377">
        <w:rPr>
          <w:color w:val="212121"/>
          <w:spacing w:val="-1"/>
          <w:sz w:val="24"/>
        </w:rPr>
        <w:t xml:space="preserve"> </w:t>
      </w:r>
      <w:r w:rsidR="00095377">
        <w:rPr>
          <w:color w:val="212121"/>
          <w:sz w:val="24"/>
        </w:rPr>
        <w:t>школьного</w:t>
      </w:r>
      <w:r w:rsidR="00095377">
        <w:rPr>
          <w:color w:val="212121"/>
          <w:spacing w:val="1"/>
          <w:sz w:val="24"/>
        </w:rPr>
        <w:t xml:space="preserve"> </w:t>
      </w:r>
      <w:r w:rsidR="00095377">
        <w:rPr>
          <w:color w:val="212121"/>
          <w:sz w:val="24"/>
        </w:rPr>
        <w:t>сообществ.</w:t>
      </w:r>
    </w:p>
    <w:p w:rsidR="00C512C1" w:rsidRDefault="00C512C1">
      <w:pPr>
        <w:pStyle w:val="a3"/>
        <w:spacing w:before="8"/>
        <w:ind w:left="0" w:firstLine="0"/>
        <w:rPr>
          <w:sz w:val="36"/>
        </w:rPr>
      </w:pPr>
    </w:p>
    <w:p w:rsidR="00C512C1" w:rsidRDefault="00095377">
      <w:pPr>
        <w:pStyle w:val="a3"/>
        <w:spacing w:before="1"/>
        <w:ind w:left="1010" w:firstLine="0"/>
      </w:pPr>
      <w:r>
        <w:rPr>
          <w:color w:val="212121"/>
        </w:rPr>
        <w:t>Ожидаемый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результат:</w:t>
      </w:r>
    </w:p>
    <w:p w:rsidR="00C512C1" w:rsidRDefault="00095377">
      <w:pPr>
        <w:pStyle w:val="a5"/>
        <w:numPr>
          <w:ilvl w:val="0"/>
          <w:numId w:val="4"/>
        </w:numPr>
        <w:tabs>
          <w:tab w:val="left" w:pos="1296"/>
        </w:tabs>
        <w:spacing w:before="154"/>
        <w:ind w:right="407" w:firstLine="707"/>
        <w:jc w:val="left"/>
        <w:rPr>
          <w:color w:val="212121"/>
          <w:sz w:val="24"/>
        </w:rPr>
      </w:pPr>
      <w:r>
        <w:rPr>
          <w:color w:val="212121"/>
          <w:sz w:val="24"/>
        </w:rPr>
        <w:t>Повышение</w:t>
      </w:r>
      <w:r>
        <w:rPr>
          <w:color w:val="212121"/>
          <w:spacing w:val="38"/>
          <w:sz w:val="24"/>
        </w:rPr>
        <w:t xml:space="preserve"> </w:t>
      </w:r>
      <w:r>
        <w:rPr>
          <w:color w:val="212121"/>
          <w:sz w:val="24"/>
        </w:rPr>
        <w:t>успеваемости</w:t>
      </w:r>
      <w:r>
        <w:rPr>
          <w:color w:val="212121"/>
          <w:spacing w:val="38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39"/>
          <w:sz w:val="24"/>
        </w:rPr>
        <w:t xml:space="preserve"> </w:t>
      </w:r>
      <w:r>
        <w:rPr>
          <w:color w:val="212121"/>
          <w:sz w:val="24"/>
        </w:rPr>
        <w:t>улучшение</w:t>
      </w:r>
      <w:r>
        <w:rPr>
          <w:color w:val="212121"/>
          <w:spacing w:val="36"/>
          <w:sz w:val="24"/>
        </w:rPr>
        <w:t xml:space="preserve"> </w:t>
      </w:r>
      <w:r>
        <w:rPr>
          <w:color w:val="212121"/>
          <w:sz w:val="24"/>
        </w:rPr>
        <w:t>психоэмоционального</w:t>
      </w:r>
      <w:r>
        <w:rPr>
          <w:color w:val="212121"/>
          <w:spacing w:val="37"/>
          <w:sz w:val="24"/>
        </w:rPr>
        <w:t xml:space="preserve"> </w:t>
      </w:r>
      <w:r>
        <w:rPr>
          <w:color w:val="212121"/>
          <w:sz w:val="24"/>
        </w:rPr>
        <w:t>фона</w:t>
      </w:r>
      <w:r>
        <w:rPr>
          <w:color w:val="212121"/>
          <w:spacing w:val="35"/>
          <w:sz w:val="24"/>
        </w:rPr>
        <w:t xml:space="preserve"> </w:t>
      </w:r>
      <w:r>
        <w:rPr>
          <w:color w:val="212121"/>
          <w:sz w:val="24"/>
        </w:rPr>
        <w:t>внутри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образовательной организации.</w:t>
      </w:r>
    </w:p>
    <w:p w:rsidR="00C512C1" w:rsidRDefault="00095377">
      <w:pPr>
        <w:pStyle w:val="a5"/>
        <w:numPr>
          <w:ilvl w:val="0"/>
          <w:numId w:val="4"/>
        </w:numPr>
        <w:tabs>
          <w:tab w:val="left" w:pos="1296"/>
        </w:tabs>
        <w:ind w:right="405" w:firstLine="707"/>
        <w:jc w:val="left"/>
        <w:rPr>
          <w:color w:val="212121"/>
          <w:sz w:val="24"/>
        </w:rPr>
      </w:pPr>
      <w:r>
        <w:rPr>
          <w:color w:val="212121"/>
          <w:sz w:val="24"/>
        </w:rPr>
        <w:t>Количественный</w:t>
      </w:r>
      <w:r>
        <w:rPr>
          <w:color w:val="212121"/>
          <w:spacing w:val="7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качественный</w:t>
      </w:r>
      <w:r>
        <w:rPr>
          <w:color w:val="212121"/>
          <w:spacing w:val="7"/>
          <w:sz w:val="24"/>
        </w:rPr>
        <w:t xml:space="preserve"> </w:t>
      </w:r>
      <w:r>
        <w:rPr>
          <w:color w:val="212121"/>
          <w:sz w:val="24"/>
        </w:rPr>
        <w:t>рост</w:t>
      </w:r>
      <w:r>
        <w:rPr>
          <w:color w:val="212121"/>
          <w:spacing w:val="9"/>
          <w:sz w:val="24"/>
        </w:rPr>
        <w:t xml:space="preserve"> </w:t>
      </w:r>
      <w:r>
        <w:rPr>
          <w:color w:val="212121"/>
          <w:sz w:val="24"/>
        </w:rPr>
        <w:t>успешно</w:t>
      </w:r>
      <w:r>
        <w:rPr>
          <w:color w:val="212121"/>
          <w:spacing w:val="6"/>
          <w:sz w:val="24"/>
        </w:rPr>
        <w:t xml:space="preserve"> </w:t>
      </w:r>
      <w:r>
        <w:rPr>
          <w:color w:val="212121"/>
          <w:sz w:val="24"/>
        </w:rPr>
        <w:t>реализованных</w:t>
      </w:r>
      <w:r>
        <w:rPr>
          <w:color w:val="212121"/>
          <w:spacing w:val="9"/>
          <w:sz w:val="24"/>
        </w:rPr>
        <w:t xml:space="preserve"> </w:t>
      </w:r>
      <w:r>
        <w:rPr>
          <w:color w:val="212121"/>
          <w:sz w:val="24"/>
        </w:rPr>
        <w:t>образовательных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и культурных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проектов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обучающихся.</w:t>
      </w:r>
    </w:p>
    <w:p w:rsidR="00C512C1" w:rsidRDefault="00095377">
      <w:pPr>
        <w:pStyle w:val="a5"/>
        <w:numPr>
          <w:ilvl w:val="0"/>
          <w:numId w:val="4"/>
        </w:numPr>
        <w:tabs>
          <w:tab w:val="left" w:pos="1296"/>
          <w:tab w:val="left" w:pos="2637"/>
          <w:tab w:val="left" w:pos="3506"/>
          <w:tab w:val="left" w:pos="4864"/>
          <w:tab w:val="left" w:pos="5282"/>
          <w:tab w:val="left" w:pos="7375"/>
        </w:tabs>
        <w:ind w:right="407" w:firstLine="707"/>
        <w:jc w:val="left"/>
        <w:rPr>
          <w:color w:val="212121"/>
          <w:sz w:val="24"/>
        </w:rPr>
      </w:pPr>
      <w:r>
        <w:rPr>
          <w:color w:val="212121"/>
          <w:sz w:val="24"/>
        </w:rPr>
        <w:t>Снижение</w:t>
      </w:r>
      <w:r>
        <w:rPr>
          <w:color w:val="212121"/>
          <w:sz w:val="24"/>
        </w:rPr>
        <w:tab/>
        <w:t>числа</w:t>
      </w:r>
      <w:r>
        <w:rPr>
          <w:color w:val="212121"/>
          <w:sz w:val="24"/>
        </w:rPr>
        <w:tab/>
        <w:t>социально</w:t>
      </w:r>
      <w:r>
        <w:rPr>
          <w:color w:val="212121"/>
          <w:sz w:val="24"/>
        </w:rPr>
        <w:tab/>
        <w:t>и</w:t>
      </w:r>
      <w:r>
        <w:rPr>
          <w:color w:val="212121"/>
          <w:sz w:val="24"/>
        </w:rPr>
        <w:tab/>
        <w:t>профессионально</w:t>
      </w:r>
      <w:r>
        <w:rPr>
          <w:color w:val="212121"/>
          <w:sz w:val="24"/>
        </w:rPr>
        <w:tab/>
      </w:r>
      <w:proofErr w:type="spellStart"/>
      <w:r>
        <w:rPr>
          <w:color w:val="212121"/>
          <w:spacing w:val="-1"/>
          <w:sz w:val="24"/>
        </w:rPr>
        <w:t>дезориентированнных</w:t>
      </w:r>
      <w:proofErr w:type="spellEnd"/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обучающихся, состоящих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на учете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полиции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 xml:space="preserve">и </w:t>
      </w:r>
      <w:proofErr w:type="spellStart"/>
      <w:r>
        <w:rPr>
          <w:color w:val="212121"/>
          <w:sz w:val="24"/>
        </w:rPr>
        <w:t>внутришкольном</w:t>
      </w:r>
      <w:proofErr w:type="spellEnd"/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учете.</w:t>
      </w:r>
    </w:p>
    <w:p w:rsidR="00C512C1" w:rsidRDefault="001561F6">
      <w:pPr>
        <w:pStyle w:val="a5"/>
        <w:numPr>
          <w:ilvl w:val="0"/>
          <w:numId w:val="4"/>
        </w:numPr>
        <w:tabs>
          <w:tab w:val="left" w:pos="1296"/>
        </w:tabs>
        <w:ind w:right="406" w:firstLine="707"/>
        <w:jc w:val="left"/>
        <w:rPr>
          <w:i/>
          <w:color w:val="212121"/>
          <w:sz w:val="24"/>
        </w:rPr>
      </w:pPr>
      <w:r>
        <w:pict>
          <v:rect id="_x0000_s1080" style="position:absolute;left:0;text-align:left;margin-left:379.65pt;margin-top:13.7pt;width:2.9pt;height:14.15pt;z-index:-16655872;mso-position-horizontal-relative:page" fillcolor="#ffc" stroked="f">
            <w10:wrap anchorx="page"/>
          </v:rect>
        </w:pict>
      </w:r>
      <w:r w:rsidR="00095377">
        <w:rPr>
          <w:color w:val="212121"/>
          <w:sz w:val="24"/>
        </w:rPr>
        <w:t>Увеличение числа обучающихся, планирующих стать наставниками в будущем и</w:t>
      </w:r>
      <w:r w:rsidR="00095377">
        <w:rPr>
          <w:color w:val="212121"/>
          <w:spacing w:val="-57"/>
          <w:sz w:val="24"/>
        </w:rPr>
        <w:t xml:space="preserve"> </w:t>
      </w:r>
      <w:r w:rsidR="00095377">
        <w:rPr>
          <w:color w:val="212121"/>
          <w:sz w:val="24"/>
        </w:rPr>
        <w:t>присоединиться к</w:t>
      </w:r>
      <w:r w:rsidR="00095377">
        <w:rPr>
          <w:color w:val="212121"/>
          <w:spacing w:val="1"/>
          <w:sz w:val="24"/>
        </w:rPr>
        <w:t xml:space="preserve"> </w:t>
      </w:r>
      <w:r w:rsidR="00095377">
        <w:rPr>
          <w:color w:val="212121"/>
          <w:sz w:val="24"/>
        </w:rPr>
        <w:t>сообществу</w:t>
      </w:r>
      <w:r w:rsidR="00095377">
        <w:rPr>
          <w:color w:val="212121"/>
          <w:spacing w:val="-4"/>
          <w:sz w:val="24"/>
        </w:rPr>
        <w:t xml:space="preserve"> </w:t>
      </w:r>
      <w:r w:rsidR="00095377">
        <w:rPr>
          <w:color w:val="212121"/>
          <w:sz w:val="24"/>
        </w:rPr>
        <w:t>благодарных</w:t>
      </w:r>
      <w:r w:rsidR="00095377">
        <w:rPr>
          <w:color w:val="212121"/>
          <w:spacing w:val="1"/>
          <w:sz w:val="24"/>
        </w:rPr>
        <w:t xml:space="preserve"> </w:t>
      </w:r>
      <w:r w:rsidR="00095377">
        <w:rPr>
          <w:color w:val="212121"/>
          <w:sz w:val="24"/>
        </w:rPr>
        <w:t>выпускников</w:t>
      </w:r>
      <w:r w:rsidR="00095377">
        <w:rPr>
          <w:i/>
          <w:color w:val="212121"/>
          <w:sz w:val="24"/>
        </w:rPr>
        <w:t>.</w:t>
      </w:r>
    </w:p>
    <w:p w:rsidR="00C512C1" w:rsidRDefault="00095377">
      <w:pPr>
        <w:pStyle w:val="a5"/>
        <w:numPr>
          <w:ilvl w:val="0"/>
          <w:numId w:val="4"/>
        </w:numPr>
        <w:tabs>
          <w:tab w:val="left" w:pos="1296"/>
        </w:tabs>
        <w:ind w:right="407" w:firstLine="707"/>
        <w:jc w:val="left"/>
        <w:rPr>
          <w:color w:val="212121"/>
          <w:sz w:val="24"/>
        </w:rPr>
      </w:pPr>
      <w:r>
        <w:rPr>
          <w:color w:val="212121"/>
          <w:sz w:val="24"/>
        </w:rPr>
        <w:t>Увеличение</w:t>
      </w:r>
      <w:r>
        <w:rPr>
          <w:color w:val="212121"/>
          <w:spacing w:val="13"/>
          <w:sz w:val="24"/>
        </w:rPr>
        <w:t xml:space="preserve"> </w:t>
      </w:r>
      <w:r>
        <w:rPr>
          <w:color w:val="212121"/>
          <w:sz w:val="24"/>
        </w:rPr>
        <w:t>числа</w:t>
      </w:r>
      <w:r>
        <w:rPr>
          <w:color w:val="212121"/>
          <w:spacing w:val="12"/>
          <w:sz w:val="24"/>
        </w:rPr>
        <w:t xml:space="preserve"> </w:t>
      </w:r>
      <w:r>
        <w:rPr>
          <w:color w:val="212121"/>
          <w:sz w:val="24"/>
        </w:rPr>
        <w:t>обучающихся,</w:t>
      </w:r>
      <w:r>
        <w:rPr>
          <w:color w:val="212121"/>
          <w:spacing w:val="12"/>
          <w:sz w:val="24"/>
        </w:rPr>
        <w:t xml:space="preserve"> </w:t>
      </w:r>
      <w:r>
        <w:rPr>
          <w:color w:val="212121"/>
          <w:sz w:val="24"/>
        </w:rPr>
        <w:t>поступающих</w:t>
      </w:r>
      <w:r>
        <w:rPr>
          <w:color w:val="212121"/>
          <w:spacing w:val="14"/>
          <w:sz w:val="24"/>
        </w:rPr>
        <w:t xml:space="preserve"> </w:t>
      </w:r>
      <w:r>
        <w:rPr>
          <w:color w:val="212121"/>
          <w:sz w:val="24"/>
        </w:rPr>
        <w:t>на</w:t>
      </w:r>
      <w:r>
        <w:rPr>
          <w:color w:val="212121"/>
          <w:spacing w:val="12"/>
          <w:sz w:val="24"/>
        </w:rPr>
        <w:t xml:space="preserve"> </w:t>
      </w:r>
      <w:r>
        <w:rPr>
          <w:color w:val="212121"/>
          <w:sz w:val="24"/>
        </w:rPr>
        <w:t>охваченные</w:t>
      </w:r>
      <w:r>
        <w:rPr>
          <w:color w:val="212121"/>
          <w:spacing w:val="12"/>
          <w:sz w:val="24"/>
        </w:rPr>
        <w:t xml:space="preserve"> </w:t>
      </w:r>
      <w:r>
        <w:rPr>
          <w:color w:val="212121"/>
          <w:sz w:val="24"/>
        </w:rPr>
        <w:t>программами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наставничества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направления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подготовки.</w:t>
      </w:r>
    </w:p>
    <w:p w:rsidR="00C512C1" w:rsidRDefault="00C512C1">
      <w:pPr>
        <w:pStyle w:val="a3"/>
        <w:spacing w:before="9"/>
        <w:ind w:left="0" w:firstLine="0"/>
        <w:rPr>
          <w:sz w:val="36"/>
        </w:rPr>
      </w:pPr>
    </w:p>
    <w:p w:rsidR="00C512C1" w:rsidRDefault="00095377">
      <w:pPr>
        <w:pStyle w:val="a3"/>
        <w:ind w:left="1010" w:firstLine="0"/>
      </w:pPr>
      <w:r>
        <w:rPr>
          <w:color w:val="212121"/>
        </w:rPr>
        <w:t>Характеристика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участников</w:t>
      </w:r>
    </w:p>
    <w:p w:rsidR="00C512C1" w:rsidRDefault="00C512C1">
      <w:pPr>
        <w:pStyle w:val="a3"/>
        <w:spacing w:before="10"/>
        <w:ind w:left="0" w:firstLine="0"/>
        <w:rPr>
          <w:sz w:val="13"/>
        </w:rPr>
      </w:pPr>
    </w:p>
    <w:tbl>
      <w:tblPr>
        <w:tblStyle w:val="TableNormal"/>
        <w:tblW w:w="0" w:type="auto"/>
        <w:tblInd w:w="23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549"/>
      </w:tblGrid>
      <w:tr w:rsidR="00C512C1">
        <w:trPr>
          <w:trHeight w:val="426"/>
        </w:trPr>
        <w:tc>
          <w:tcPr>
            <w:tcW w:w="4957" w:type="dxa"/>
          </w:tcPr>
          <w:p w:rsidR="00C512C1" w:rsidRDefault="00095377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4549" w:type="dxa"/>
          </w:tcPr>
          <w:p w:rsidR="00C512C1" w:rsidRDefault="00095377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C512C1">
        <w:trPr>
          <w:trHeight w:val="4864"/>
        </w:trPr>
        <w:tc>
          <w:tcPr>
            <w:tcW w:w="4957" w:type="dxa"/>
          </w:tcPr>
          <w:p w:rsidR="00C512C1" w:rsidRDefault="00095377">
            <w:pPr>
              <w:pStyle w:val="TableParagraph"/>
              <w:spacing w:before="68"/>
              <w:ind w:right="180"/>
              <w:rPr>
                <w:sz w:val="24"/>
              </w:rPr>
            </w:pPr>
            <w:r>
              <w:rPr>
                <w:sz w:val="24"/>
              </w:rPr>
              <w:t>Ответственный,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выраженной гражданской и ценностной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позицией, мотивированный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самосовершенствованию и преобразованию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 среды.</w:t>
            </w:r>
          </w:p>
          <w:p w:rsidR="00C512C1" w:rsidRDefault="00095377">
            <w:pPr>
              <w:pStyle w:val="TableParagraph"/>
              <w:spacing w:before="151" w:line="237" w:lineRule="auto"/>
              <w:ind w:right="641"/>
              <w:rPr>
                <w:sz w:val="24"/>
              </w:rPr>
            </w:pPr>
            <w:r>
              <w:rPr>
                <w:sz w:val="24"/>
              </w:rPr>
              <w:t>Участник образовательных, спортивных,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  <w:p w:rsidR="00C512C1" w:rsidRDefault="00095377">
            <w:pPr>
              <w:pStyle w:val="TableParagraph"/>
              <w:spacing w:before="155" w:line="275" w:lineRule="exact"/>
              <w:rPr>
                <w:sz w:val="24"/>
              </w:rPr>
            </w:pPr>
            <w:r>
              <w:rPr>
                <w:sz w:val="24"/>
              </w:rPr>
              <w:t>Увлекающийся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</w:p>
          <w:p w:rsidR="00C512C1" w:rsidRDefault="0009537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«творческую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энергию»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другим.</w:t>
            </w:r>
          </w:p>
          <w:p w:rsidR="00C512C1" w:rsidRDefault="00095377">
            <w:pPr>
              <w:pStyle w:val="TableParagraph"/>
              <w:spacing w:before="152"/>
              <w:ind w:right="1118"/>
              <w:rPr>
                <w:sz w:val="24"/>
              </w:rPr>
            </w:pPr>
            <w:r>
              <w:rPr>
                <w:sz w:val="24"/>
              </w:rPr>
              <w:t>Образец для подражания в 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</w:p>
          <w:p w:rsidR="00C512C1" w:rsidRDefault="00095377">
            <w:pPr>
              <w:pStyle w:val="TableParagraph"/>
              <w:spacing w:before="2" w:line="237" w:lineRule="auto"/>
              <w:ind w:right="893"/>
              <w:rPr>
                <w:sz w:val="24"/>
              </w:rPr>
            </w:pPr>
            <w:r>
              <w:rPr>
                <w:sz w:val="24"/>
              </w:rPr>
              <w:t>самоорганизации и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</w:p>
        </w:tc>
        <w:tc>
          <w:tcPr>
            <w:tcW w:w="4549" w:type="dxa"/>
          </w:tcPr>
          <w:p w:rsidR="00C512C1" w:rsidRDefault="00095377">
            <w:pPr>
              <w:pStyle w:val="TableParagraph"/>
              <w:spacing w:before="68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Пассивный. </w:t>
            </w:r>
            <w:proofErr w:type="spellStart"/>
            <w:r>
              <w:rPr>
                <w:sz w:val="24"/>
              </w:rPr>
              <w:t>Низкомотивированный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дезориентированный ученик старших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классов, не имеющий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 траекторию, плохо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информированный о карьерных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перспективах,</w:t>
            </w:r>
          </w:p>
          <w:p w:rsidR="00C512C1" w:rsidRDefault="00095377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равнодушный к процессам внутри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сообщества.</w:t>
            </w:r>
          </w:p>
          <w:p w:rsidR="00C512C1" w:rsidRDefault="00095377">
            <w:pPr>
              <w:pStyle w:val="TableParagraph"/>
              <w:spacing w:before="150"/>
              <w:ind w:right="79"/>
              <w:rPr>
                <w:sz w:val="24"/>
              </w:rPr>
            </w:pPr>
            <w:r>
              <w:rPr>
                <w:sz w:val="24"/>
              </w:rPr>
              <w:t>Активный.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Мотивированный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C512C1" w:rsidRDefault="00095377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карьерных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 ученик, желающий развить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собственные навыки и приобрести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метакомпетенции</w:t>
            </w:r>
            <w:proofErr w:type="spellEnd"/>
            <w:r>
              <w:rPr>
                <w:sz w:val="24"/>
              </w:rPr>
              <w:t>, но не 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</w:p>
        </w:tc>
      </w:tr>
    </w:tbl>
    <w:p w:rsidR="00C512C1" w:rsidRDefault="00C512C1">
      <w:pPr>
        <w:pStyle w:val="a3"/>
        <w:spacing w:before="5"/>
        <w:ind w:left="0" w:firstLine="0"/>
        <w:rPr>
          <w:sz w:val="36"/>
        </w:rPr>
      </w:pPr>
    </w:p>
    <w:p w:rsidR="00C512C1" w:rsidRDefault="001561F6">
      <w:pPr>
        <w:pStyle w:val="a3"/>
        <w:ind w:left="1010" w:firstLine="0"/>
      </w:pPr>
      <w:r>
        <w:pict>
          <v:rect id="_x0000_s1079" style="position:absolute;left:0;text-align:left;margin-left:452.7pt;margin-top:48.3pt;width:3pt;height:13.8pt;z-index:-16655360;mso-position-horizontal-relative:page" fillcolor="#ffc" stroked="f">
            <w10:wrap anchorx="page"/>
          </v:rect>
        </w:pict>
      </w:r>
      <w:r w:rsidR="00095377">
        <w:rPr>
          <w:color w:val="212121"/>
        </w:rPr>
        <w:t>Формы</w:t>
      </w:r>
      <w:r w:rsidR="00095377">
        <w:rPr>
          <w:color w:val="212121"/>
          <w:spacing w:val="-5"/>
        </w:rPr>
        <w:t xml:space="preserve"> </w:t>
      </w:r>
      <w:r w:rsidR="00095377">
        <w:rPr>
          <w:color w:val="212121"/>
        </w:rPr>
        <w:t>взаимодействия</w:t>
      </w:r>
      <w:r w:rsidR="00095377">
        <w:rPr>
          <w:color w:val="212121"/>
          <w:spacing w:val="-1"/>
        </w:rPr>
        <w:t xml:space="preserve"> </w:t>
      </w:r>
      <w:r w:rsidR="00095377">
        <w:rPr>
          <w:color w:val="212121"/>
        </w:rPr>
        <w:t>наставников</w:t>
      </w:r>
      <w:r w:rsidR="00095377">
        <w:rPr>
          <w:color w:val="212121"/>
          <w:spacing w:val="-2"/>
        </w:rPr>
        <w:t xml:space="preserve"> </w:t>
      </w:r>
      <w:r w:rsidR="00095377">
        <w:rPr>
          <w:color w:val="212121"/>
        </w:rPr>
        <w:t>и</w:t>
      </w:r>
      <w:r w:rsidR="00095377">
        <w:rPr>
          <w:color w:val="212121"/>
          <w:spacing w:val="-1"/>
        </w:rPr>
        <w:t xml:space="preserve"> </w:t>
      </w:r>
      <w:r w:rsidR="00095377">
        <w:rPr>
          <w:color w:val="212121"/>
        </w:rPr>
        <w:t>наставляемых</w:t>
      </w:r>
    </w:p>
    <w:p w:rsidR="00C512C1" w:rsidRDefault="00C512C1">
      <w:pPr>
        <w:pStyle w:val="a3"/>
        <w:spacing w:before="7" w:after="1"/>
        <w:ind w:left="0" w:firstLine="0"/>
        <w:rPr>
          <w:sz w:val="13"/>
        </w:rPr>
      </w:pPr>
    </w:p>
    <w:tbl>
      <w:tblPr>
        <w:tblStyle w:val="TableNormal"/>
        <w:tblW w:w="0" w:type="auto"/>
        <w:tblInd w:w="23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6735"/>
      </w:tblGrid>
      <w:tr w:rsidR="00C512C1">
        <w:trPr>
          <w:trHeight w:val="426"/>
        </w:trPr>
        <w:tc>
          <w:tcPr>
            <w:tcW w:w="2770" w:type="dxa"/>
          </w:tcPr>
          <w:p w:rsidR="00C512C1" w:rsidRDefault="00095377">
            <w:pPr>
              <w:pStyle w:val="TableParagraph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</w:tc>
        <w:tc>
          <w:tcPr>
            <w:tcW w:w="6735" w:type="dxa"/>
          </w:tcPr>
          <w:p w:rsidR="00C512C1" w:rsidRDefault="00095377">
            <w:pPr>
              <w:pStyle w:val="TableParagraph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C512C1">
        <w:trPr>
          <w:trHeight w:val="426"/>
        </w:trPr>
        <w:tc>
          <w:tcPr>
            <w:tcW w:w="2770" w:type="dxa"/>
          </w:tcPr>
          <w:p w:rsidR="00C512C1" w:rsidRDefault="0009537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«Учитель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6735" w:type="dxa"/>
          </w:tcPr>
          <w:p w:rsidR="00C512C1" w:rsidRDefault="0009537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улучшения</w:t>
            </w:r>
            <w:r>
              <w:rPr>
                <w:spacing w:val="-2"/>
                <w:sz w:val="24"/>
              </w:rPr>
              <w:t xml:space="preserve"> </w:t>
            </w:r>
            <w:r w:rsidRPr="00522B73">
              <w:rPr>
                <w:sz w:val="24"/>
                <w:shd w:val="clear" w:color="auto" w:fill="FFFFFF" w:themeFill="background1"/>
              </w:rPr>
              <w:t>образовательных</w:t>
            </w:r>
            <w:r w:rsidRPr="00522B73">
              <w:rPr>
                <w:spacing w:val="-1"/>
                <w:sz w:val="24"/>
                <w:shd w:val="clear" w:color="auto" w:fill="FFFFFF" w:themeFill="background1"/>
              </w:rPr>
              <w:t xml:space="preserve"> </w:t>
            </w:r>
            <w:r w:rsidRPr="00522B73">
              <w:rPr>
                <w:sz w:val="24"/>
                <w:shd w:val="clear" w:color="auto" w:fill="FFFFFF" w:themeFill="background1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C512C1" w:rsidRDefault="00C512C1">
      <w:pPr>
        <w:rPr>
          <w:sz w:val="24"/>
        </w:rPr>
        <w:sectPr w:rsidR="00C512C1">
          <w:pgSz w:w="11910" w:h="16840"/>
          <w:pgMar w:top="1040" w:right="4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6735"/>
      </w:tblGrid>
      <w:tr w:rsidR="00C512C1">
        <w:trPr>
          <w:trHeight w:val="427"/>
        </w:trPr>
        <w:tc>
          <w:tcPr>
            <w:tcW w:w="2770" w:type="dxa"/>
          </w:tcPr>
          <w:p w:rsidR="00C512C1" w:rsidRDefault="00095377">
            <w:pPr>
              <w:pStyle w:val="TableParagraph"/>
              <w:spacing w:before="7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Форма</w:t>
            </w:r>
          </w:p>
        </w:tc>
        <w:tc>
          <w:tcPr>
            <w:tcW w:w="6735" w:type="dxa"/>
          </w:tcPr>
          <w:p w:rsidR="00C512C1" w:rsidRDefault="00095377">
            <w:pPr>
              <w:pStyle w:val="TableParagraph"/>
              <w:spacing w:before="70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C512C1" w:rsidTr="00522B73">
        <w:trPr>
          <w:trHeight w:val="575"/>
        </w:trPr>
        <w:tc>
          <w:tcPr>
            <w:tcW w:w="2770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неуспевающий ученик»</w:t>
            </w:r>
          </w:p>
        </w:tc>
        <w:tc>
          <w:tcPr>
            <w:tcW w:w="6735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приобретения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самодисциплины</w:t>
            </w:r>
          </w:p>
        </w:tc>
      </w:tr>
      <w:tr w:rsidR="00C512C1" w:rsidTr="00522B73">
        <w:trPr>
          <w:trHeight w:val="1554"/>
        </w:trPr>
        <w:tc>
          <w:tcPr>
            <w:tcW w:w="2770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7" w:line="237" w:lineRule="auto"/>
              <w:ind w:right="335"/>
              <w:rPr>
                <w:sz w:val="24"/>
              </w:rPr>
            </w:pPr>
            <w:r>
              <w:rPr>
                <w:sz w:val="24"/>
              </w:rPr>
              <w:t>«Учитель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равнодушный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ученик»</w:t>
            </w:r>
          </w:p>
        </w:tc>
        <w:tc>
          <w:tcPr>
            <w:tcW w:w="6735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7" w:line="237" w:lineRule="auto"/>
              <w:ind w:right="549"/>
              <w:rPr>
                <w:sz w:val="24"/>
              </w:rPr>
            </w:pPr>
            <w:r>
              <w:rPr>
                <w:sz w:val="24"/>
              </w:rPr>
              <w:t>Психоэмоциональная и ценностная поддержка с развитием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творческих, лидерских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  <w:p w:rsidR="00C512C1" w:rsidRDefault="00095377">
            <w:pPr>
              <w:pStyle w:val="TableParagraph"/>
              <w:spacing w:before="155" w:line="237" w:lineRule="auto"/>
              <w:ind w:right="174"/>
              <w:rPr>
                <w:sz w:val="24"/>
              </w:rPr>
            </w:pPr>
            <w:r>
              <w:rPr>
                <w:sz w:val="24"/>
              </w:rPr>
              <w:t>Мотивация на саморазвитие, образование и осознанный 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траектории,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сообщество.</w:t>
            </w:r>
          </w:p>
        </w:tc>
      </w:tr>
      <w:tr w:rsidR="00C512C1" w:rsidTr="00522B73">
        <w:trPr>
          <w:trHeight w:val="1279"/>
        </w:trPr>
        <w:tc>
          <w:tcPr>
            <w:tcW w:w="2770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5"/>
              <w:rPr>
                <w:sz w:val="24"/>
              </w:rPr>
            </w:pPr>
            <w:r>
              <w:rPr>
                <w:sz w:val="24"/>
              </w:rPr>
              <w:t>«Равный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равному»</w:t>
            </w:r>
          </w:p>
        </w:tc>
        <w:tc>
          <w:tcPr>
            <w:tcW w:w="6735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7" w:line="237" w:lineRule="auto"/>
              <w:rPr>
                <w:sz w:val="24"/>
              </w:rPr>
            </w:pPr>
            <w:r>
              <w:rPr>
                <w:sz w:val="24"/>
              </w:rPr>
              <w:t>Обмен навыками. Например, когда наставник обладает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наставляемый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креативным.</w:t>
            </w:r>
          </w:p>
          <w:p w:rsidR="00C512C1" w:rsidRDefault="00095377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Взаимная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</w:tr>
      <w:tr w:rsidR="00C512C1" w:rsidTr="00522B73">
        <w:trPr>
          <w:trHeight w:val="1679"/>
        </w:trPr>
        <w:tc>
          <w:tcPr>
            <w:tcW w:w="2770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5" w:line="237" w:lineRule="auto"/>
              <w:ind w:right="85"/>
              <w:rPr>
                <w:sz w:val="24"/>
              </w:rPr>
            </w:pPr>
            <w:r>
              <w:rPr>
                <w:sz w:val="24"/>
              </w:rPr>
              <w:t>«Учитель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ученик-автор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проекта»</w:t>
            </w:r>
          </w:p>
        </w:tc>
        <w:tc>
          <w:tcPr>
            <w:tcW w:w="6735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3"/>
              <w:ind w:right="956"/>
              <w:jc w:val="both"/>
              <w:rPr>
                <w:sz w:val="24"/>
              </w:rPr>
            </w:pPr>
            <w:r>
              <w:rPr>
                <w:sz w:val="24"/>
              </w:rPr>
              <w:t>Совместная работа над проектом (творческим,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предпринимательским),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</w:p>
          <w:p w:rsidR="00C512C1" w:rsidRDefault="00095377">
            <w:pPr>
              <w:pStyle w:val="TableParagraph"/>
              <w:ind w:right="12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наставник выполняет роль куратора и </w:t>
            </w:r>
            <w:proofErr w:type="spellStart"/>
            <w:r>
              <w:rPr>
                <w:sz w:val="24"/>
              </w:rPr>
              <w:t>тьютора</w:t>
            </w:r>
            <w:proofErr w:type="spellEnd"/>
            <w:r>
              <w:rPr>
                <w:sz w:val="24"/>
              </w:rPr>
              <w:t>, а наставляемый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конкретном примере учится реализовывать свой потенциал,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улучшая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совершенствуя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</w:tc>
      </w:tr>
    </w:tbl>
    <w:p w:rsidR="00C512C1" w:rsidRDefault="001561F6">
      <w:pPr>
        <w:pStyle w:val="a3"/>
        <w:spacing w:before="1"/>
        <w:ind w:left="0" w:firstLine="0"/>
        <w:rPr>
          <w:sz w:val="28"/>
        </w:rPr>
      </w:pPr>
      <w:r>
        <w:pict>
          <v:rect id="_x0000_s1078" style="position:absolute;margin-left:162pt;margin-top:83.3pt;width:3.1pt;height:13.7pt;z-index:-16654848;mso-position-horizontal-relative:page;mso-position-vertical-relative:page" fillcolor="#ffc" stroked="f">
            <w10:wrap anchorx="page" anchory="page"/>
          </v:rect>
        </w:pict>
      </w:r>
      <w:r>
        <w:pict>
          <v:rect id="_x0000_s1077" style="position:absolute;margin-left:340.85pt;margin-top:83.3pt;width:3pt;height:13.7pt;z-index:-16654336;mso-position-horizontal-relative:page;mso-position-vertical-relative:page" fillcolor="#ffc" stroked="f">
            <w10:wrap anchorx="page" anchory="page"/>
          </v:rect>
        </w:pict>
      </w:r>
      <w:r>
        <w:pict>
          <v:rect id="_x0000_s1076" style="position:absolute;margin-left:484.55pt;margin-top:499.15pt;width:3pt;height:13.8pt;z-index:-16650752;mso-position-horizontal-relative:page;mso-position-vertical-relative:page" fillcolor="#ffc" stroked="f">
            <w10:wrap anchorx="page" anchory="page"/>
          </v:rect>
        </w:pict>
      </w:r>
      <w:r>
        <w:pict>
          <v:rect id="_x0000_s1075" style="position:absolute;margin-left:416.6pt;margin-top:512.6pt;width:3pt;height:14.15pt;z-index:-16650240;mso-position-horizontal-relative:page;mso-position-vertical-relative:page" fillcolor="#ffc" stroked="f">
            <w10:wrap anchorx="page" anchory="page"/>
          </v:rect>
        </w:pict>
      </w:r>
      <w:r>
        <w:pict>
          <v:rect id="_x0000_s1074" style="position:absolute;margin-left:179.4pt;margin-top:617.4pt;width:2.9pt;height:14.15pt;z-index:-16649728;mso-position-horizontal-relative:page;mso-position-vertical-relative:page" fillcolor="#ffc" stroked="f">
            <w10:wrap anchorx="page" anchory="page"/>
          </v:rect>
        </w:pict>
      </w:r>
      <w:r>
        <w:pict>
          <v:rect id="_x0000_s1073" style="position:absolute;margin-left:231.05pt;margin-top:631.2pt;width:3pt;height:14.15pt;z-index:-16649216;mso-position-horizontal-relative:page;mso-position-vertical-relative:page" fillcolor="#ffc" stroked="f">
            <w10:wrap anchorx="page" anchory="page"/>
          </v:rect>
        </w:pict>
      </w:r>
      <w:r>
        <w:pict>
          <v:rect id="_x0000_s1072" style="position:absolute;margin-left:513.1pt;margin-top:667.4pt;width:3pt;height:13.8pt;z-index:-16648704;mso-position-horizontal-relative:page;mso-position-vertical-relative:page" fillcolor="#ffc" stroked="f">
            <w10:wrap anchorx="page" anchory="page"/>
          </v:rect>
        </w:pict>
      </w:r>
      <w:r>
        <w:pict>
          <v:rect id="_x0000_s1071" style="position:absolute;margin-left:472.2pt;margin-top:703.3pt;width:3pt;height:13.8pt;z-index:-16648192;mso-position-horizontal-relative:page;mso-position-vertical-relative:page" fillcolor="#ffc" stroked="f">
            <w10:wrap anchorx="page" anchory="page"/>
          </v:rect>
        </w:pict>
      </w:r>
    </w:p>
    <w:p w:rsidR="00C512C1" w:rsidRDefault="001561F6">
      <w:pPr>
        <w:pStyle w:val="a3"/>
        <w:spacing w:before="90"/>
        <w:ind w:left="1010" w:firstLine="0"/>
      </w:pPr>
      <w:r>
        <w:pict>
          <v:rect id="_x0000_s1070" style="position:absolute;left:0;text-align:left;margin-left:463.4pt;margin-top:-84pt;width:3pt;height:14.15pt;z-index:-16653824;mso-position-horizontal-relative:page" fillcolor="#ffc" stroked="f">
            <w10:wrap anchorx="page"/>
          </v:rect>
        </w:pict>
      </w:r>
      <w:r>
        <w:pict>
          <v:rect id="_x0000_s1069" style="position:absolute;left:0;text-align:left;margin-left:359.85pt;margin-top:-70.2pt;width:3pt;height:14.15pt;z-index:-16653312;mso-position-horizontal-relative:page" fillcolor="#ffc" stroked="f">
            <w10:wrap anchorx="page"/>
          </v:rect>
        </w:pict>
      </w:r>
      <w:r>
        <w:pict>
          <v:rect id="_x0000_s1068" style="position:absolute;left:0;text-align:left;margin-left:417.9pt;margin-top:-70.2pt;width:3pt;height:14.15pt;z-index:-16652800;mso-position-horizontal-relative:page" fillcolor="#ffc" stroked="f">
            <w10:wrap anchorx="page"/>
          </v:rect>
        </w:pict>
      </w:r>
      <w:r>
        <w:pict>
          <v:rect id="_x0000_s1067" style="position:absolute;left:0;text-align:left;margin-left:345.2pt;margin-top:-56.4pt;width:3.1pt;height:14.15pt;z-index:-16652288;mso-position-horizontal-relative:page" fillcolor="#ffc" stroked="f">
            <w10:wrap anchorx="page"/>
          </v:rect>
        </w:pict>
      </w:r>
      <w:r>
        <w:pict>
          <v:rect id="_x0000_s1066" style="position:absolute;left:0;text-align:left;margin-left:267.65pt;margin-top:-42.75pt;width:3pt;height:14.15pt;z-index:-16651776;mso-position-horizontal-relative:page" fillcolor="#ffc" stroked="f">
            <w10:wrap anchorx="page"/>
          </v:rect>
        </w:pict>
      </w:r>
      <w:r>
        <w:pict>
          <v:rect id="_x0000_s1065" style="position:absolute;left:0;text-align:left;margin-left:297.05pt;margin-top:74.05pt;width:3.1pt;height:13.8pt;z-index:-16651264;mso-position-horizontal-relative:page" fillcolor="#ffc" stroked="f">
            <w10:wrap anchorx="page"/>
          </v:rect>
        </w:pict>
      </w:r>
      <w:r w:rsidR="00095377">
        <w:rPr>
          <w:color w:val="212121"/>
        </w:rPr>
        <w:t>Механизм</w:t>
      </w:r>
      <w:r w:rsidR="00095377">
        <w:rPr>
          <w:color w:val="212121"/>
          <w:spacing w:val="-3"/>
        </w:rPr>
        <w:t xml:space="preserve"> </w:t>
      </w:r>
      <w:r w:rsidR="00095377">
        <w:rPr>
          <w:color w:val="212121"/>
        </w:rPr>
        <w:t>реализации</w:t>
      </w:r>
    </w:p>
    <w:p w:rsidR="00C512C1" w:rsidRDefault="00C512C1">
      <w:pPr>
        <w:pStyle w:val="a3"/>
        <w:ind w:left="0" w:firstLine="0"/>
        <w:rPr>
          <w:sz w:val="20"/>
        </w:rPr>
      </w:pPr>
    </w:p>
    <w:p w:rsidR="00C512C1" w:rsidRDefault="00C512C1">
      <w:pPr>
        <w:pStyle w:val="a3"/>
        <w:ind w:left="0" w:firstLine="0"/>
        <w:rPr>
          <w:sz w:val="20"/>
        </w:rPr>
      </w:pPr>
    </w:p>
    <w:p w:rsidR="00C512C1" w:rsidRDefault="00C512C1">
      <w:pPr>
        <w:pStyle w:val="a3"/>
        <w:spacing w:before="10"/>
        <w:ind w:left="0" w:firstLine="0"/>
        <w:rPr>
          <w:sz w:val="10"/>
        </w:rPr>
      </w:pPr>
    </w:p>
    <w:tbl>
      <w:tblPr>
        <w:tblStyle w:val="TableNormal"/>
        <w:tblW w:w="0" w:type="auto"/>
        <w:tblInd w:w="23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4611"/>
        <w:gridCol w:w="4895"/>
      </w:tblGrid>
      <w:tr w:rsidR="00C512C1">
        <w:trPr>
          <w:trHeight w:val="426"/>
        </w:trPr>
        <w:tc>
          <w:tcPr>
            <w:tcW w:w="4611" w:type="dxa"/>
          </w:tcPr>
          <w:p w:rsidR="00C512C1" w:rsidRDefault="00095377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4895" w:type="dxa"/>
          </w:tcPr>
          <w:p w:rsidR="00C512C1" w:rsidRDefault="00095377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C512C1" w:rsidTr="00522B73">
        <w:trPr>
          <w:trHeight w:val="700"/>
        </w:trPr>
        <w:tc>
          <w:tcPr>
            <w:tcW w:w="4611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8"/>
              <w:ind w:right="87"/>
              <w:rPr>
                <w:sz w:val="24"/>
              </w:rPr>
            </w:pPr>
            <w:r>
              <w:rPr>
                <w:sz w:val="24"/>
              </w:rPr>
              <w:t>Представление программ наставничества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ученик»</w:t>
            </w:r>
          </w:p>
        </w:tc>
        <w:tc>
          <w:tcPr>
            <w:tcW w:w="4895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</w:tr>
      <w:tr w:rsidR="00C512C1" w:rsidTr="00522B73">
        <w:trPr>
          <w:trHeight w:val="702"/>
        </w:trPr>
        <w:tc>
          <w:tcPr>
            <w:tcW w:w="4611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4895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71"/>
              <w:ind w:right="984"/>
              <w:rPr>
                <w:sz w:val="24"/>
              </w:rPr>
            </w:pPr>
            <w:r>
              <w:rPr>
                <w:sz w:val="24"/>
              </w:rPr>
              <w:t>Анкетирование. Использование 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</w:tr>
      <w:tr w:rsidR="00C512C1" w:rsidTr="00522B73">
        <w:trPr>
          <w:trHeight w:val="702"/>
        </w:trPr>
        <w:tc>
          <w:tcPr>
            <w:tcW w:w="4611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4895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71"/>
              <w:ind w:right="199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куратором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необходимости</w:t>
            </w:r>
          </w:p>
        </w:tc>
      </w:tr>
      <w:tr w:rsidR="00C512C1" w:rsidTr="00522B73">
        <w:trPr>
          <w:trHeight w:val="2632"/>
        </w:trPr>
        <w:tc>
          <w:tcPr>
            <w:tcW w:w="4611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учащихся:</w:t>
            </w:r>
          </w:p>
          <w:p w:rsidR="00C512C1" w:rsidRDefault="00095377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имеющих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учебой;</w:t>
            </w:r>
          </w:p>
          <w:p w:rsidR="00C512C1" w:rsidRDefault="00095377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rPr>
                <w:sz w:val="24"/>
              </w:rPr>
            </w:pPr>
            <w:r>
              <w:rPr>
                <w:sz w:val="24"/>
              </w:rPr>
              <w:t>немотивированных;</w:t>
            </w:r>
          </w:p>
          <w:p w:rsidR="00C512C1" w:rsidRDefault="00095377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ind w:right="114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траекторию;</w:t>
            </w:r>
          </w:p>
          <w:p w:rsidR="00C512C1" w:rsidRDefault="00095377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ind w:right="144"/>
              <w:rPr>
                <w:sz w:val="24"/>
              </w:rPr>
            </w:pPr>
            <w:r>
              <w:rPr>
                <w:sz w:val="24"/>
              </w:rPr>
              <w:t>с особыми 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потребностями, не имеющими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реализовать себя в 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школьной программы</w:t>
            </w:r>
          </w:p>
        </w:tc>
        <w:tc>
          <w:tcPr>
            <w:tcW w:w="4895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8"/>
              <w:ind w:right="1203"/>
              <w:rPr>
                <w:sz w:val="24"/>
              </w:rPr>
            </w:pPr>
            <w:r>
              <w:rPr>
                <w:sz w:val="24"/>
              </w:rPr>
              <w:t>Анкетирование. Листы опроса.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</w:tr>
      <w:tr w:rsidR="00C512C1" w:rsidTr="00522B73">
        <w:trPr>
          <w:trHeight w:val="702"/>
        </w:trPr>
        <w:tc>
          <w:tcPr>
            <w:tcW w:w="4611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4895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71"/>
              <w:ind w:right="675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«быстрых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встреч»</w:t>
            </w:r>
          </w:p>
        </w:tc>
      </w:tr>
      <w:tr w:rsidR="00C512C1" w:rsidTr="00522B73">
        <w:trPr>
          <w:trHeight w:val="703"/>
        </w:trPr>
        <w:tc>
          <w:tcPr>
            <w:tcW w:w="4611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71"/>
              <w:ind w:right="197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4895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</w:p>
        </w:tc>
      </w:tr>
      <w:tr w:rsidR="00C512C1" w:rsidTr="00522B73">
        <w:trPr>
          <w:trHeight w:val="702"/>
        </w:trPr>
        <w:tc>
          <w:tcPr>
            <w:tcW w:w="4611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8"/>
              <w:ind w:right="1421"/>
              <w:rPr>
                <w:sz w:val="24"/>
              </w:rPr>
            </w:pPr>
            <w:r>
              <w:rPr>
                <w:sz w:val="24"/>
              </w:rPr>
              <w:t>Рефлексия реализации формы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4895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8"/>
              <w:ind w:right="1174"/>
              <w:rPr>
                <w:sz w:val="24"/>
              </w:rPr>
            </w:pPr>
            <w:r>
              <w:rPr>
                <w:sz w:val="24"/>
              </w:rPr>
              <w:t>Анализ эффективности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</w:tbl>
    <w:p w:rsidR="00C512C1" w:rsidRDefault="00C512C1">
      <w:pPr>
        <w:rPr>
          <w:sz w:val="24"/>
        </w:rPr>
        <w:sectPr w:rsidR="00C512C1">
          <w:pgSz w:w="11910" w:h="16840"/>
          <w:pgMar w:top="1120" w:right="4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4611"/>
        <w:gridCol w:w="4895"/>
      </w:tblGrid>
      <w:tr w:rsidR="00C512C1">
        <w:trPr>
          <w:trHeight w:val="427"/>
        </w:trPr>
        <w:tc>
          <w:tcPr>
            <w:tcW w:w="4611" w:type="dxa"/>
          </w:tcPr>
          <w:p w:rsidR="00C512C1" w:rsidRDefault="00095377">
            <w:pPr>
              <w:pStyle w:val="TableParagraph"/>
              <w:spacing w:before="7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Этапы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4895" w:type="dxa"/>
          </w:tcPr>
          <w:p w:rsidR="00C512C1" w:rsidRDefault="00095377">
            <w:pPr>
              <w:pStyle w:val="TableParagraph"/>
              <w:spacing w:before="7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C512C1">
        <w:trPr>
          <w:trHeight w:val="702"/>
        </w:trPr>
        <w:tc>
          <w:tcPr>
            <w:tcW w:w="4611" w:type="dxa"/>
          </w:tcPr>
          <w:p w:rsidR="00C512C1" w:rsidRDefault="00095377">
            <w:pPr>
              <w:pStyle w:val="TableParagraph"/>
              <w:spacing w:before="65"/>
              <w:ind w:right="1030"/>
              <w:rPr>
                <w:sz w:val="24"/>
              </w:rPr>
            </w:pPr>
            <w:r>
              <w:rPr>
                <w:sz w:val="24"/>
              </w:rPr>
              <w:t>Наставник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получает </w:t>
            </w:r>
            <w:r w:rsidRPr="00522B73">
              <w:rPr>
                <w:sz w:val="24"/>
                <w:shd w:val="clear" w:color="auto" w:fill="FFFFFF" w:themeFill="background1"/>
              </w:rPr>
              <w:t>уважаемый</w:t>
            </w:r>
            <w:r w:rsidRPr="00522B73">
              <w:rPr>
                <w:spacing w:val="-4"/>
                <w:sz w:val="24"/>
                <w:shd w:val="clear" w:color="auto" w:fill="FFFFFF" w:themeFill="background1"/>
              </w:rPr>
              <w:t xml:space="preserve"> </w:t>
            </w:r>
            <w:r w:rsidRPr="00522B73">
              <w:rPr>
                <w:sz w:val="24"/>
                <w:shd w:val="clear" w:color="auto" w:fill="FFFFFF" w:themeFill="background1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заслуженный статус</w:t>
            </w:r>
          </w:p>
        </w:tc>
        <w:tc>
          <w:tcPr>
            <w:tcW w:w="4895" w:type="dxa"/>
          </w:tcPr>
          <w:p w:rsidR="00C512C1" w:rsidRDefault="00095377">
            <w:pPr>
              <w:pStyle w:val="TableParagraph"/>
              <w:spacing w:before="65"/>
              <w:ind w:right="400"/>
              <w:rPr>
                <w:sz w:val="24"/>
              </w:rPr>
            </w:pPr>
            <w:r>
              <w:rPr>
                <w:sz w:val="24"/>
              </w:rPr>
              <w:t>Поощрение</w:t>
            </w:r>
            <w:r>
              <w:rPr>
                <w:spacing w:val="-6"/>
                <w:sz w:val="24"/>
              </w:rPr>
              <w:t xml:space="preserve"> </w:t>
            </w:r>
            <w:r w:rsidRPr="00522B73">
              <w:rPr>
                <w:sz w:val="24"/>
                <w:shd w:val="clear" w:color="auto" w:fill="FFFFFF" w:themeFill="background1"/>
              </w:rPr>
              <w:t>наставляемого</w:t>
            </w:r>
            <w:r w:rsidRPr="00522B73">
              <w:rPr>
                <w:spacing w:val="-5"/>
                <w:sz w:val="24"/>
                <w:shd w:val="clear" w:color="auto" w:fill="FFFFFF" w:themeFill="background1"/>
              </w:rPr>
              <w:t xml:space="preserve"> </w:t>
            </w:r>
            <w:r w:rsidRPr="00522B73">
              <w:rPr>
                <w:sz w:val="24"/>
                <w:shd w:val="clear" w:color="auto" w:fill="FFFFFF" w:themeFill="background1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</w:p>
        </w:tc>
      </w:tr>
    </w:tbl>
    <w:p w:rsidR="00C512C1" w:rsidRDefault="00C512C1">
      <w:pPr>
        <w:pStyle w:val="a3"/>
        <w:spacing w:before="6"/>
        <w:ind w:left="0" w:firstLine="0"/>
        <w:rPr>
          <w:sz w:val="28"/>
        </w:rPr>
      </w:pPr>
    </w:p>
    <w:p w:rsidR="00C512C1" w:rsidRDefault="001561F6">
      <w:pPr>
        <w:pStyle w:val="1"/>
        <w:numPr>
          <w:ilvl w:val="0"/>
          <w:numId w:val="4"/>
        </w:numPr>
        <w:tabs>
          <w:tab w:val="left" w:pos="543"/>
        </w:tabs>
        <w:spacing w:before="90"/>
        <w:ind w:left="542" w:hanging="241"/>
        <w:jc w:val="left"/>
        <w:rPr>
          <w:color w:val="212121"/>
        </w:rPr>
      </w:pPr>
      <w:r>
        <w:pict>
          <v:rect id="_x0000_s1064" style="position:absolute;left:0;text-align:left;margin-left:249.65pt;margin-top:-48.75pt;width:3pt;height:13.8pt;z-index:-16647680;mso-position-horizontal-relative:page" fillcolor="#ffc" stroked="f">
            <w10:wrap anchorx="page"/>
          </v:rect>
        </w:pict>
      </w:r>
      <w:r>
        <w:pict>
          <v:rect id="_x0000_s1063" style="position:absolute;left:0;text-align:left;margin-left:452.7pt;margin-top:-48.75pt;width:3pt;height:13.8pt;z-index:-16647168;mso-position-horizontal-relative:page" fillcolor="#ffc" stroked="f">
            <w10:wrap anchorx="page"/>
          </v:rect>
        </w:pict>
      </w:r>
      <w:r w:rsidR="00095377">
        <w:rPr>
          <w:color w:val="212121"/>
        </w:rPr>
        <w:t>Мониторинг</w:t>
      </w:r>
      <w:r w:rsidR="00095377">
        <w:rPr>
          <w:color w:val="212121"/>
          <w:spacing w:val="-3"/>
        </w:rPr>
        <w:t xml:space="preserve"> </w:t>
      </w:r>
      <w:r w:rsidR="00095377">
        <w:rPr>
          <w:color w:val="212121"/>
        </w:rPr>
        <w:t>и</w:t>
      </w:r>
      <w:r w:rsidR="00095377">
        <w:rPr>
          <w:color w:val="212121"/>
          <w:spacing w:val="-3"/>
        </w:rPr>
        <w:t xml:space="preserve"> </w:t>
      </w:r>
      <w:r w:rsidR="00095377">
        <w:rPr>
          <w:color w:val="212121"/>
        </w:rPr>
        <w:t>оценка</w:t>
      </w:r>
      <w:r w:rsidR="00095377">
        <w:rPr>
          <w:color w:val="212121"/>
          <w:spacing w:val="-2"/>
        </w:rPr>
        <w:t xml:space="preserve"> </w:t>
      </w:r>
      <w:r w:rsidR="00095377">
        <w:rPr>
          <w:color w:val="212121"/>
        </w:rPr>
        <w:t>результатов</w:t>
      </w:r>
      <w:r w:rsidR="00095377">
        <w:rPr>
          <w:color w:val="212121"/>
          <w:spacing w:val="-3"/>
        </w:rPr>
        <w:t xml:space="preserve"> </w:t>
      </w:r>
      <w:r w:rsidR="00095377">
        <w:rPr>
          <w:color w:val="212121"/>
        </w:rPr>
        <w:t>реализации</w:t>
      </w:r>
      <w:r w:rsidR="00095377">
        <w:rPr>
          <w:color w:val="212121"/>
          <w:spacing w:val="-2"/>
        </w:rPr>
        <w:t xml:space="preserve"> </w:t>
      </w:r>
      <w:r w:rsidR="00095377">
        <w:rPr>
          <w:color w:val="212121"/>
        </w:rPr>
        <w:t>Программы</w:t>
      </w:r>
    </w:p>
    <w:p w:rsidR="00C512C1" w:rsidRDefault="00095377">
      <w:pPr>
        <w:pStyle w:val="a3"/>
        <w:spacing w:before="146"/>
        <w:ind w:right="406"/>
        <w:jc w:val="both"/>
      </w:pPr>
      <w:r>
        <w:rPr>
          <w:color w:val="212121"/>
        </w:rPr>
        <w:t>Мониторинг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процесса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реализации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Программы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наставничества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предполагает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систему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сбора,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обработки,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хранения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использования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информации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Программе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наставничества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и/или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отдельных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ее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элементах.</w:t>
      </w:r>
    </w:p>
    <w:p w:rsidR="00C512C1" w:rsidRDefault="00095377">
      <w:pPr>
        <w:pStyle w:val="a3"/>
        <w:spacing w:before="152"/>
        <w:ind w:right="405"/>
        <w:jc w:val="both"/>
      </w:pPr>
      <w:r>
        <w:rPr>
          <w:color w:val="212121"/>
        </w:rPr>
        <w:t>Организация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систематического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мониторинга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программ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наставничества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возможность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четко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представлять,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происходит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процесс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наставничества,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какие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происходят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изменения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взаимодействиях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наставника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наставляемым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(группой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наставляемых),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 также какова динамика развития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наставляемых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удовлетворенности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наставника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своей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деятельностью.</w:t>
      </w:r>
    </w:p>
    <w:p w:rsidR="00C512C1" w:rsidRDefault="00095377">
      <w:pPr>
        <w:pStyle w:val="a3"/>
        <w:spacing w:before="147"/>
        <w:ind w:left="1010" w:firstLine="0"/>
      </w:pPr>
      <w:r>
        <w:rPr>
          <w:color w:val="212121"/>
        </w:rPr>
        <w:t>Мониторинг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программы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наставничества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состоит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из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двух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основных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этапов:</w:t>
      </w:r>
    </w:p>
    <w:p w:rsidR="00C512C1" w:rsidRDefault="00095377">
      <w:pPr>
        <w:pStyle w:val="a5"/>
        <w:numPr>
          <w:ilvl w:val="1"/>
          <w:numId w:val="4"/>
        </w:numPr>
        <w:tabs>
          <w:tab w:val="left" w:pos="1296"/>
        </w:tabs>
        <w:spacing w:before="153"/>
        <w:rPr>
          <w:sz w:val="24"/>
        </w:rPr>
      </w:pPr>
      <w:r>
        <w:rPr>
          <w:color w:val="212121"/>
          <w:sz w:val="24"/>
        </w:rPr>
        <w:t>Оценка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качества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процесса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реализации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Программы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наставничества.</w:t>
      </w:r>
    </w:p>
    <w:p w:rsidR="00C512C1" w:rsidRDefault="00095377">
      <w:pPr>
        <w:pStyle w:val="a5"/>
        <w:numPr>
          <w:ilvl w:val="1"/>
          <w:numId w:val="4"/>
        </w:numPr>
        <w:tabs>
          <w:tab w:val="left" w:pos="1296"/>
          <w:tab w:val="left" w:pos="2260"/>
          <w:tab w:val="left" w:pos="5378"/>
          <w:tab w:val="left" w:pos="7637"/>
        </w:tabs>
        <w:spacing w:before="1"/>
        <w:ind w:left="302" w:right="404" w:firstLine="707"/>
        <w:rPr>
          <w:sz w:val="24"/>
        </w:rPr>
      </w:pPr>
      <w:r>
        <w:rPr>
          <w:color w:val="212121"/>
          <w:sz w:val="24"/>
        </w:rPr>
        <w:t>Оценка</w:t>
      </w:r>
      <w:r>
        <w:rPr>
          <w:color w:val="212121"/>
          <w:sz w:val="24"/>
        </w:rPr>
        <w:tab/>
        <w:t>мотивационно-личностного,</w:t>
      </w:r>
      <w:r>
        <w:rPr>
          <w:color w:val="212121"/>
          <w:sz w:val="24"/>
        </w:rPr>
        <w:tab/>
      </w:r>
      <w:proofErr w:type="spellStart"/>
      <w:r>
        <w:rPr>
          <w:color w:val="212121"/>
          <w:sz w:val="24"/>
        </w:rPr>
        <w:t>компетентностного</w:t>
      </w:r>
      <w:proofErr w:type="spellEnd"/>
      <w:r>
        <w:rPr>
          <w:color w:val="212121"/>
          <w:sz w:val="24"/>
        </w:rPr>
        <w:t>,</w:t>
      </w:r>
      <w:r>
        <w:rPr>
          <w:color w:val="212121"/>
          <w:sz w:val="24"/>
        </w:rPr>
        <w:tab/>
      </w:r>
      <w:r>
        <w:rPr>
          <w:color w:val="212121"/>
          <w:spacing w:val="-1"/>
          <w:sz w:val="24"/>
        </w:rPr>
        <w:t>профессионального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роста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участников, динамики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образовательных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результатов.</w:t>
      </w:r>
    </w:p>
    <w:p w:rsidR="00C512C1" w:rsidRDefault="00C512C1">
      <w:pPr>
        <w:pStyle w:val="a3"/>
        <w:spacing w:before="8"/>
        <w:ind w:left="0" w:firstLine="0"/>
        <w:rPr>
          <w:sz w:val="36"/>
        </w:rPr>
      </w:pPr>
    </w:p>
    <w:p w:rsidR="00C512C1" w:rsidRDefault="00095377">
      <w:pPr>
        <w:pStyle w:val="a3"/>
        <w:ind w:left="1010" w:firstLine="0"/>
      </w:pPr>
      <w:r>
        <w:rPr>
          <w:color w:val="212121"/>
        </w:rPr>
        <w:t>Этап 1.</w:t>
      </w:r>
    </w:p>
    <w:p w:rsidR="00C512C1" w:rsidRDefault="00095377">
      <w:pPr>
        <w:pStyle w:val="a3"/>
        <w:spacing w:before="154"/>
        <w:ind w:right="403"/>
        <w:jc w:val="both"/>
      </w:pPr>
      <w:r>
        <w:rPr>
          <w:color w:val="212121"/>
        </w:rPr>
        <w:t>Первый этап мониторинга направлен на изучение (оценку) качества реализуемой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Программы наставничества, ее сильных и слабых сторон, качества совместной работы пар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или групп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«наставник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наставляемый».</w:t>
      </w:r>
    </w:p>
    <w:p w:rsidR="00C512C1" w:rsidRDefault="00095377">
      <w:pPr>
        <w:pStyle w:val="a3"/>
        <w:spacing w:before="146"/>
        <w:ind w:left="1010" w:firstLine="0"/>
      </w:pPr>
      <w:r>
        <w:rPr>
          <w:color w:val="212121"/>
        </w:rPr>
        <w:t>Цели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мониторинга:</w:t>
      </w:r>
    </w:p>
    <w:p w:rsidR="00C512C1" w:rsidRDefault="00095377">
      <w:pPr>
        <w:pStyle w:val="a5"/>
        <w:numPr>
          <w:ilvl w:val="0"/>
          <w:numId w:val="2"/>
        </w:numPr>
        <w:tabs>
          <w:tab w:val="left" w:pos="574"/>
        </w:tabs>
        <w:spacing w:before="154"/>
        <w:ind w:hanging="364"/>
        <w:rPr>
          <w:sz w:val="24"/>
        </w:rPr>
      </w:pPr>
      <w:r>
        <w:rPr>
          <w:color w:val="212121"/>
          <w:sz w:val="24"/>
        </w:rPr>
        <w:t>Оценка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качества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реализуемой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Программы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наставничества.</w:t>
      </w:r>
    </w:p>
    <w:p w:rsidR="00C512C1" w:rsidRDefault="00095377">
      <w:pPr>
        <w:pStyle w:val="a5"/>
        <w:numPr>
          <w:ilvl w:val="0"/>
          <w:numId w:val="2"/>
        </w:numPr>
        <w:tabs>
          <w:tab w:val="left" w:pos="574"/>
        </w:tabs>
        <w:ind w:right="551"/>
        <w:rPr>
          <w:sz w:val="24"/>
        </w:rPr>
      </w:pPr>
      <w:r>
        <w:rPr>
          <w:color w:val="212121"/>
          <w:sz w:val="24"/>
        </w:rPr>
        <w:t>Оценка эффективности и полезности Программы как инструмента повышения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социального и профессионального благополучия внутри образовательной организации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и сотрудничающих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с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ней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организаций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или индивидов.</w:t>
      </w:r>
    </w:p>
    <w:p w:rsidR="00C512C1" w:rsidRDefault="00095377">
      <w:pPr>
        <w:pStyle w:val="a3"/>
        <w:spacing w:line="271" w:lineRule="exact"/>
        <w:ind w:left="1010" w:firstLine="0"/>
      </w:pPr>
      <w:r>
        <w:rPr>
          <w:color w:val="212121"/>
        </w:rPr>
        <w:t>Задачи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мониторинга:</w:t>
      </w:r>
    </w:p>
    <w:p w:rsidR="00C512C1" w:rsidRDefault="001561F6">
      <w:pPr>
        <w:pStyle w:val="a5"/>
        <w:numPr>
          <w:ilvl w:val="0"/>
          <w:numId w:val="7"/>
        </w:numPr>
        <w:tabs>
          <w:tab w:val="left" w:pos="573"/>
          <w:tab w:val="left" w:pos="574"/>
        </w:tabs>
        <w:spacing w:before="154"/>
        <w:ind w:hanging="364"/>
        <w:rPr>
          <w:sz w:val="24"/>
        </w:rPr>
      </w:pPr>
      <w:r>
        <w:pict>
          <v:rect id="_x0000_s1062" style="position:absolute;left:0;text-align:left;margin-left:537pt;margin-top:21.45pt;width:10.2pt;height:14.2pt;z-index:-16646656;mso-position-horizontal-relative:page" fillcolor="#ffc" stroked="f">
            <w10:wrap anchorx="page"/>
          </v:rect>
        </w:pict>
      </w:r>
      <w:r w:rsidR="00095377">
        <w:rPr>
          <w:color w:val="212121"/>
          <w:sz w:val="24"/>
        </w:rPr>
        <w:t>сбор</w:t>
      </w:r>
      <w:r w:rsidR="00095377">
        <w:rPr>
          <w:color w:val="212121"/>
          <w:spacing w:val="-3"/>
          <w:sz w:val="24"/>
        </w:rPr>
        <w:t xml:space="preserve"> </w:t>
      </w:r>
      <w:r w:rsidR="00095377">
        <w:rPr>
          <w:color w:val="212121"/>
          <w:sz w:val="24"/>
        </w:rPr>
        <w:t>и</w:t>
      </w:r>
      <w:r w:rsidR="00095377">
        <w:rPr>
          <w:color w:val="212121"/>
          <w:spacing w:val="-1"/>
          <w:sz w:val="24"/>
        </w:rPr>
        <w:t xml:space="preserve"> </w:t>
      </w:r>
      <w:r w:rsidR="00095377">
        <w:rPr>
          <w:color w:val="212121"/>
          <w:sz w:val="24"/>
        </w:rPr>
        <w:t>анализ</w:t>
      </w:r>
      <w:r w:rsidR="00095377">
        <w:rPr>
          <w:color w:val="212121"/>
          <w:spacing w:val="-1"/>
          <w:sz w:val="24"/>
        </w:rPr>
        <w:t xml:space="preserve"> </w:t>
      </w:r>
      <w:r w:rsidR="00095377">
        <w:rPr>
          <w:color w:val="212121"/>
          <w:sz w:val="24"/>
        </w:rPr>
        <w:t>обратной</w:t>
      </w:r>
      <w:r w:rsidR="00095377">
        <w:rPr>
          <w:color w:val="212121"/>
          <w:spacing w:val="-3"/>
          <w:sz w:val="24"/>
        </w:rPr>
        <w:t xml:space="preserve"> </w:t>
      </w:r>
      <w:r w:rsidR="00095377">
        <w:rPr>
          <w:color w:val="212121"/>
          <w:sz w:val="24"/>
        </w:rPr>
        <w:t>связи</w:t>
      </w:r>
      <w:r w:rsidR="00095377">
        <w:rPr>
          <w:color w:val="212121"/>
          <w:spacing w:val="-1"/>
          <w:sz w:val="24"/>
        </w:rPr>
        <w:t xml:space="preserve"> </w:t>
      </w:r>
      <w:r w:rsidR="00095377">
        <w:rPr>
          <w:color w:val="212121"/>
          <w:sz w:val="24"/>
        </w:rPr>
        <w:t>от</w:t>
      </w:r>
      <w:r w:rsidR="00095377">
        <w:rPr>
          <w:color w:val="212121"/>
          <w:spacing w:val="1"/>
          <w:sz w:val="24"/>
        </w:rPr>
        <w:t xml:space="preserve"> </w:t>
      </w:r>
      <w:r w:rsidR="00095377">
        <w:rPr>
          <w:color w:val="212121"/>
          <w:sz w:val="24"/>
        </w:rPr>
        <w:t>участников</w:t>
      </w:r>
      <w:r w:rsidR="00095377">
        <w:rPr>
          <w:color w:val="212121"/>
          <w:spacing w:val="-2"/>
          <w:sz w:val="24"/>
        </w:rPr>
        <w:t xml:space="preserve"> </w:t>
      </w:r>
      <w:r w:rsidR="00095377">
        <w:rPr>
          <w:color w:val="212121"/>
          <w:sz w:val="24"/>
        </w:rPr>
        <w:t>(метод</w:t>
      </w:r>
      <w:r w:rsidR="00095377">
        <w:rPr>
          <w:color w:val="212121"/>
          <w:spacing w:val="-1"/>
          <w:sz w:val="24"/>
        </w:rPr>
        <w:t xml:space="preserve"> </w:t>
      </w:r>
      <w:r w:rsidR="00095377">
        <w:rPr>
          <w:color w:val="212121"/>
          <w:sz w:val="24"/>
        </w:rPr>
        <w:t>анкетирования);</w:t>
      </w:r>
    </w:p>
    <w:p w:rsidR="00C512C1" w:rsidRDefault="00095377">
      <w:pPr>
        <w:pStyle w:val="a5"/>
        <w:numPr>
          <w:ilvl w:val="0"/>
          <w:numId w:val="7"/>
        </w:numPr>
        <w:tabs>
          <w:tab w:val="left" w:pos="573"/>
          <w:tab w:val="left" w:pos="574"/>
          <w:tab w:val="left" w:pos="2077"/>
          <w:tab w:val="left" w:pos="3460"/>
          <w:tab w:val="left" w:pos="3782"/>
          <w:tab w:val="left" w:pos="6295"/>
          <w:tab w:val="left" w:pos="7699"/>
          <w:tab w:val="left" w:pos="9543"/>
        </w:tabs>
        <w:ind w:right="404"/>
        <w:rPr>
          <w:sz w:val="24"/>
        </w:rPr>
      </w:pPr>
      <w:r>
        <w:rPr>
          <w:color w:val="212121"/>
          <w:sz w:val="24"/>
        </w:rPr>
        <w:t>обоснование</w:t>
      </w:r>
      <w:r>
        <w:rPr>
          <w:color w:val="212121"/>
          <w:sz w:val="24"/>
        </w:rPr>
        <w:tab/>
        <w:t>требований</w:t>
      </w:r>
      <w:r>
        <w:rPr>
          <w:color w:val="212121"/>
          <w:sz w:val="24"/>
        </w:rPr>
        <w:tab/>
        <w:t>к</w:t>
      </w:r>
      <w:r>
        <w:rPr>
          <w:color w:val="212121"/>
          <w:sz w:val="24"/>
        </w:rPr>
        <w:tab/>
        <w:t xml:space="preserve">процессу  </w:t>
      </w:r>
      <w:r>
        <w:rPr>
          <w:color w:val="212121"/>
          <w:spacing w:val="16"/>
          <w:sz w:val="24"/>
        </w:rPr>
        <w:t xml:space="preserve"> </w:t>
      </w:r>
      <w:r>
        <w:rPr>
          <w:color w:val="212121"/>
          <w:sz w:val="24"/>
        </w:rPr>
        <w:t>реализации</w:t>
      </w:r>
      <w:r>
        <w:rPr>
          <w:color w:val="212121"/>
          <w:sz w:val="24"/>
        </w:rPr>
        <w:tab/>
        <w:t>Программы</w:t>
      </w:r>
      <w:r>
        <w:rPr>
          <w:color w:val="212121"/>
          <w:sz w:val="24"/>
        </w:rPr>
        <w:tab/>
        <w:t>наставничества,</w:t>
      </w:r>
      <w:r>
        <w:rPr>
          <w:color w:val="212121"/>
          <w:sz w:val="24"/>
        </w:rPr>
        <w:tab/>
      </w:r>
      <w:r w:rsidRPr="00522B73">
        <w:rPr>
          <w:color w:val="212121"/>
          <w:spacing w:val="-2"/>
          <w:sz w:val="24"/>
        </w:rPr>
        <w:t>к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личности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наставника;</w:t>
      </w:r>
    </w:p>
    <w:p w:rsidR="00C512C1" w:rsidRDefault="00095377">
      <w:pPr>
        <w:pStyle w:val="a5"/>
        <w:numPr>
          <w:ilvl w:val="0"/>
          <w:numId w:val="7"/>
        </w:numPr>
        <w:tabs>
          <w:tab w:val="left" w:pos="573"/>
          <w:tab w:val="left" w:pos="574"/>
        </w:tabs>
        <w:ind w:hanging="364"/>
        <w:rPr>
          <w:sz w:val="24"/>
        </w:rPr>
      </w:pPr>
      <w:r>
        <w:rPr>
          <w:color w:val="212121"/>
          <w:sz w:val="24"/>
        </w:rPr>
        <w:t>контроль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хода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Программы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наставничества;</w:t>
      </w:r>
    </w:p>
    <w:p w:rsidR="00C512C1" w:rsidRDefault="00095377">
      <w:pPr>
        <w:pStyle w:val="a5"/>
        <w:numPr>
          <w:ilvl w:val="0"/>
          <w:numId w:val="7"/>
        </w:numPr>
        <w:tabs>
          <w:tab w:val="left" w:pos="573"/>
          <w:tab w:val="left" w:pos="574"/>
          <w:tab w:val="left" w:pos="1777"/>
          <w:tab w:val="left" w:pos="3424"/>
          <w:tab w:val="left" w:pos="5309"/>
          <w:tab w:val="left" w:pos="6706"/>
          <w:tab w:val="left" w:pos="7082"/>
          <w:tab w:val="left" w:pos="8823"/>
        </w:tabs>
        <w:ind w:right="405"/>
        <w:rPr>
          <w:sz w:val="24"/>
        </w:rPr>
      </w:pPr>
      <w:r>
        <w:rPr>
          <w:color w:val="212121"/>
          <w:sz w:val="24"/>
        </w:rPr>
        <w:t>описание</w:t>
      </w:r>
      <w:r>
        <w:rPr>
          <w:color w:val="212121"/>
          <w:sz w:val="24"/>
        </w:rPr>
        <w:tab/>
        <w:t>особенностей</w:t>
      </w:r>
      <w:r>
        <w:rPr>
          <w:color w:val="212121"/>
          <w:sz w:val="24"/>
        </w:rPr>
        <w:tab/>
        <w:t>взаимодействия</w:t>
      </w:r>
      <w:r>
        <w:rPr>
          <w:color w:val="212121"/>
          <w:sz w:val="24"/>
        </w:rPr>
        <w:tab/>
        <w:t>наставника</w:t>
      </w:r>
      <w:r>
        <w:rPr>
          <w:color w:val="212121"/>
          <w:sz w:val="24"/>
        </w:rPr>
        <w:tab/>
        <w:t>и</w:t>
      </w:r>
      <w:r>
        <w:rPr>
          <w:color w:val="212121"/>
          <w:sz w:val="24"/>
        </w:rPr>
        <w:tab/>
        <w:t>наставляемого</w:t>
      </w:r>
      <w:r>
        <w:rPr>
          <w:color w:val="212121"/>
          <w:sz w:val="24"/>
        </w:rPr>
        <w:tab/>
      </w:r>
      <w:r>
        <w:rPr>
          <w:color w:val="212121"/>
          <w:spacing w:val="-1"/>
          <w:sz w:val="24"/>
        </w:rPr>
        <w:t>(группы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наставляемых);</w:t>
      </w:r>
    </w:p>
    <w:p w:rsidR="00C512C1" w:rsidRDefault="00095377">
      <w:pPr>
        <w:pStyle w:val="a5"/>
        <w:numPr>
          <w:ilvl w:val="0"/>
          <w:numId w:val="7"/>
        </w:numPr>
        <w:tabs>
          <w:tab w:val="left" w:pos="573"/>
          <w:tab w:val="left" w:pos="574"/>
        </w:tabs>
        <w:spacing w:before="1"/>
        <w:ind w:hanging="364"/>
        <w:rPr>
          <w:sz w:val="24"/>
        </w:rPr>
      </w:pPr>
      <w:r>
        <w:rPr>
          <w:color w:val="212121"/>
          <w:sz w:val="24"/>
        </w:rPr>
        <w:t>определение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условий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эффективной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Программы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наставничества;</w:t>
      </w:r>
    </w:p>
    <w:p w:rsidR="00C512C1" w:rsidRDefault="00095377">
      <w:pPr>
        <w:pStyle w:val="a5"/>
        <w:numPr>
          <w:ilvl w:val="0"/>
          <w:numId w:val="7"/>
        </w:numPr>
        <w:tabs>
          <w:tab w:val="left" w:pos="573"/>
          <w:tab w:val="left" w:pos="574"/>
        </w:tabs>
        <w:spacing w:before="2" w:line="237" w:lineRule="auto"/>
        <w:ind w:left="1010" w:right="2100" w:hanging="800"/>
        <w:rPr>
          <w:sz w:val="24"/>
        </w:rPr>
      </w:pPr>
      <w:r>
        <w:rPr>
          <w:color w:val="212121"/>
          <w:sz w:val="24"/>
        </w:rPr>
        <w:t>контроль показателей социального и профессионального благополучия.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Оформление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результатов.</w:t>
      </w:r>
    </w:p>
    <w:p w:rsidR="00C512C1" w:rsidRDefault="00095377">
      <w:pPr>
        <w:pStyle w:val="a3"/>
        <w:spacing w:before="154" w:line="237" w:lineRule="auto"/>
        <w:ind w:right="1229"/>
      </w:pPr>
      <w:r>
        <w:rPr>
          <w:color w:val="212121"/>
        </w:rPr>
        <w:t>По результатам первого этапа мониторинга проводится анализ реализуемой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Программы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наставничества. Анализ проводит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куратор Программы.</w:t>
      </w:r>
    </w:p>
    <w:p w:rsidR="00C512C1" w:rsidRDefault="00095377">
      <w:pPr>
        <w:pStyle w:val="a3"/>
        <w:spacing w:before="155"/>
        <w:ind w:right="408"/>
        <w:jc w:val="both"/>
      </w:pPr>
      <w:r>
        <w:rPr>
          <w:color w:val="212121"/>
        </w:rPr>
        <w:t>Сбор данных для построения анализа осуществляется посредством анкет. Анкета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содержит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открытые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вопросы,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закрытые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вопросы,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вопросы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оценочным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параметром.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Анкета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учитывает особенности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требований к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трем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формам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наставничества.</w:t>
      </w:r>
    </w:p>
    <w:p w:rsidR="00C512C1" w:rsidRDefault="00095377">
      <w:pPr>
        <w:pStyle w:val="a3"/>
        <w:spacing w:before="147"/>
        <w:ind w:left="1010" w:firstLine="0"/>
      </w:pPr>
      <w:r>
        <w:rPr>
          <w:color w:val="212121"/>
        </w:rPr>
        <w:t>Этап 2.</w:t>
      </w:r>
    </w:p>
    <w:p w:rsidR="00C512C1" w:rsidRDefault="00C512C1">
      <w:pPr>
        <w:sectPr w:rsidR="00C512C1">
          <w:pgSz w:w="11910" w:h="16840"/>
          <w:pgMar w:top="1120" w:right="440" w:bottom="280" w:left="1400" w:header="720" w:footer="720" w:gutter="0"/>
          <w:cols w:space="720"/>
        </w:sectPr>
      </w:pPr>
    </w:p>
    <w:p w:rsidR="00C512C1" w:rsidRDefault="00095377">
      <w:pPr>
        <w:pStyle w:val="a3"/>
        <w:spacing w:before="66"/>
        <w:ind w:left="1010" w:firstLine="0"/>
      </w:pPr>
      <w:r>
        <w:rPr>
          <w:color w:val="212121"/>
        </w:rPr>
        <w:lastRenderedPageBreak/>
        <w:t>Второй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этап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мониторинга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позволяет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оценить:</w:t>
      </w:r>
    </w:p>
    <w:p w:rsidR="00C512C1" w:rsidRDefault="00095377">
      <w:pPr>
        <w:pStyle w:val="a5"/>
        <w:numPr>
          <w:ilvl w:val="0"/>
          <w:numId w:val="7"/>
        </w:numPr>
        <w:tabs>
          <w:tab w:val="left" w:pos="573"/>
          <w:tab w:val="left" w:pos="574"/>
          <w:tab w:val="left" w:pos="3662"/>
          <w:tab w:val="left" w:pos="4070"/>
          <w:tab w:val="left" w:pos="6326"/>
          <w:tab w:val="left" w:pos="7058"/>
          <w:tab w:val="left" w:pos="8504"/>
        </w:tabs>
        <w:spacing w:before="154"/>
        <w:ind w:right="402"/>
        <w:rPr>
          <w:sz w:val="24"/>
        </w:rPr>
      </w:pPr>
      <w:r>
        <w:rPr>
          <w:color w:val="212121"/>
          <w:sz w:val="24"/>
        </w:rPr>
        <w:t>мотивационно-личностный</w:t>
      </w:r>
      <w:r>
        <w:rPr>
          <w:color w:val="212121"/>
          <w:sz w:val="24"/>
        </w:rPr>
        <w:tab/>
        <w:t>и</w:t>
      </w:r>
      <w:r>
        <w:rPr>
          <w:color w:val="212121"/>
          <w:sz w:val="24"/>
        </w:rPr>
        <w:tab/>
        <w:t>профессиональный</w:t>
      </w:r>
      <w:r>
        <w:rPr>
          <w:color w:val="212121"/>
          <w:sz w:val="24"/>
        </w:rPr>
        <w:tab/>
        <w:t>рост</w:t>
      </w:r>
      <w:r>
        <w:rPr>
          <w:color w:val="212121"/>
          <w:sz w:val="24"/>
        </w:rPr>
        <w:tab/>
        <w:t>участников</w:t>
      </w:r>
      <w:r>
        <w:rPr>
          <w:color w:val="212121"/>
          <w:sz w:val="24"/>
        </w:rPr>
        <w:tab/>
      </w:r>
      <w:r>
        <w:rPr>
          <w:color w:val="212121"/>
          <w:spacing w:val="-1"/>
          <w:sz w:val="24"/>
        </w:rPr>
        <w:t>программы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наставничества;</w:t>
      </w:r>
    </w:p>
    <w:p w:rsidR="00C512C1" w:rsidRDefault="00095377">
      <w:pPr>
        <w:pStyle w:val="a5"/>
        <w:numPr>
          <w:ilvl w:val="0"/>
          <w:numId w:val="7"/>
        </w:numPr>
        <w:tabs>
          <w:tab w:val="left" w:pos="573"/>
          <w:tab w:val="left" w:pos="574"/>
          <w:tab w:val="left" w:pos="1722"/>
          <w:tab w:val="left" w:pos="3686"/>
          <w:tab w:val="left" w:pos="4790"/>
          <w:tab w:val="left" w:pos="5167"/>
          <w:tab w:val="left" w:pos="6120"/>
          <w:tab w:val="left" w:pos="7882"/>
          <w:tab w:val="left" w:pos="9548"/>
        </w:tabs>
        <w:ind w:right="402"/>
        <w:rPr>
          <w:sz w:val="24"/>
        </w:rPr>
      </w:pPr>
      <w:r>
        <w:rPr>
          <w:color w:val="212121"/>
          <w:sz w:val="24"/>
        </w:rPr>
        <w:t>развитие</w:t>
      </w:r>
      <w:r>
        <w:rPr>
          <w:color w:val="212121"/>
          <w:sz w:val="24"/>
        </w:rPr>
        <w:tab/>
      </w:r>
      <w:proofErr w:type="spellStart"/>
      <w:r>
        <w:rPr>
          <w:color w:val="212121"/>
          <w:sz w:val="24"/>
        </w:rPr>
        <w:t>метапредметных</w:t>
      </w:r>
      <w:proofErr w:type="spellEnd"/>
      <w:r>
        <w:rPr>
          <w:color w:val="212121"/>
          <w:sz w:val="24"/>
        </w:rPr>
        <w:tab/>
        <w:t>навыков</w:t>
      </w:r>
      <w:r>
        <w:rPr>
          <w:color w:val="212121"/>
          <w:sz w:val="24"/>
        </w:rPr>
        <w:tab/>
        <w:t>и</w:t>
      </w:r>
      <w:r>
        <w:rPr>
          <w:color w:val="212121"/>
          <w:sz w:val="24"/>
        </w:rPr>
        <w:tab/>
        <w:t>уровня</w:t>
      </w:r>
      <w:r>
        <w:rPr>
          <w:color w:val="212121"/>
          <w:sz w:val="24"/>
        </w:rPr>
        <w:tab/>
        <w:t>вовлеченности</w:t>
      </w:r>
      <w:r>
        <w:rPr>
          <w:color w:val="212121"/>
          <w:sz w:val="24"/>
        </w:rPr>
        <w:tab/>
        <w:t>обучающихся</w:t>
      </w:r>
      <w:r>
        <w:rPr>
          <w:color w:val="212121"/>
          <w:sz w:val="24"/>
        </w:rPr>
        <w:tab/>
      </w:r>
      <w:r>
        <w:rPr>
          <w:color w:val="212121"/>
          <w:spacing w:val="-2"/>
          <w:sz w:val="24"/>
        </w:rPr>
        <w:t>в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образовательную деятельность;</w:t>
      </w:r>
    </w:p>
    <w:p w:rsidR="00C512C1" w:rsidRDefault="00095377">
      <w:pPr>
        <w:pStyle w:val="a5"/>
        <w:numPr>
          <w:ilvl w:val="0"/>
          <w:numId w:val="7"/>
        </w:numPr>
        <w:tabs>
          <w:tab w:val="left" w:pos="573"/>
          <w:tab w:val="left" w:pos="574"/>
        </w:tabs>
        <w:ind w:hanging="364"/>
        <w:rPr>
          <w:sz w:val="24"/>
        </w:rPr>
      </w:pPr>
      <w:r>
        <w:rPr>
          <w:color w:val="212121"/>
          <w:sz w:val="24"/>
        </w:rPr>
        <w:t>качество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изменений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освоении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обучающимися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образовательных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программ;</w:t>
      </w:r>
    </w:p>
    <w:p w:rsidR="00C512C1" w:rsidRDefault="00095377">
      <w:pPr>
        <w:pStyle w:val="a5"/>
        <w:numPr>
          <w:ilvl w:val="0"/>
          <w:numId w:val="7"/>
        </w:numPr>
        <w:tabs>
          <w:tab w:val="left" w:pos="573"/>
          <w:tab w:val="left" w:pos="574"/>
          <w:tab w:val="left" w:pos="1861"/>
          <w:tab w:val="left" w:pos="3907"/>
          <w:tab w:val="left" w:pos="5412"/>
          <w:tab w:val="left" w:pos="5808"/>
          <w:tab w:val="left" w:pos="6816"/>
        </w:tabs>
        <w:ind w:right="403"/>
        <w:rPr>
          <w:sz w:val="24"/>
        </w:rPr>
      </w:pPr>
      <w:r>
        <w:rPr>
          <w:color w:val="212121"/>
          <w:sz w:val="24"/>
        </w:rPr>
        <w:t>динамику</w:t>
      </w:r>
      <w:r>
        <w:rPr>
          <w:color w:val="212121"/>
          <w:sz w:val="24"/>
        </w:rPr>
        <w:tab/>
        <w:t>образовательных</w:t>
      </w:r>
      <w:r>
        <w:rPr>
          <w:color w:val="212121"/>
          <w:sz w:val="24"/>
        </w:rPr>
        <w:tab/>
        <w:t>результатов</w:t>
      </w:r>
      <w:r>
        <w:rPr>
          <w:color w:val="212121"/>
          <w:sz w:val="24"/>
        </w:rPr>
        <w:tab/>
        <w:t>с</w:t>
      </w:r>
      <w:r>
        <w:rPr>
          <w:color w:val="212121"/>
          <w:sz w:val="24"/>
        </w:rPr>
        <w:tab/>
        <w:t>учетом</w:t>
      </w:r>
      <w:r>
        <w:rPr>
          <w:color w:val="212121"/>
          <w:sz w:val="24"/>
        </w:rPr>
        <w:tab/>
        <w:t>эмоционально-личностных,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интеллектуальных,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мотивационных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и социальных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черт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участников.</w:t>
      </w:r>
    </w:p>
    <w:p w:rsidR="00C512C1" w:rsidRDefault="00095377">
      <w:pPr>
        <w:pStyle w:val="a3"/>
        <w:ind w:right="403"/>
        <w:jc w:val="both"/>
      </w:pPr>
      <w:r>
        <w:rPr>
          <w:color w:val="212121"/>
        </w:rPr>
        <w:t>Основываясь на результатах данного этапа, можно выдвинуть предположение 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наличии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положительной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динамики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влияния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программ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наставничества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повышение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активности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заинтересованности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участников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образовательной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профессиональной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деятельности,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снижении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уровня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тревожности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коллективе,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также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наиболее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рациональной и эффективной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стратегии дальнейшего формирования пар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«наставник 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наставляемый».</w:t>
      </w:r>
    </w:p>
    <w:p w:rsidR="00C512C1" w:rsidRDefault="00095377">
      <w:pPr>
        <w:pStyle w:val="a3"/>
        <w:spacing w:before="150"/>
        <w:ind w:right="406"/>
        <w:jc w:val="both"/>
      </w:pPr>
      <w:r>
        <w:rPr>
          <w:color w:val="212121"/>
        </w:rPr>
        <w:t>Процесс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мониторинга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влияния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программ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всех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участников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включает</w:t>
      </w:r>
      <w:r>
        <w:rPr>
          <w:color w:val="212121"/>
          <w:spacing w:val="61"/>
        </w:rPr>
        <w:t xml:space="preserve"> </w:t>
      </w:r>
      <w:r>
        <w:rPr>
          <w:color w:val="212121"/>
        </w:rPr>
        <w:t>два</w:t>
      </w:r>
      <w:r>
        <w:rPr>
          <w:color w:val="212121"/>
          <w:spacing w:val="-57"/>
        </w:rPr>
        <w:t xml:space="preserve"> </w:t>
      </w:r>
      <w:proofErr w:type="spellStart"/>
      <w:r>
        <w:rPr>
          <w:color w:val="212121"/>
        </w:rPr>
        <w:t>подэтапа</w:t>
      </w:r>
      <w:proofErr w:type="spellEnd"/>
      <w:r>
        <w:rPr>
          <w:color w:val="212121"/>
        </w:rPr>
        <w:t>, первый из которых осуществляется до входа в программу наставничества, 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второй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итогам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прохождения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программы.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Соответственно,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все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зависимые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воздействия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Программы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наставничества параметры фиксируются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дважды.</w:t>
      </w:r>
    </w:p>
    <w:p w:rsidR="00C512C1" w:rsidRDefault="00095377">
      <w:pPr>
        <w:pStyle w:val="a3"/>
        <w:spacing w:before="153" w:line="237" w:lineRule="auto"/>
        <w:ind w:right="404"/>
        <w:jc w:val="both"/>
      </w:pP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оценки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эффективности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Программы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наставничества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проводится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анализ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соответствия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результатов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реализации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Программы показателям.</w:t>
      </w:r>
    </w:p>
    <w:p w:rsidR="00C512C1" w:rsidRDefault="00095377">
      <w:pPr>
        <w:pStyle w:val="1"/>
        <w:spacing w:before="155"/>
        <w:ind w:left="1010" w:firstLine="0"/>
      </w:pPr>
      <w:r>
        <w:rPr>
          <w:color w:val="212121"/>
        </w:rPr>
        <w:t>Показатели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эффективности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реализации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Программы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наставничества</w:t>
      </w:r>
    </w:p>
    <w:p w:rsidR="00C512C1" w:rsidRDefault="00C512C1">
      <w:pPr>
        <w:pStyle w:val="a3"/>
        <w:ind w:left="0" w:firstLine="0"/>
        <w:rPr>
          <w:b/>
          <w:sz w:val="20"/>
        </w:rPr>
      </w:pPr>
    </w:p>
    <w:p w:rsidR="00C512C1" w:rsidRDefault="00C512C1">
      <w:pPr>
        <w:pStyle w:val="a3"/>
        <w:ind w:left="0" w:firstLine="0"/>
        <w:rPr>
          <w:b/>
          <w:sz w:val="20"/>
        </w:rPr>
      </w:pPr>
    </w:p>
    <w:p w:rsidR="00C512C1" w:rsidRDefault="00C512C1">
      <w:pPr>
        <w:pStyle w:val="a3"/>
        <w:spacing w:before="4" w:after="1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23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3118"/>
        <w:gridCol w:w="1702"/>
        <w:gridCol w:w="1702"/>
        <w:gridCol w:w="1207"/>
      </w:tblGrid>
      <w:tr w:rsidR="00C512C1">
        <w:trPr>
          <w:trHeight w:val="426"/>
        </w:trPr>
        <w:tc>
          <w:tcPr>
            <w:tcW w:w="1776" w:type="dxa"/>
            <w:vMerge w:val="restart"/>
          </w:tcPr>
          <w:p w:rsidR="00C512C1" w:rsidRDefault="00095377">
            <w:pPr>
              <w:pStyle w:val="TableParagraph"/>
              <w:spacing w:before="75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3118" w:type="dxa"/>
            <w:vMerge w:val="restart"/>
          </w:tcPr>
          <w:p w:rsidR="00C512C1" w:rsidRDefault="00095377">
            <w:pPr>
              <w:pStyle w:val="TableParagraph"/>
              <w:spacing w:before="75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4611" w:type="dxa"/>
            <w:gridSpan w:val="3"/>
          </w:tcPr>
          <w:p w:rsidR="00C512C1" w:rsidRDefault="00095377">
            <w:pPr>
              <w:pStyle w:val="TableParagraph"/>
              <w:spacing w:before="75"/>
              <w:ind w:left="1622" w:right="16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Проявление</w:t>
            </w:r>
          </w:p>
        </w:tc>
      </w:tr>
      <w:tr w:rsidR="00C512C1">
        <w:trPr>
          <w:trHeight w:val="1554"/>
        </w:trPr>
        <w:tc>
          <w:tcPr>
            <w:tcW w:w="1776" w:type="dxa"/>
            <w:vMerge/>
            <w:tcBorders>
              <w:top w:val="nil"/>
            </w:tcBorders>
          </w:tcPr>
          <w:p w:rsidR="00C512C1" w:rsidRDefault="00C512C1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C512C1" w:rsidRDefault="00C512C1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C512C1" w:rsidRDefault="00095377">
            <w:pPr>
              <w:pStyle w:val="TableParagraph"/>
              <w:spacing w:before="75"/>
              <w:ind w:left="137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Проявляется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 полной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мере,</w:t>
            </w:r>
          </w:p>
          <w:p w:rsidR="00C512C1" w:rsidRDefault="00095377">
            <w:pPr>
              <w:pStyle w:val="TableParagraph"/>
              <w:spacing w:before="147"/>
              <w:ind w:left="132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балла</w:t>
            </w:r>
          </w:p>
        </w:tc>
        <w:tc>
          <w:tcPr>
            <w:tcW w:w="1702" w:type="dxa"/>
          </w:tcPr>
          <w:p w:rsidR="00C512C1" w:rsidRDefault="00095377">
            <w:pPr>
              <w:pStyle w:val="TableParagraph"/>
              <w:spacing w:before="78" w:line="237" w:lineRule="auto"/>
              <w:ind w:left="131" w:right="11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Частично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проявляется,</w:t>
            </w:r>
          </w:p>
          <w:p w:rsidR="00C512C1" w:rsidRDefault="00095377">
            <w:pPr>
              <w:pStyle w:val="TableParagraph"/>
              <w:spacing w:before="149"/>
              <w:ind w:left="136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балл</w:t>
            </w:r>
          </w:p>
        </w:tc>
        <w:tc>
          <w:tcPr>
            <w:tcW w:w="1207" w:type="dxa"/>
          </w:tcPr>
          <w:p w:rsidR="00C512C1" w:rsidRDefault="00095377">
            <w:pPr>
              <w:pStyle w:val="TableParagraph"/>
              <w:spacing w:before="75"/>
              <w:ind w:left="91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проявляе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тся</w:t>
            </w:r>
            <w:proofErr w:type="spellEnd"/>
            <w:r>
              <w:rPr>
                <w:b/>
                <w:sz w:val="24"/>
              </w:rPr>
              <w:t>,</w:t>
            </w:r>
          </w:p>
          <w:p w:rsidR="00C512C1" w:rsidRDefault="00095377">
            <w:pPr>
              <w:pStyle w:val="TableParagraph"/>
              <w:spacing w:before="147"/>
              <w:ind w:left="85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 баллов</w:t>
            </w:r>
          </w:p>
        </w:tc>
      </w:tr>
      <w:tr w:rsidR="00C512C1">
        <w:trPr>
          <w:trHeight w:val="342"/>
        </w:trPr>
        <w:tc>
          <w:tcPr>
            <w:tcW w:w="1776" w:type="dxa"/>
            <w:tcBorders>
              <w:bottom w:val="nil"/>
            </w:tcBorders>
          </w:tcPr>
          <w:p w:rsidR="00C512C1" w:rsidRDefault="00095377">
            <w:pPr>
              <w:pStyle w:val="TableParagraph"/>
              <w:spacing w:before="68" w:line="254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3118" w:type="dxa"/>
            <w:tcBorders>
              <w:bottom w:val="nil"/>
            </w:tcBorders>
          </w:tcPr>
          <w:p w:rsidR="00C512C1" w:rsidRDefault="00095377">
            <w:pPr>
              <w:pStyle w:val="TableParagraph"/>
              <w:spacing w:before="68" w:line="254" w:lineRule="exact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</w:tc>
        <w:tc>
          <w:tcPr>
            <w:tcW w:w="1702" w:type="dxa"/>
            <w:vMerge w:val="restart"/>
          </w:tcPr>
          <w:p w:rsidR="00C512C1" w:rsidRDefault="00C512C1">
            <w:pPr>
              <w:pStyle w:val="TableParagraph"/>
              <w:ind w:left="0"/>
            </w:pPr>
          </w:p>
        </w:tc>
        <w:tc>
          <w:tcPr>
            <w:tcW w:w="1702" w:type="dxa"/>
            <w:vMerge w:val="restart"/>
          </w:tcPr>
          <w:p w:rsidR="00C512C1" w:rsidRDefault="00C512C1">
            <w:pPr>
              <w:pStyle w:val="TableParagraph"/>
              <w:ind w:left="0"/>
            </w:pPr>
          </w:p>
        </w:tc>
        <w:tc>
          <w:tcPr>
            <w:tcW w:w="1207" w:type="dxa"/>
            <w:vMerge w:val="restart"/>
          </w:tcPr>
          <w:p w:rsidR="00C512C1" w:rsidRDefault="00C512C1">
            <w:pPr>
              <w:pStyle w:val="TableParagraph"/>
              <w:ind w:left="0"/>
            </w:pPr>
          </w:p>
        </w:tc>
      </w:tr>
      <w:tr w:rsidR="00C512C1">
        <w:trPr>
          <w:trHeight w:val="260"/>
        </w:trPr>
        <w:tc>
          <w:tcPr>
            <w:tcW w:w="1776" w:type="dxa"/>
            <w:tcBorders>
              <w:top w:val="nil"/>
              <w:bottom w:val="nil"/>
            </w:tcBorders>
          </w:tcPr>
          <w:p w:rsidR="00C512C1" w:rsidRDefault="00095377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512C1" w:rsidRDefault="00095377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наставнической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C512C1" w:rsidRDefault="00C512C1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512C1" w:rsidRDefault="00C512C1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C512C1" w:rsidRDefault="00C512C1">
            <w:pPr>
              <w:rPr>
                <w:sz w:val="2"/>
                <w:szCs w:val="2"/>
              </w:rPr>
            </w:pPr>
          </w:p>
        </w:tc>
      </w:tr>
      <w:tr w:rsidR="00C512C1">
        <w:trPr>
          <w:trHeight w:val="260"/>
        </w:trPr>
        <w:tc>
          <w:tcPr>
            <w:tcW w:w="1776" w:type="dxa"/>
            <w:tcBorders>
              <w:top w:val="nil"/>
              <w:bottom w:val="nil"/>
            </w:tcBorders>
          </w:tcPr>
          <w:p w:rsidR="00C512C1" w:rsidRDefault="00095377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512C1" w:rsidRDefault="00095377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деятельности 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C512C1" w:rsidRDefault="00C512C1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512C1" w:rsidRDefault="00C512C1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C512C1" w:rsidRDefault="00C512C1">
            <w:pPr>
              <w:rPr>
                <w:sz w:val="2"/>
                <w:szCs w:val="2"/>
              </w:rPr>
            </w:pPr>
          </w:p>
        </w:tc>
      </w:tr>
      <w:tr w:rsidR="00C512C1">
        <w:trPr>
          <w:trHeight w:val="261"/>
        </w:trPr>
        <w:tc>
          <w:tcPr>
            <w:tcW w:w="1776" w:type="dxa"/>
            <w:tcBorders>
              <w:top w:val="nil"/>
              <w:bottom w:val="nil"/>
            </w:tcBorders>
          </w:tcPr>
          <w:p w:rsidR="00C512C1" w:rsidRDefault="00095377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512C1" w:rsidRDefault="00095377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задачам,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C512C1" w:rsidRDefault="00C512C1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512C1" w:rsidRDefault="00C512C1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C512C1" w:rsidRDefault="00C512C1">
            <w:pPr>
              <w:rPr>
                <w:sz w:val="2"/>
                <w:szCs w:val="2"/>
              </w:rPr>
            </w:pPr>
          </w:p>
        </w:tc>
      </w:tr>
      <w:tr w:rsidR="00C512C1">
        <w:trPr>
          <w:trHeight w:val="495"/>
        </w:trPr>
        <w:tc>
          <w:tcPr>
            <w:tcW w:w="1776" w:type="dxa"/>
            <w:tcBorders>
              <w:top w:val="nil"/>
              <w:bottom w:val="nil"/>
            </w:tcBorders>
          </w:tcPr>
          <w:p w:rsidR="00C512C1" w:rsidRDefault="00C512C1">
            <w:pPr>
              <w:pStyle w:val="TableParagraph"/>
              <w:ind w:left="0"/>
            </w:pPr>
          </w:p>
        </w:tc>
        <w:tc>
          <w:tcPr>
            <w:tcW w:w="3118" w:type="dxa"/>
            <w:tcBorders>
              <w:top w:val="nil"/>
            </w:tcBorders>
          </w:tcPr>
          <w:p w:rsidR="00C512C1" w:rsidRDefault="0009537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C512C1" w:rsidRDefault="00C512C1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512C1" w:rsidRDefault="00C512C1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C512C1" w:rsidRDefault="00C512C1">
            <w:pPr>
              <w:rPr>
                <w:sz w:val="2"/>
                <w:szCs w:val="2"/>
              </w:rPr>
            </w:pPr>
          </w:p>
        </w:tc>
      </w:tr>
      <w:tr w:rsidR="00C512C1">
        <w:trPr>
          <w:trHeight w:val="342"/>
        </w:trPr>
        <w:tc>
          <w:tcPr>
            <w:tcW w:w="1776" w:type="dxa"/>
            <w:tcBorders>
              <w:top w:val="nil"/>
              <w:bottom w:val="nil"/>
            </w:tcBorders>
          </w:tcPr>
          <w:p w:rsidR="00C512C1" w:rsidRDefault="00C512C1">
            <w:pPr>
              <w:pStyle w:val="TableParagraph"/>
              <w:ind w:left="0"/>
            </w:pPr>
          </w:p>
        </w:tc>
        <w:tc>
          <w:tcPr>
            <w:tcW w:w="3118" w:type="dxa"/>
            <w:tcBorders>
              <w:bottom w:val="nil"/>
            </w:tcBorders>
          </w:tcPr>
          <w:p w:rsidR="00C512C1" w:rsidRDefault="00095377">
            <w:pPr>
              <w:pStyle w:val="TableParagraph"/>
              <w:spacing w:before="68" w:line="254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702" w:type="dxa"/>
            <w:vMerge w:val="restart"/>
          </w:tcPr>
          <w:p w:rsidR="00C512C1" w:rsidRDefault="00C512C1">
            <w:pPr>
              <w:pStyle w:val="TableParagraph"/>
              <w:ind w:left="0"/>
            </w:pPr>
          </w:p>
        </w:tc>
        <w:tc>
          <w:tcPr>
            <w:tcW w:w="1702" w:type="dxa"/>
            <w:vMerge w:val="restart"/>
          </w:tcPr>
          <w:p w:rsidR="00C512C1" w:rsidRDefault="00C512C1">
            <w:pPr>
              <w:pStyle w:val="TableParagraph"/>
              <w:ind w:left="0"/>
            </w:pPr>
          </w:p>
        </w:tc>
        <w:tc>
          <w:tcPr>
            <w:tcW w:w="1207" w:type="dxa"/>
            <w:vMerge w:val="restart"/>
          </w:tcPr>
          <w:p w:rsidR="00C512C1" w:rsidRDefault="00C512C1">
            <w:pPr>
              <w:pStyle w:val="TableParagraph"/>
              <w:ind w:left="0"/>
            </w:pPr>
          </w:p>
        </w:tc>
      </w:tr>
      <w:tr w:rsidR="00C512C1">
        <w:trPr>
          <w:trHeight w:val="260"/>
        </w:trPr>
        <w:tc>
          <w:tcPr>
            <w:tcW w:w="1776" w:type="dxa"/>
            <w:tcBorders>
              <w:top w:val="nil"/>
              <w:bottom w:val="nil"/>
            </w:tcBorders>
          </w:tcPr>
          <w:p w:rsidR="00C512C1" w:rsidRDefault="00C512C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512C1" w:rsidRDefault="00095377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C512C1" w:rsidRDefault="00C512C1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512C1" w:rsidRDefault="00C512C1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C512C1" w:rsidRDefault="00C512C1">
            <w:pPr>
              <w:rPr>
                <w:sz w:val="2"/>
                <w:szCs w:val="2"/>
              </w:rPr>
            </w:pPr>
          </w:p>
        </w:tc>
      </w:tr>
      <w:tr w:rsidR="00C512C1">
        <w:trPr>
          <w:trHeight w:val="261"/>
        </w:trPr>
        <w:tc>
          <w:tcPr>
            <w:tcW w:w="1776" w:type="dxa"/>
            <w:tcBorders>
              <w:top w:val="nil"/>
              <w:bottom w:val="nil"/>
            </w:tcBorders>
          </w:tcPr>
          <w:p w:rsidR="00C512C1" w:rsidRDefault="00C512C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512C1" w:rsidRDefault="00095377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наставнической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C512C1" w:rsidRDefault="00C512C1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512C1" w:rsidRDefault="00C512C1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C512C1" w:rsidRDefault="00C512C1">
            <w:pPr>
              <w:rPr>
                <w:sz w:val="2"/>
                <w:szCs w:val="2"/>
              </w:rPr>
            </w:pPr>
          </w:p>
        </w:tc>
      </w:tr>
      <w:tr w:rsidR="00C512C1">
        <w:trPr>
          <w:trHeight w:val="259"/>
        </w:trPr>
        <w:tc>
          <w:tcPr>
            <w:tcW w:w="1776" w:type="dxa"/>
            <w:tcBorders>
              <w:top w:val="nil"/>
              <w:bottom w:val="nil"/>
            </w:tcBorders>
          </w:tcPr>
          <w:p w:rsidR="00C512C1" w:rsidRDefault="00C512C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512C1" w:rsidRDefault="00095377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принципам,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C512C1" w:rsidRDefault="00C512C1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512C1" w:rsidRDefault="00C512C1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C512C1" w:rsidRDefault="00C512C1">
            <w:pPr>
              <w:rPr>
                <w:sz w:val="2"/>
                <w:szCs w:val="2"/>
              </w:rPr>
            </w:pPr>
          </w:p>
        </w:tc>
      </w:tr>
      <w:tr w:rsidR="00C512C1">
        <w:trPr>
          <w:trHeight w:val="495"/>
        </w:trPr>
        <w:tc>
          <w:tcPr>
            <w:tcW w:w="1776" w:type="dxa"/>
            <w:tcBorders>
              <w:top w:val="nil"/>
              <w:bottom w:val="nil"/>
            </w:tcBorders>
          </w:tcPr>
          <w:p w:rsidR="00C512C1" w:rsidRDefault="00C512C1">
            <w:pPr>
              <w:pStyle w:val="TableParagraph"/>
              <w:ind w:left="0"/>
            </w:pPr>
          </w:p>
        </w:tc>
        <w:tc>
          <w:tcPr>
            <w:tcW w:w="3118" w:type="dxa"/>
            <w:tcBorders>
              <w:top w:val="nil"/>
            </w:tcBorders>
          </w:tcPr>
          <w:p w:rsidR="00C512C1" w:rsidRDefault="0009537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заложенным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C512C1" w:rsidRDefault="00C512C1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512C1" w:rsidRDefault="00C512C1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C512C1" w:rsidRDefault="00C512C1">
            <w:pPr>
              <w:rPr>
                <w:sz w:val="2"/>
                <w:szCs w:val="2"/>
              </w:rPr>
            </w:pPr>
          </w:p>
        </w:tc>
      </w:tr>
      <w:tr w:rsidR="00C512C1">
        <w:trPr>
          <w:trHeight w:val="344"/>
        </w:trPr>
        <w:tc>
          <w:tcPr>
            <w:tcW w:w="1776" w:type="dxa"/>
            <w:tcBorders>
              <w:top w:val="nil"/>
              <w:bottom w:val="nil"/>
            </w:tcBorders>
          </w:tcPr>
          <w:p w:rsidR="00C512C1" w:rsidRDefault="00C512C1">
            <w:pPr>
              <w:pStyle w:val="TableParagraph"/>
              <w:ind w:left="0"/>
            </w:pPr>
          </w:p>
        </w:tc>
        <w:tc>
          <w:tcPr>
            <w:tcW w:w="3118" w:type="dxa"/>
            <w:tcBorders>
              <w:bottom w:val="nil"/>
            </w:tcBorders>
          </w:tcPr>
          <w:p w:rsidR="00C512C1" w:rsidRDefault="00095377">
            <w:pPr>
              <w:pStyle w:val="TableParagraph"/>
              <w:spacing w:before="71" w:line="254" w:lineRule="exact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</w:tc>
        <w:tc>
          <w:tcPr>
            <w:tcW w:w="1702" w:type="dxa"/>
            <w:vMerge w:val="restart"/>
          </w:tcPr>
          <w:p w:rsidR="00C512C1" w:rsidRDefault="00C512C1">
            <w:pPr>
              <w:pStyle w:val="TableParagraph"/>
              <w:ind w:left="0"/>
            </w:pPr>
          </w:p>
        </w:tc>
        <w:tc>
          <w:tcPr>
            <w:tcW w:w="1702" w:type="dxa"/>
            <w:vMerge w:val="restart"/>
          </w:tcPr>
          <w:p w:rsidR="00C512C1" w:rsidRDefault="00C512C1">
            <w:pPr>
              <w:pStyle w:val="TableParagraph"/>
              <w:ind w:left="0"/>
            </w:pPr>
          </w:p>
        </w:tc>
        <w:tc>
          <w:tcPr>
            <w:tcW w:w="1207" w:type="dxa"/>
            <w:vMerge w:val="restart"/>
          </w:tcPr>
          <w:p w:rsidR="00C512C1" w:rsidRDefault="00C512C1">
            <w:pPr>
              <w:pStyle w:val="TableParagraph"/>
              <w:ind w:left="0"/>
            </w:pPr>
          </w:p>
        </w:tc>
      </w:tr>
      <w:tr w:rsidR="00C512C1">
        <w:trPr>
          <w:trHeight w:val="260"/>
        </w:trPr>
        <w:tc>
          <w:tcPr>
            <w:tcW w:w="1776" w:type="dxa"/>
            <w:tcBorders>
              <w:top w:val="nil"/>
              <w:bottom w:val="nil"/>
            </w:tcBorders>
          </w:tcPr>
          <w:p w:rsidR="00C512C1" w:rsidRDefault="00C512C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512C1" w:rsidRDefault="00095377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наставнической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C512C1" w:rsidRDefault="00C512C1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512C1" w:rsidRDefault="00C512C1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C512C1" w:rsidRDefault="00C512C1">
            <w:pPr>
              <w:rPr>
                <w:sz w:val="2"/>
                <w:szCs w:val="2"/>
              </w:rPr>
            </w:pPr>
          </w:p>
        </w:tc>
      </w:tr>
      <w:tr w:rsidR="00C512C1">
        <w:trPr>
          <w:trHeight w:val="260"/>
        </w:trPr>
        <w:tc>
          <w:tcPr>
            <w:tcW w:w="1776" w:type="dxa"/>
            <w:tcBorders>
              <w:top w:val="nil"/>
              <w:bottom w:val="nil"/>
            </w:tcBorders>
          </w:tcPr>
          <w:p w:rsidR="00C512C1" w:rsidRDefault="00C512C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512C1" w:rsidRDefault="00095377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C512C1" w:rsidRDefault="00C512C1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512C1" w:rsidRDefault="00C512C1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C512C1" w:rsidRDefault="00C512C1">
            <w:pPr>
              <w:rPr>
                <w:sz w:val="2"/>
                <w:szCs w:val="2"/>
              </w:rPr>
            </w:pPr>
          </w:p>
        </w:tc>
      </w:tr>
      <w:tr w:rsidR="00C512C1">
        <w:trPr>
          <w:trHeight w:val="493"/>
        </w:trPr>
        <w:tc>
          <w:tcPr>
            <w:tcW w:w="1776" w:type="dxa"/>
            <w:tcBorders>
              <w:top w:val="nil"/>
              <w:bottom w:val="nil"/>
            </w:tcBorders>
          </w:tcPr>
          <w:p w:rsidR="00C512C1" w:rsidRDefault="00C512C1">
            <w:pPr>
              <w:pStyle w:val="TableParagraph"/>
              <w:ind w:left="0"/>
            </w:pPr>
          </w:p>
        </w:tc>
        <w:tc>
          <w:tcPr>
            <w:tcW w:w="3118" w:type="dxa"/>
            <w:tcBorders>
              <w:top w:val="nil"/>
            </w:tcBorders>
          </w:tcPr>
          <w:p w:rsidR="00C512C1" w:rsidRDefault="0009537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подходам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технологиям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C512C1" w:rsidRDefault="00C512C1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512C1" w:rsidRDefault="00C512C1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C512C1" w:rsidRDefault="00C512C1">
            <w:pPr>
              <w:rPr>
                <w:sz w:val="2"/>
                <w:szCs w:val="2"/>
              </w:rPr>
            </w:pPr>
          </w:p>
        </w:tc>
      </w:tr>
      <w:tr w:rsidR="00C512C1">
        <w:trPr>
          <w:trHeight w:val="344"/>
        </w:trPr>
        <w:tc>
          <w:tcPr>
            <w:tcW w:w="1776" w:type="dxa"/>
            <w:tcBorders>
              <w:top w:val="nil"/>
              <w:bottom w:val="nil"/>
            </w:tcBorders>
          </w:tcPr>
          <w:p w:rsidR="00C512C1" w:rsidRDefault="00C512C1">
            <w:pPr>
              <w:pStyle w:val="TableParagraph"/>
              <w:ind w:left="0"/>
            </w:pPr>
          </w:p>
        </w:tc>
        <w:tc>
          <w:tcPr>
            <w:tcW w:w="3118" w:type="dxa"/>
            <w:tcBorders>
              <w:bottom w:val="nil"/>
            </w:tcBorders>
          </w:tcPr>
          <w:p w:rsidR="00C512C1" w:rsidRDefault="00095377">
            <w:pPr>
              <w:pStyle w:val="TableParagraph"/>
              <w:spacing w:before="71" w:line="254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комфортного</w:t>
            </w:r>
          </w:p>
        </w:tc>
        <w:tc>
          <w:tcPr>
            <w:tcW w:w="1702" w:type="dxa"/>
            <w:vMerge w:val="restart"/>
          </w:tcPr>
          <w:p w:rsidR="00C512C1" w:rsidRDefault="00C512C1">
            <w:pPr>
              <w:pStyle w:val="TableParagraph"/>
              <w:ind w:left="0"/>
            </w:pPr>
          </w:p>
        </w:tc>
        <w:tc>
          <w:tcPr>
            <w:tcW w:w="1702" w:type="dxa"/>
            <w:vMerge w:val="restart"/>
          </w:tcPr>
          <w:p w:rsidR="00C512C1" w:rsidRDefault="00C512C1">
            <w:pPr>
              <w:pStyle w:val="TableParagraph"/>
              <w:ind w:left="0"/>
            </w:pPr>
          </w:p>
        </w:tc>
        <w:tc>
          <w:tcPr>
            <w:tcW w:w="1207" w:type="dxa"/>
            <w:vMerge w:val="restart"/>
          </w:tcPr>
          <w:p w:rsidR="00C512C1" w:rsidRDefault="00C512C1">
            <w:pPr>
              <w:pStyle w:val="TableParagraph"/>
              <w:ind w:left="0"/>
            </w:pPr>
          </w:p>
        </w:tc>
      </w:tr>
      <w:tr w:rsidR="00C512C1">
        <w:trPr>
          <w:trHeight w:val="343"/>
        </w:trPr>
        <w:tc>
          <w:tcPr>
            <w:tcW w:w="1776" w:type="dxa"/>
            <w:tcBorders>
              <w:top w:val="nil"/>
            </w:tcBorders>
          </w:tcPr>
          <w:p w:rsidR="00C512C1" w:rsidRDefault="00C512C1">
            <w:pPr>
              <w:pStyle w:val="TableParagraph"/>
              <w:ind w:left="0"/>
            </w:pPr>
          </w:p>
        </w:tc>
        <w:tc>
          <w:tcPr>
            <w:tcW w:w="3118" w:type="dxa"/>
            <w:tcBorders>
              <w:top w:val="nil"/>
            </w:tcBorders>
          </w:tcPr>
          <w:p w:rsidR="00C512C1" w:rsidRDefault="000953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психологического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C512C1" w:rsidRDefault="00C512C1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512C1" w:rsidRDefault="00C512C1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C512C1" w:rsidRDefault="00C512C1">
            <w:pPr>
              <w:rPr>
                <w:sz w:val="2"/>
                <w:szCs w:val="2"/>
              </w:rPr>
            </w:pPr>
          </w:p>
        </w:tc>
      </w:tr>
    </w:tbl>
    <w:p w:rsidR="00C512C1" w:rsidRDefault="00C512C1">
      <w:pPr>
        <w:rPr>
          <w:sz w:val="2"/>
          <w:szCs w:val="2"/>
        </w:rPr>
        <w:sectPr w:rsidR="00C512C1">
          <w:pgSz w:w="11910" w:h="16840"/>
          <w:pgMar w:top="1040" w:right="4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3118"/>
        <w:gridCol w:w="1702"/>
        <w:gridCol w:w="1702"/>
        <w:gridCol w:w="1207"/>
      </w:tblGrid>
      <w:tr w:rsidR="00C512C1">
        <w:trPr>
          <w:trHeight w:val="578"/>
        </w:trPr>
        <w:tc>
          <w:tcPr>
            <w:tcW w:w="1776" w:type="dxa"/>
            <w:vMerge w:val="restart"/>
          </w:tcPr>
          <w:p w:rsidR="00C512C1" w:rsidRDefault="00C512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C512C1" w:rsidRDefault="00095377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1702" w:type="dxa"/>
          </w:tcPr>
          <w:p w:rsidR="00C512C1" w:rsidRDefault="00C512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C512C1" w:rsidRDefault="00C512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7" w:type="dxa"/>
          </w:tcPr>
          <w:p w:rsidR="00C512C1" w:rsidRDefault="00C512C1">
            <w:pPr>
              <w:pStyle w:val="TableParagraph"/>
              <w:ind w:left="0"/>
              <w:rPr>
                <w:sz w:val="24"/>
              </w:rPr>
            </w:pPr>
          </w:p>
        </w:tc>
      </w:tr>
      <w:tr w:rsidR="00C512C1">
        <w:trPr>
          <w:trHeight w:val="1955"/>
        </w:trPr>
        <w:tc>
          <w:tcPr>
            <w:tcW w:w="1776" w:type="dxa"/>
            <w:vMerge/>
            <w:tcBorders>
              <w:top w:val="nil"/>
            </w:tcBorders>
          </w:tcPr>
          <w:p w:rsidR="00C512C1" w:rsidRDefault="00C512C1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C512C1" w:rsidRDefault="00095377">
            <w:pPr>
              <w:pStyle w:val="TableParagraph"/>
              <w:spacing w:before="63"/>
              <w:ind w:right="275"/>
              <w:rPr>
                <w:sz w:val="24"/>
              </w:rPr>
            </w:pPr>
            <w:r>
              <w:rPr>
                <w:sz w:val="24"/>
              </w:rPr>
              <w:t>Логичность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наставника, понимание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 наставляемого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1702" w:type="dxa"/>
          </w:tcPr>
          <w:p w:rsidR="00C512C1" w:rsidRDefault="00C512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C512C1" w:rsidRDefault="00C512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7" w:type="dxa"/>
          </w:tcPr>
          <w:p w:rsidR="00C512C1" w:rsidRDefault="00C512C1">
            <w:pPr>
              <w:pStyle w:val="TableParagraph"/>
              <w:ind w:left="0"/>
              <w:rPr>
                <w:sz w:val="24"/>
              </w:rPr>
            </w:pPr>
          </w:p>
        </w:tc>
      </w:tr>
      <w:tr w:rsidR="00C512C1">
        <w:trPr>
          <w:trHeight w:val="1404"/>
        </w:trPr>
        <w:tc>
          <w:tcPr>
            <w:tcW w:w="1776" w:type="dxa"/>
            <w:vMerge w:val="restart"/>
          </w:tcPr>
          <w:p w:rsidR="00C512C1" w:rsidRDefault="00095377">
            <w:pPr>
              <w:pStyle w:val="TableParagraph"/>
              <w:spacing w:before="63"/>
              <w:ind w:right="5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3118" w:type="dxa"/>
          </w:tcPr>
          <w:p w:rsidR="00C512C1" w:rsidRDefault="00095377">
            <w:pPr>
              <w:pStyle w:val="TableParagraph"/>
              <w:spacing w:before="63"/>
              <w:ind w:right="121"/>
              <w:rPr>
                <w:sz w:val="24"/>
              </w:rPr>
            </w:pPr>
            <w:r>
              <w:rPr>
                <w:sz w:val="24"/>
              </w:rPr>
              <w:t>Степень удовлетворенности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</w:p>
          <w:p w:rsidR="00C512C1" w:rsidRDefault="0009537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702" w:type="dxa"/>
          </w:tcPr>
          <w:p w:rsidR="00C512C1" w:rsidRDefault="00C512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C512C1" w:rsidRDefault="00C512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7" w:type="dxa"/>
          </w:tcPr>
          <w:p w:rsidR="00C512C1" w:rsidRDefault="00C512C1">
            <w:pPr>
              <w:pStyle w:val="TableParagraph"/>
              <w:ind w:left="0"/>
              <w:rPr>
                <w:sz w:val="24"/>
              </w:rPr>
            </w:pPr>
          </w:p>
        </w:tc>
      </w:tr>
      <w:tr w:rsidR="00C512C1">
        <w:trPr>
          <w:trHeight w:val="1679"/>
        </w:trPr>
        <w:tc>
          <w:tcPr>
            <w:tcW w:w="1776" w:type="dxa"/>
            <w:vMerge/>
            <w:tcBorders>
              <w:top w:val="nil"/>
            </w:tcBorders>
          </w:tcPr>
          <w:p w:rsidR="00C512C1" w:rsidRDefault="00C512C1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C512C1" w:rsidRDefault="00095377">
            <w:pPr>
              <w:pStyle w:val="TableParagraph"/>
              <w:spacing w:before="65"/>
              <w:ind w:right="106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партнеров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</w:p>
          <w:p w:rsidR="00C512C1" w:rsidRDefault="0009537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702" w:type="dxa"/>
          </w:tcPr>
          <w:p w:rsidR="00C512C1" w:rsidRDefault="00C512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C512C1" w:rsidRDefault="00C512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7" w:type="dxa"/>
          </w:tcPr>
          <w:p w:rsidR="00C512C1" w:rsidRDefault="00C512C1">
            <w:pPr>
              <w:pStyle w:val="TableParagraph"/>
              <w:ind w:left="0"/>
              <w:rPr>
                <w:sz w:val="24"/>
              </w:rPr>
            </w:pPr>
          </w:p>
        </w:tc>
      </w:tr>
      <w:tr w:rsidR="00C512C1">
        <w:trPr>
          <w:trHeight w:val="1682"/>
        </w:trPr>
        <w:tc>
          <w:tcPr>
            <w:tcW w:w="1776" w:type="dxa"/>
            <w:vMerge w:val="restart"/>
          </w:tcPr>
          <w:p w:rsidR="00C512C1" w:rsidRDefault="00095377">
            <w:pPr>
              <w:pStyle w:val="TableParagraph"/>
              <w:spacing w:before="65"/>
              <w:ind w:right="186"/>
              <w:rPr>
                <w:sz w:val="24"/>
              </w:rPr>
            </w:pPr>
            <w:r>
              <w:rPr>
                <w:sz w:val="24"/>
              </w:rPr>
              <w:t>Изменения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наставляемого</w:t>
            </w:r>
          </w:p>
        </w:tc>
        <w:tc>
          <w:tcPr>
            <w:tcW w:w="3118" w:type="dxa"/>
          </w:tcPr>
          <w:p w:rsidR="00C512C1" w:rsidRDefault="00095377">
            <w:pPr>
              <w:pStyle w:val="TableParagraph"/>
              <w:spacing w:before="65"/>
              <w:ind w:right="100"/>
              <w:rPr>
                <w:sz w:val="24"/>
              </w:rPr>
            </w:pP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участии в 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</w:p>
        </w:tc>
        <w:tc>
          <w:tcPr>
            <w:tcW w:w="1702" w:type="dxa"/>
          </w:tcPr>
          <w:p w:rsidR="00C512C1" w:rsidRDefault="00C512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C512C1" w:rsidRDefault="00C512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7" w:type="dxa"/>
          </w:tcPr>
          <w:p w:rsidR="00C512C1" w:rsidRDefault="00C512C1">
            <w:pPr>
              <w:pStyle w:val="TableParagraph"/>
              <w:ind w:left="0"/>
              <w:rPr>
                <w:sz w:val="24"/>
              </w:rPr>
            </w:pPr>
          </w:p>
        </w:tc>
      </w:tr>
      <w:tr w:rsidR="00C512C1">
        <w:trPr>
          <w:trHeight w:val="2507"/>
        </w:trPr>
        <w:tc>
          <w:tcPr>
            <w:tcW w:w="1776" w:type="dxa"/>
            <w:vMerge/>
            <w:tcBorders>
              <w:top w:val="nil"/>
            </w:tcBorders>
          </w:tcPr>
          <w:p w:rsidR="00C512C1" w:rsidRDefault="00C512C1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C512C1" w:rsidRDefault="00095377">
            <w:pPr>
              <w:pStyle w:val="TableParagraph"/>
              <w:spacing w:before="63"/>
              <w:ind w:right="107"/>
              <w:rPr>
                <w:sz w:val="24"/>
              </w:rPr>
            </w:pPr>
            <w:r>
              <w:rPr>
                <w:sz w:val="24"/>
              </w:rPr>
              <w:t>Степень 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наставника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</w:p>
          <w:p w:rsidR="00C512C1" w:rsidRDefault="00095377">
            <w:pPr>
              <w:pStyle w:val="TableParagraph"/>
              <w:ind w:right="687"/>
              <w:rPr>
                <w:sz w:val="24"/>
              </w:rPr>
            </w:pPr>
            <w:r>
              <w:rPr>
                <w:sz w:val="24"/>
              </w:rPr>
              <w:t>(учебных, жизненных)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ситуациях, активная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</w:p>
        </w:tc>
        <w:tc>
          <w:tcPr>
            <w:tcW w:w="1702" w:type="dxa"/>
          </w:tcPr>
          <w:p w:rsidR="00C512C1" w:rsidRDefault="00C512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C512C1" w:rsidRDefault="00C512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7" w:type="dxa"/>
          </w:tcPr>
          <w:p w:rsidR="00C512C1" w:rsidRDefault="00C512C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512C1" w:rsidRDefault="00C512C1">
      <w:pPr>
        <w:pStyle w:val="a3"/>
        <w:spacing w:before="11"/>
        <w:ind w:left="0" w:firstLine="0"/>
        <w:rPr>
          <w:b/>
          <w:sz w:val="27"/>
        </w:rPr>
      </w:pPr>
    </w:p>
    <w:p w:rsidR="00C512C1" w:rsidRDefault="00095377">
      <w:pPr>
        <w:pStyle w:val="a3"/>
        <w:spacing w:before="90" w:line="369" w:lineRule="auto"/>
        <w:ind w:right="5814" w:firstLine="0"/>
      </w:pPr>
      <w:r>
        <w:rPr>
          <w:color w:val="212121"/>
        </w:rPr>
        <w:t>15–18 баллов – оптимальный уровень;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9–14 баллов – допустимый уровень;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0–8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баллов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недопустимый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уровень.</w:t>
      </w:r>
    </w:p>
    <w:p w:rsidR="00C512C1" w:rsidRDefault="00095377">
      <w:pPr>
        <w:pStyle w:val="a3"/>
        <w:spacing w:before="7"/>
        <w:ind w:right="403"/>
        <w:jc w:val="both"/>
      </w:pPr>
      <w:r>
        <w:rPr>
          <w:color w:val="212121"/>
        </w:rPr>
        <w:t>Результатом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успешного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мониторинга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будет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аналитика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реализуемой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Программы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наставничества,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которая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позволит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выделить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сильные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слабые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стороны,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изменения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качественных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количественных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показателей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социального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профессионального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благополучия, расхождения между ожиданиями и реальными результатами участников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Программы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наставничества.</w:t>
      </w:r>
    </w:p>
    <w:p w:rsidR="00C512C1" w:rsidRDefault="00095377">
      <w:pPr>
        <w:pStyle w:val="a3"/>
        <w:spacing w:before="146"/>
        <w:ind w:left="1010" w:firstLine="0"/>
      </w:pPr>
      <w:r>
        <w:rPr>
          <w:color w:val="212121"/>
        </w:rPr>
        <w:t>По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результатам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мониторинга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можно:</w:t>
      </w:r>
    </w:p>
    <w:p w:rsidR="00C512C1" w:rsidRDefault="00095377">
      <w:pPr>
        <w:pStyle w:val="a5"/>
        <w:numPr>
          <w:ilvl w:val="0"/>
          <w:numId w:val="7"/>
        </w:numPr>
        <w:tabs>
          <w:tab w:val="left" w:pos="573"/>
          <w:tab w:val="left" w:pos="574"/>
          <w:tab w:val="left" w:pos="1641"/>
          <w:tab w:val="left" w:pos="4749"/>
          <w:tab w:val="left" w:pos="6996"/>
          <w:tab w:val="left" w:pos="9212"/>
        </w:tabs>
        <w:spacing w:before="154"/>
        <w:ind w:right="403"/>
        <w:rPr>
          <w:sz w:val="24"/>
        </w:rPr>
      </w:pPr>
      <w:r>
        <w:rPr>
          <w:color w:val="212121"/>
          <w:sz w:val="24"/>
        </w:rPr>
        <w:t>оценить</w:t>
      </w:r>
      <w:r>
        <w:rPr>
          <w:color w:val="212121"/>
          <w:sz w:val="24"/>
        </w:rPr>
        <w:tab/>
        <w:t>мотивационно-личностный,</w:t>
      </w:r>
      <w:r>
        <w:rPr>
          <w:color w:val="212121"/>
          <w:sz w:val="24"/>
        </w:rPr>
        <w:tab/>
      </w:r>
      <w:proofErr w:type="spellStart"/>
      <w:r>
        <w:rPr>
          <w:color w:val="212121"/>
          <w:sz w:val="24"/>
        </w:rPr>
        <w:t>компетентностный</w:t>
      </w:r>
      <w:proofErr w:type="spellEnd"/>
      <w:r>
        <w:rPr>
          <w:color w:val="212121"/>
          <w:sz w:val="24"/>
        </w:rPr>
        <w:t>,</w:t>
      </w:r>
      <w:r>
        <w:rPr>
          <w:color w:val="212121"/>
          <w:sz w:val="24"/>
        </w:rPr>
        <w:tab/>
        <w:t>профессиональный</w:t>
      </w:r>
      <w:r>
        <w:rPr>
          <w:color w:val="212121"/>
          <w:sz w:val="24"/>
        </w:rPr>
        <w:tab/>
      </w:r>
      <w:r>
        <w:rPr>
          <w:color w:val="212121"/>
          <w:spacing w:val="-2"/>
          <w:sz w:val="24"/>
        </w:rPr>
        <w:t>рост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участников</w:t>
      </w:r>
      <w:r>
        <w:rPr>
          <w:color w:val="212121"/>
          <w:spacing w:val="7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7"/>
          <w:sz w:val="24"/>
        </w:rPr>
        <w:t xml:space="preserve"> </w:t>
      </w:r>
      <w:r>
        <w:rPr>
          <w:color w:val="212121"/>
          <w:sz w:val="24"/>
        </w:rPr>
        <w:t>положительную</w:t>
      </w:r>
      <w:r>
        <w:rPr>
          <w:color w:val="212121"/>
          <w:spacing w:val="8"/>
          <w:sz w:val="24"/>
        </w:rPr>
        <w:t xml:space="preserve"> </w:t>
      </w:r>
      <w:r>
        <w:rPr>
          <w:color w:val="212121"/>
          <w:sz w:val="24"/>
        </w:rPr>
        <w:t>динамику</w:t>
      </w:r>
      <w:r>
        <w:rPr>
          <w:color w:val="212121"/>
          <w:spacing w:val="5"/>
          <w:sz w:val="24"/>
        </w:rPr>
        <w:t xml:space="preserve"> </w:t>
      </w:r>
      <w:r>
        <w:rPr>
          <w:color w:val="212121"/>
          <w:sz w:val="24"/>
        </w:rPr>
        <w:t>образовательных</w:t>
      </w:r>
      <w:r>
        <w:rPr>
          <w:color w:val="212121"/>
          <w:spacing w:val="9"/>
          <w:sz w:val="24"/>
        </w:rPr>
        <w:t xml:space="preserve"> </w:t>
      </w:r>
      <w:r>
        <w:rPr>
          <w:color w:val="212121"/>
          <w:sz w:val="24"/>
        </w:rPr>
        <w:t>результатов</w:t>
      </w:r>
      <w:r>
        <w:rPr>
          <w:color w:val="212121"/>
          <w:spacing w:val="7"/>
          <w:sz w:val="24"/>
        </w:rPr>
        <w:t xml:space="preserve"> </w:t>
      </w:r>
      <w:r>
        <w:rPr>
          <w:color w:val="212121"/>
          <w:sz w:val="24"/>
        </w:rPr>
        <w:t>с</w:t>
      </w:r>
      <w:r>
        <w:rPr>
          <w:color w:val="212121"/>
          <w:spacing w:val="10"/>
          <w:sz w:val="24"/>
        </w:rPr>
        <w:t xml:space="preserve"> </w:t>
      </w:r>
      <w:r>
        <w:rPr>
          <w:color w:val="212121"/>
          <w:sz w:val="24"/>
        </w:rPr>
        <w:t>учетом</w:t>
      </w:r>
    </w:p>
    <w:p w:rsidR="00C512C1" w:rsidRDefault="00C512C1">
      <w:pPr>
        <w:rPr>
          <w:sz w:val="24"/>
        </w:rPr>
        <w:sectPr w:rsidR="00C512C1">
          <w:pgSz w:w="11910" w:h="16840"/>
          <w:pgMar w:top="1120" w:right="440" w:bottom="280" w:left="1400" w:header="720" w:footer="720" w:gutter="0"/>
          <w:cols w:space="720"/>
        </w:sectPr>
      </w:pPr>
    </w:p>
    <w:p w:rsidR="00C512C1" w:rsidRDefault="00095377">
      <w:pPr>
        <w:pStyle w:val="a3"/>
        <w:spacing w:before="68"/>
        <w:ind w:left="573" w:firstLine="0"/>
      </w:pPr>
      <w:r>
        <w:rPr>
          <w:color w:val="212121"/>
        </w:rPr>
        <w:lastRenderedPageBreak/>
        <w:t>эмоционально-личностных,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интеллектуальных,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мотивационных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26"/>
        </w:rPr>
        <w:t xml:space="preserve"> </w:t>
      </w:r>
      <w:r>
        <w:rPr>
          <w:color w:val="212121"/>
        </w:rPr>
        <w:t>социальных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черт,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характера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сферы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увлечений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участников;</w:t>
      </w:r>
    </w:p>
    <w:p w:rsidR="00C512C1" w:rsidRDefault="00095377">
      <w:pPr>
        <w:pStyle w:val="a5"/>
        <w:numPr>
          <w:ilvl w:val="0"/>
          <w:numId w:val="7"/>
        </w:numPr>
        <w:tabs>
          <w:tab w:val="left" w:pos="573"/>
          <w:tab w:val="left" w:pos="574"/>
          <w:tab w:val="left" w:pos="1950"/>
          <w:tab w:val="left" w:pos="2949"/>
          <w:tab w:val="left" w:pos="4732"/>
          <w:tab w:val="left" w:pos="5071"/>
          <w:tab w:val="left" w:pos="6439"/>
          <w:tab w:val="left" w:pos="7805"/>
          <w:tab w:val="left" w:pos="8355"/>
        </w:tabs>
        <w:spacing w:before="1"/>
        <w:ind w:right="404"/>
        <w:rPr>
          <w:sz w:val="24"/>
        </w:rPr>
      </w:pPr>
      <w:r>
        <w:rPr>
          <w:color w:val="212121"/>
          <w:sz w:val="24"/>
        </w:rPr>
        <w:t>определить</w:t>
      </w:r>
      <w:r>
        <w:rPr>
          <w:color w:val="212121"/>
          <w:sz w:val="24"/>
        </w:rPr>
        <w:tab/>
        <w:t>степень</w:t>
      </w:r>
      <w:r>
        <w:rPr>
          <w:color w:val="212121"/>
          <w:sz w:val="24"/>
        </w:rPr>
        <w:tab/>
        <w:t>эффективности</w:t>
      </w:r>
      <w:r>
        <w:rPr>
          <w:color w:val="212121"/>
          <w:sz w:val="24"/>
        </w:rPr>
        <w:tab/>
        <w:t>и</w:t>
      </w:r>
      <w:r>
        <w:rPr>
          <w:color w:val="212121"/>
          <w:sz w:val="24"/>
        </w:rPr>
        <w:tab/>
        <w:t>полезности</w:t>
      </w:r>
      <w:r>
        <w:rPr>
          <w:color w:val="212121"/>
          <w:sz w:val="24"/>
        </w:rPr>
        <w:tab/>
        <w:t>программы</w:t>
      </w:r>
      <w:r>
        <w:rPr>
          <w:color w:val="212121"/>
          <w:sz w:val="24"/>
        </w:rPr>
        <w:tab/>
        <w:t>как</w:t>
      </w:r>
      <w:r>
        <w:rPr>
          <w:color w:val="212121"/>
          <w:sz w:val="24"/>
        </w:rPr>
        <w:tab/>
      </w:r>
      <w:r>
        <w:rPr>
          <w:color w:val="212121"/>
          <w:spacing w:val="-1"/>
          <w:sz w:val="24"/>
        </w:rPr>
        <w:t>инструмента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повышения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социального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и профессионального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благополучия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внутри организации;</w:t>
      </w:r>
    </w:p>
    <w:p w:rsidR="00C512C1" w:rsidRDefault="00095377">
      <w:pPr>
        <w:pStyle w:val="a5"/>
        <w:numPr>
          <w:ilvl w:val="0"/>
          <w:numId w:val="7"/>
        </w:numPr>
        <w:tabs>
          <w:tab w:val="left" w:pos="573"/>
          <w:tab w:val="left" w:pos="574"/>
          <w:tab w:val="left" w:pos="1871"/>
          <w:tab w:val="left" w:pos="8660"/>
        </w:tabs>
        <w:ind w:right="404"/>
        <w:rPr>
          <w:sz w:val="24"/>
        </w:rPr>
      </w:pPr>
      <w:r>
        <w:rPr>
          <w:color w:val="212121"/>
          <w:sz w:val="24"/>
        </w:rPr>
        <w:t>выдвинуть</w:t>
      </w:r>
      <w:r>
        <w:rPr>
          <w:color w:val="212121"/>
          <w:sz w:val="24"/>
        </w:rPr>
        <w:tab/>
        <w:t xml:space="preserve">предположение  </w:t>
      </w:r>
      <w:r>
        <w:rPr>
          <w:color w:val="212121"/>
          <w:spacing w:val="16"/>
          <w:sz w:val="24"/>
        </w:rPr>
        <w:t xml:space="preserve"> </w:t>
      </w:r>
      <w:r>
        <w:rPr>
          <w:color w:val="212121"/>
          <w:sz w:val="24"/>
        </w:rPr>
        <w:t xml:space="preserve">о  </w:t>
      </w:r>
      <w:r>
        <w:rPr>
          <w:color w:val="212121"/>
          <w:spacing w:val="14"/>
          <w:sz w:val="24"/>
        </w:rPr>
        <w:t xml:space="preserve"> </w:t>
      </w:r>
      <w:r>
        <w:rPr>
          <w:color w:val="212121"/>
          <w:sz w:val="24"/>
        </w:rPr>
        <w:t xml:space="preserve">наиболее  </w:t>
      </w:r>
      <w:r>
        <w:rPr>
          <w:color w:val="212121"/>
          <w:spacing w:val="16"/>
          <w:sz w:val="24"/>
        </w:rPr>
        <w:t xml:space="preserve"> </w:t>
      </w:r>
      <w:r>
        <w:rPr>
          <w:color w:val="212121"/>
          <w:sz w:val="24"/>
        </w:rPr>
        <w:t xml:space="preserve">рациональной  </w:t>
      </w:r>
      <w:r>
        <w:rPr>
          <w:color w:val="212121"/>
          <w:spacing w:val="16"/>
          <w:sz w:val="24"/>
        </w:rPr>
        <w:t xml:space="preserve"> </w:t>
      </w:r>
      <w:r>
        <w:rPr>
          <w:color w:val="212121"/>
          <w:sz w:val="24"/>
        </w:rPr>
        <w:t xml:space="preserve">и  </w:t>
      </w:r>
      <w:r>
        <w:rPr>
          <w:color w:val="212121"/>
          <w:spacing w:val="15"/>
          <w:sz w:val="24"/>
        </w:rPr>
        <w:t xml:space="preserve"> </w:t>
      </w:r>
      <w:r>
        <w:rPr>
          <w:color w:val="212121"/>
          <w:sz w:val="24"/>
        </w:rPr>
        <w:t>эффективной</w:t>
      </w:r>
      <w:r>
        <w:rPr>
          <w:color w:val="212121"/>
          <w:sz w:val="24"/>
        </w:rPr>
        <w:tab/>
      </w:r>
      <w:r>
        <w:rPr>
          <w:color w:val="212121"/>
          <w:spacing w:val="-1"/>
          <w:sz w:val="24"/>
        </w:rPr>
        <w:t>стратегии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формирования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пар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«наставник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–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наставляемый»;</w:t>
      </w:r>
    </w:p>
    <w:p w:rsidR="00C512C1" w:rsidRDefault="00095377">
      <w:pPr>
        <w:pStyle w:val="a5"/>
        <w:numPr>
          <w:ilvl w:val="0"/>
          <w:numId w:val="7"/>
        </w:numPr>
        <w:tabs>
          <w:tab w:val="left" w:pos="573"/>
          <w:tab w:val="left" w:pos="574"/>
        </w:tabs>
        <w:ind w:hanging="364"/>
        <w:rPr>
          <w:sz w:val="24"/>
        </w:rPr>
      </w:pPr>
      <w:r>
        <w:rPr>
          <w:color w:val="212121"/>
          <w:sz w:val="24"/>
        </w:rPr>
        <w:t>спрогнозировать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дальнейшее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развитие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наставнической деятельности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школе.</w:t>
      </w:r>
    </w:p>
    <w:p w:rsidR="00C512C1" w:rsidRDefault="00C512C1">
      <w:pPr>
        <w:pStyle w:val="a3"/>
        <w:spacing w:before="4"/>
        <w:ind w:left="0" w:firstLine="0"/>
        <w:rPr>
          <w:sz w:val="37"/>
        </w:rPr>
      </w:pPr>
    </w:p>
    <w:p w:rsidR="00C512C1" w:rsidRDefault="00095377">
      <w:pPr>
        <w:pStyle w:val="1"/>
        <w:numPr>
          <w:ilvl w:val="1"/>
          <w:numId w:val="2"/>
        </w:numPr>
        <w:tabs>
          <w:tab w:val="left" w:pos="543"/>
        </w:tabs>
        <w:ind w:hanging="241"/>
      </w:pPr>
      <w:r>
        <w:rPr>
          <w:color w:val="212121"/>
        </w:rPr>
        <w:t>Критерии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эффективности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работы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наставника</w:t>
      </w:r>
    </w:p>
    <w:p w:rsidR="00C512C1" w:rsidRDefault="00095377">
      <w:pPr>
        <w:pStyle w:val="a3"/>
        <w:spacing w:before="147"/>
        <w:ind w:right="404"/>
        <w:jc w:val="both"/>
      </w:pPr>
      <w:r>
        <w:rPr>
          <w:color w:val="212121"/>
        </w:rPr>
        <w:t>Результатом правильной организации работы наставников будет высокий уровень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включенности наставляемых во все социальные, культурные и образовательные процессы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организации, что окажет несомненное положительное влияние на эмоциональный фон 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коллективе, общий статус организации, лояльность учеников и будущих выпускников 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школе.</w:t>
      </w:r>
    </w:p>
    <w:p w:rsidR="00C512C1" w:rsidRDefault="00095377">
      <w:pPr>
        <w:pStyle w:val="a3"/>
        <w:spacing w:before="151"/>
        <w:ind w:right="404"/>
        <w:jc w:val="both"/>
      </w:pPr>
      <w:r>
        <w:rPr>
          <w:color w:val="212121"/>
        </w:rPr>
        <w:t>Обучающиеся–наставляемые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получат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необходимый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стимул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культурному,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интеллектуальному, физическому совершенствованию, самореализации, а также развитию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необходимых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компетенций.</w:t>
      </w:r>
    </w:p>
    <w:p w:rsidR="00C512C1" w:rsidRDefault="00095377">
      <w:pPr>
        <w:pStyle w:val="a3"/>
        <w:spacing w:before="147"/>
        <w:ind w:left="1010" w:firstLine="0"/>
        <w:jc w:val="both"/>
      </w:pPr>
      <w:r>
        <w:rPr>
          <w:color w:val="212121"/>
        </w:rPr>
        <w:t>Также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результатам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правильной организации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работы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наставников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относятся:</w:t>
      </w:r>
    </w:p>
    <w:p w:rsidR="00C512C1" w:rsidRDefault="00095377">
      <w:pPr>
        <w:pStyle w:val="a5"/>
        <w:numPr>
          <w:ilvl w:val="0"/>
          <w:numId w:val="7"/>
        </w:numPr>
        <w:tabs>
          <w:tab w:val="left" w:pos="573"/>
          <w:tab w:val="left" w:pos="574"/>
        </w:tabs>
        <w:spacing w:before="154"/>
        <w:ind w:right="404"/>
        <w:rPr>
          <w:sz w:val="24"/>
        </w:rPr>
      </w:pPr>
      <w:r>
        <w:rPr>
          <w:color w:val="212121"/>
          <w:sz w:val="24"/>
        </w:rPr>
        <w:t>повышение</w:t>
      </w:r>
      <w:r>
        <w:rPr>
          <w:color w:val="212121"/>
          <w:spacing w:val="30"/>
          <w:sz w:val="24"/>
        </w:rPr>
        <w:t xml:space="preserve"> </w:t>
      </w:r>
      <w:r>
        <w:rPr>
          <w:color w:val="212121"/>
          <w:sz w:val="24"/>
        </w:rPr>
        <w:t>успеваемости</w:t>
      </w:r>
      <w:r>
        <w:rPr>
          <w:color w:val="212121"/>
          <w:spacing w:val="31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32"/>
          <w:sz w:val="24"/>
        </w:rPr>
        <w:t xml:space="preserve"> </w:t>
      </w:r>
      <w:r>
        <w:rPr>
          <w:color w:val="212121"/>
          <w:sz w:val="24"/>
        </w:rPr>
        <w:t>улучшение</w:t>
      </w:r>
      <w:r>
        <w:rPr>
          <w:color w:val="212121"/>
          <w:spacing w:val="28"/>
          <w:sz w:val="24"/>
        </w:rPr>
        <w:t xml:space="preserve"> </w:t>
      </w:r>
      <w:r>
        <w:rPr>
          <w:color w:val="212121"/>
          <w:sz w:val="24"/>
        </w:rPr>
        <w:t>психоэмоционального</w:t>
      </w:r>
      <w:r>
        <w:rPr>
          <w:color w:val="212121"/>
          <w:spacing w:val="30"/>
          <w:sz w:val="24"/>
        </w:rPr>
        <w:t xml:space="preserve"> </w:t>
      </w:r>
      <w:r>
        <w:rPr>
          <w:color w:val="212121"/>
          <w:sz w:val="24"/>
        </w:rPr>
        <w:t>фона</w:t>
      </w:r>
      <w:r>
        <w:rPr>
          <w:color w:val="212121"/>
          <w:spacing w:val="28"/>
          <w:sz w:val="24"/>
        </w:rPr>
        <w:t xml:space="preserve"> </w:t>
      </w:r>
      <w:r>
        <w:rPr>
          <w:color w:val="212121"/>
          <w:sz w:val="24"/>
        </w:rPr>
        <w:t>внутри</w:t>
      </w:r>
      <w:r>
        <w:rPr>
          <w:color w:val="212121"/>
          <w:spacing w:val="30"/>
          <w:sz w:val="24"/>
        </w:rPr>
        <w:t xml:space="preserve"> </w:t>
      </w:r>
      <w:r>
        <w:rPr>
          <w:color w:val="212121"/>
          <w:sz w:val="24"/>
        </w:rPr>
        <w:t>класса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(группы)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образовательной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организации;</w:t>
      </w:r>
    </w:p>
    <w:p w:rsidR="00C512C1" w:rsidRDefault="00095377">
      <w:pPr>
        <w:pStyle w:val="a5"/>
        <w:numPr>
          <w:ilvl w:val="0"/>
          <w:numId w:val="7"/>
        </w:numPr>
        <w:tabs>
          <w:tab w:val="left" w:pos="573"/>
          <w:tab w:val="left" w:pos="574"/>
        </w:tabs>
        <w:ind w:hanging="364"/>
        <w:rPr>
          <w:sz w:val="24"/>
        </w:rPr>
      </w:pPr>
      <w:r>
        <w:rPr>
          <w:color w:val="212121"/>
          <w:sz w:val="24"/>
        </w:rPr>
        <w:t>численный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рост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посещаемости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творческих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кружков,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объединений,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спортивных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секций;</w:t>
      </w:r>
    </w:p>
    <w:p w:rsidR="00C512C1" w:rsidRDefault="00095377">
      <w:pPr>
        <w:pStyle w:val="a5"/>
        <w:numPr>
          <w:ilvl w:val="0"/>
          <w:numId w:val="7"/>
        </w:numPr>
        <w:tabs>
          <w:tab w:val="left" w:pos="573"/>
          <w:tab w:val="left" w:pos="574"/>
        </w:tabs>
        <w:ind w:right="404"/>
        <w:rPr>
          <w:sz w:val="24"/>
        </w:rPr>
      </w:pPr>
      <w:r>
        <w:rPr>
          <w:color w:val="212121"/>
          <w:sz w:val="24"/>
        </w:rPr>
        <w:t>количественный</w:t>
      </w:r>
      <w:r>
        <w:rPr>
          <w:color w:val="212121"/>
          <w:spacing w:val="28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27"/>
          <w:sz w:val="24"/>
        </w:rPr>
        <w:t xml:space="preserve"> </w:t>
      </w:r>
      <w:r>
        <w:rPr>
          <w:color w:val="212121"/>
          <w:sz w:val="24"/>
        </w:rPr>
        <w:t>качественный</w:t>
      </w:r>
      <w:r>
        <w:rPr>
          <w:color w:val="212121"/>
          <w:spacing w:val="28"/>
          <w:sz w:val="24"/>
        </w:rPr>
        <w:t xml:space="preserve"> </w:t>
      </w:r>
      <w:r>
        <w:rPr>
          <w:color w:val="212121"/>
          <w:sz w:val="24"/>
        </w:rPr>
        <w:t>рост</w:t>
      </w:r>
      <w:r>
        <w:rPr>
          <w:color w:val="212121"/>
          <w:spacing w:val="30"/>
          <w:sz w:val="24"/>
        </w:rPr>
        <w:t xml:space="preserve"> </w:t>
      </w:r>
      <w:r>
        <w:rPr>
          <w:color w:val="212121"/>
          <w:sz w:val="24"/>
        </w:rPr>
        <w:t>успешно</w:t>
      </w:r>
      <w:r>
        <w:rPr>
          <w:color w:val="212121"/>
          <w:spacing w:val="28"/>
          <w:sz w:val="24"/>
        </w:rPr>
        <w:t xml:space="preserve"> </w:t>
      </w:r>
      <w:r>
        <w:rPr>
          <w:color w:val="212121"/>
          <w:sz w:val="24"/>
        </w:rPr>
        <w:t>реализованных</w:t>
      </w:r>
      <w:r>
        <w:rPr>
          <w:color w:val="212121"/>
          <w:spacing w:val="30"/>
          <w:sz w:val="24"/>
        </w:rPr>
        <w:t xml:space="preserve"> </w:t>
      </w:r>
      <w:r>
        <w:rPr>
          <w:color w:val="212121"/>
          <w:sz w:val="24"/>
        </w:rPr>
        <w:t>образовательных</w:t>
      </w:r>
      <w:r>
        <w:rPr>
          <w:color w:val="212121"/>
          <w:spacing w:val="28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творческих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проектов;</w:t>
      </w:r>
    </w:p>
    <w:p w:rsidR="00C512C1" w:rsidRDefault="00095377">
      <w:pPr>
        <w:pStyle w:val="a5"/>
        <w:numPr>
          <w:ilvl w:val="0"/>
          <w:numId w:val="7"/>
        </w:numPr>
        <w:tabs>
          <w:tab w:val="left" w:pos="573"/>
          <w:tab w:val="left" w:pos="574"/>
        </w:tabs>
        <w:ind w:right="405"/>
        <w:rPr>
          <w:sz w:val="24"/>
        </w:rPr>
      </w:pPr>
      <w:r>
        <w:rPr>
          <w:color w:val="212121"/>
          <w:sz w:val="24"/>
        </w:rPr>
        <w:t>снижение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числа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обучающихся,</w:t>
      </w:r>
      <w:r>
        <w:rPr>
          <w:color w:val="212121"/>
          <w:spacing w:val="6"/>
          <w:sz w:val="24"/>
        </w:rPr>
        <w:t xml:space="preserve"> </w:t>
      </w:r>
      <w:r>
        <w:rPr>
          <w:color w:val="212121"/>
          <w:sz w:val="24"/>
        </w:rPr>
        <w:t>состоящих</w:t>
      </w:r>
      <w:r>
        <w:rPr>
          <w:color w:val="212121"/>
          <w:spacing w:val="7"/>
          <w:sz w:val="24"/>
        </w:rPr>
        <w:t xml:space="preserve"> </w:t>
      </w:r>
      <w:r>
        <w:rPr>
          <w:color w:val="212121"/>
          <w:sz w:val="24"/>
        </w:rPr>
        <w:t>на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учете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7"/>
          <w:sz w:val="24"/>
        </w:rPr>
        <w:t xml:space="preserve"> </w:t>
      </w:r>
      <w:r>
        <w:rPr>
          <w:color w:val="212121"/>
          <w:sz w:val="24"/>
        </w:rPr>
        <w:t>полиции</w:t>
      </w:r>
      <w:r>
        <w:rPr>
          <w:color w:val="212121"/>
          <w:spacing w:val="6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6"/>
          <w:sz w:val="24"/>
        </w:rPr>
        <w:t xml:space="preserve"> </w:t>
      </w:r>
      <w:proofErr w:type="spellStart"/>
      <w:r>
        <w:rPr>
          <w:color w:val="212121"/>
          <w:sz w:val="24"/>
        </w:rPr>
        <w:t>внутришкольном</w:t>
      </w:r>
      <w:proofErr w:type="spellEnd"/>
      <w:r>
        <w:rPr>
          <w:color w:val="212121"/>
          <w:spacing w:val="8"/>
          <w:sz w:val="24"/>
        </w:rPr>
        <w:t xml:space="preserve"> </w:t>
      </w:r>
      <w:r>
        <w:rPr>
          <w:color w:val="212121"/>
          <w:sz w:val="24"/>
        </w:rPr>
        <w:t>учете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диспансерах;</w:t>
      </w:r>
    </w:p>
    <w:p w:rsidR="00C512C1" w:rsidRDefault="00095377">
      <w:pPr>
        <w:pStyle w:val="a5"/>
        <w:numPr>
          <w:ilvl w:val="0"/>
          <w:numId w:val="7"/>
        </w:numPr>
        <w:tabs>
          <w:tab w:val="left" w:pos="573"/>
          <w:tab w:val="left" w:pos="574"/>
          <w:tab w:val="left" w:pos="1797"/>
          <w:tab w:val="left" w:pos="2601"/>
          <w:tab w:val="left" w:pos="3460"/>
          <w:tab w:val="left" w:pos="3909"/>
          <w:tab w:val="left" w:pos="5191"/>
          <w:tab w:val="left" w:pos="5542"/>
          <w:tab w:val="left" w:pos="6838"/>
          <w:tab w:val="left" w:pos="8134"/>
          <w:tab w:val="left" w:pos="8463"/>
        </w:tabs>
        <w:ind w:right="405"/>
        <w:rPr>
          <w:sz w:val="24"/>
        </w:rPr>
      </w:pPr>
      <w:r>
        <w:rPr>
          <w:color w:val="212121"/>
          <w:sz w:val="24"/>
        </w:rPr>
        <w:t>снижение</w:t>
      </w:r>
      <w:r>
        <w:rPr>
          <w:color w:val="212121"/>
          <w:sz w:val="24"/>
        </w:rPr>
        <w:tab/>
        <w:t>числа</w:t>
      </w:r>
      <w:r>
        <w:rPr>
          <w:color w:val="212121"/>
          <w:sz w:val="24"/>
        </w:rPr>
        <w:tab/>
        <w:t>жалоб</w:t>
      </w:r>
      <w:r>
        <w:rPr>
          <w:color w:val="212121"/>
          <w:sz w:val="24"/>
        </w:rPr>
        <w:tab/>
        <w:t>от</w:t>
      </w:r>
      <w:r>
        <w:rPr>
          <w:color w:val="212121"/>
          <w:sz w:val="24"/>
        </w:rPr>
        <w:tab/>
        <w:t>родителей</w:t>
      </w:r>
      <w:r>
        <w:rPr>
          <w:color w:val="212121"/>
          <w:sz w:val="24"/>
        </w:rPr>
        <w:tab/>
        <w:t>и</w:t>
      </w:r>
      <w:r>
        <w:rPr>
          <w:color w:val="212121"/>
          <w:sz w:val="24"/>
        </w:rPr>
        <w:tab/>
        <w:t>педагогов,</w:t>
      </w:r>
      <w:r>
        <w:rPr>
          <w:color w:val="212121"/>
          <w:sz w:val="24"/>
        </w:rPr>
        <w:tab/>
        <w:t>связанных</w:t>
      </w:r>
      <w:r>
        <w:rPr>
          <w:color w:val="212121"/>
          <w:sz w:val="24"/>
        </w:rPr>
        <w:tab/>
        <w:t>с</w:t>
      </w:r>
      <w:r>
        <w:rPr>
          <w:color w:val="212121"/>
          <w:sz w:val="24"/>
        </w:rPr>
        <w:tab/>
      </w:r>
      <w:r>
        <w:rPr>
          <w:color w:val="212121"/>
          <w:spacing w:val="-1"/>
          <w:sz w:val="24"/>
        </w:rPr>
        <w:t>социальной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незащищенностью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конфликтами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внутри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коллектива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обучающихся.</w:t>
      </w:r>
    </w:p>
    <w:p w:rsidR="00C512C1" w:rsidRDefault="00C512C1">
      <w:pPr>
        <w:pStyle w:val="a3"/>
        <w:spacing w:before="2"/>
        <w:ind w:left="0" w:firstLine="0"/>
        <w:rPr>
          <w:sz w:val="37"/>
        </w:rPr>
      </w:pPr>
    </w:p>
    <w:p w:rsidR="00C512C1" w:rsidRDefault="00095377">
      <w:pPr>
        <w:pStyle w:val="1"/>
        <w:numPr>
          <w:ilvl w:val="1"/>
          <w:numId w:val="2"/>
        </w:numPr>
        <w:tabs>
          <w:tab w:val="left" w:pos="543"/>
        </w:tabs>
        <w:ind w:hanging="241"/>
      </w:pPr>
      <w:r>
        <w:rPr>
          <w:color w:val="212121"/>
        </w:rPr>
        <w:t>Механизмы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мотивации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поощрения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наставников</w:t>
      </w:r>
    </w:p>
    <w:p w:rsidR="00C512C1" w:rsidRDefault="00095377">
      <w:pPr>
        <w:pStyle w:val="a3"/>
        <w:spacing w:before="146"/>
        <w:ind w:firstLine="0"/>
      </w:pPr>
      <w:r>
        <w:rPr>
          <w:color w:val="212121"/>
        </w:rPr>
        <w:t>К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числу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лучших мотивирующих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наставника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факторов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можно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отнести:</w:t>
      </w:r>
    </w:p>
    <w:p w:rsidR="00C512C1" w:rsidRDefault="00095377">
      <w:pPr>
        <w:pStyle w:val="a5"/>
        <w:numPr>
          <w:ilvl w:val="0"/>
          <w:numId w:val="7"/>
        </w:numPr>
        <w:tabs>
          <w:tab w:val="left" w:pos="574"/>
        </w:tabs>
        <w:spacing w:before="152"/>
        <w:ind w:right="404"/>
        <w:jc w:val="both"/>
        <w:rPr>
          <w:sz w:val="24"/>
        </w:rPr>
      </w:pPr>
      <w:r>
        <w:rPr>
          <w:color w:val="212121"/>
          <w:sz w:val="24"/>
        </w:rPr>
        <w:t>поддержку системы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наставничества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на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школьном,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общественном,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муниципальном 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государственном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уровнях;</w:t>
      </w:r>
    </w:p>
    <w:p w:rsidR="00C512C1" w:rsidRDefault="00095377">
      <w:pPr>
        <w:pStyle w:val="a5"/>
        <w:numPr>
          <w:ilvl w:val="0"/>
          <w:numId w:val="7"/>
        </w:numPr>
        <w:tabs>
          <w:tab w:val="left" w:pos="574"/>
        </w:tabs>
        <w:ind w:right="405"/>
        <w:jc w:val="both"/>
        <w:rPr>
          <w:sz w:val="24"/>
        </w:rPr>
      </w:pPr>
      <w:r>
        <w:rPr>
          <w:color w:val="212121"/>
          <w:sz w:val="24"/>
        </w:rPr>
        <w:t>создание среды, в которой наставничество воспринимается как почетная миссия, где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формируется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ощущение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причастности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большому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важному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делу,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котором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наставнику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отводится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ведущая роль.</w:t>
      </w:r>
    </w:p>
    <w:p w:rsidR="00C512C1" w:rsidRDefault="00095377">
      <w:pPr>
        <w:pStyle w:val="a3"/>
        <w:spacing w:line="274" w:lineRule="exact"/>
        <w:ind w:left="1010" w:firstLine="0"/>
        <w:jc w:val="both"/>
      </w:pPr>
      <w:r>
        <w:rPr>
          <w:color w:val="212121"/>
        </w:rPr>
        <w:t>Мероприятия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популяризации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роли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наставника.</w:t>
      </w:r>
    </w:p>
    <w:p w:rsidR="00C512C1" w:rsidRDefault="00095377">
      <w:pPr>
        <w:pStyle w:val="a5"/>
        <w:numPr>
          <w:ilvl w:val="0"/>
          <w:numId w:val="1"/>
        </w:numPr>
        <w:tabs>
          <w:tab w:val="left" w:pos="574"/>
        </w:tabs>
        <w:spacing w:before="154"/>
        <w:ind w:right="401"/>
        <w:rPr>
          <w:sz w:val="24"/>
        </w:rPr>
      </w:pPr>
      <w:r>
        <w:rPr>
          <w:color w:val="212121"/>
          <w:sz w:val="24"/>
        </w:rPr>
        <w:t>Организация</w:t>
      </w:r>
      <w:r>
        <w:rPr>
          <w:color w:val="212121"/>
          <w:spacing w:val="12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14"/>
          <w:sz w:val="24"/>
        </w:rPr>
        <w:t xml:space="preserve"> </w:t>
      </w:r>
      <w:r>
        <w:rPr>
          <w:color w:val="212121"/>
          <w:sz w:val="24"/>
        </w:rPr>
        <w:t>проведение</w:t>
      </w:r>
      <w:r>
        <w:rPr>
          <w:color w:val="212121"/>
          <w:spacing w:val="14"/>
          <w:sz w:val="24"/>
        </w:rPr>
        <w:t xml:space="preserve"> </w:t>
      </w:r>
      <w:r>
        <w:rPr>
          <w:color w:val="212121"/>
          <w:sz w:val="24"/>
        </w:rPr>
        <w:t>фестивалей,</w:t>
      </w:r>
      <w:r>
        <w:rPr>
          <w:color w:val="212121"/>
          <w:spacing w:val="14"/>
          <w:sz w:val="24"/>
        </w:rPr>
        <w:t xml:space="preserve"> </w:t>
      </w:r>
      <w:r>
        <w:rPr>
          <w:color w:val="212121"/>
          <w:sz w:val="24"/>
        </w:rPr>
        <w:t>форумов,</w:t>
      </w:r>
      <w:r>
        <w:rPr>
          <w:color w:val="212121"/>
          <w:spacing w:val="13"/>
          <w:sz w:val="24"/>
        </w:rPr>
        <w:t xml:space="preserve"> </w:t>
      </w:r>
      <w:r>
        <w:rPr>
          <w:color w:val="212121"/>
          <w:sz w:val="24"/>
        </w:rPr>
        <w:t>конференций</w:t>
      </w:r>
      <w:r>
        <w:rPr>
          <w:color w:val="212121"/>
          <w:spacing w:val="14"/>
          <w:sz w:val="24"/>
        </w:rPr>
        <w:t xml:space="preserve"> </w:t>
      </w:r>
      <w:r>
        <w:rPr>
          <w:color w:val="212121"/>
          <w:sz w:val="24"/>
        </w:rPr>
        <w:t>наставников</w:t>
      </w:r>
      <w:r>
        <w:rPr>
          <w:color w:val="212121"/>
          <w:spacing w:val="14"/>
          <w:sz w:val="24"/>
        </w:rPr>
        <w:t xml:space="preserve"> </w:t>
      </w:r>
      <w:r>
        <w:rPr>
          <w:color w:val="212121"/>
          <w:sz w:val="24"/>
        </w:rPr>
        <w:t>на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школьном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уровне.</w:t>
      </w:r>
    </w:p>
    <w:p w:rsidR="00C512C1" w:rsidRDefault="00095377">
      <w:pPr>
        <w:pStyle w:val="a5"/>
        <w:numPr>
          <w:ilvl w:val="0"/>
          <w:numId w:val="1"/>
        </w:numPr>
        <w:tabs>
          <w:tab w:val="left" w:pos="574"/>
        </w:tabs>
        <w:ind w:right="404"/>
        <w:rPr>
          <w:sz w:val="24"/>
        </w:rPr>
      </w:pPr>
      <w:r>
        <w:rPr>
          <w:color w:val="212121"/>
          <w:sz w:val="24"/>
        </w:rPr>
        <w:t>Выдвижение</w:t>
      </w:r>
      <w:r>
        <w:rPr>
          <w:color w:val="212121"/>
          <w:spacing w:val="11"/>
          <w:sz w:val="24"/>
        </w:rPr>
        <w:t xml:space="preserve"> </w:t>
      </w:r>
      <w:r>
        <w:rPr>
          <w:color w:val="212121"/>
          <w:sz w:val="24"/>
        </w:rPr>
        <w:t>лучших</w:t>
      </w:r>
      <w:r>
        <w:rPr>
          <w:color w:val="212121"/>
          <w:spacing w:val="15"/>
          <w:sz w:val="24"/>
        </w:rPr>
        <w:t xml:space="preserve"> </w:t>
      </w:r>
      <w:r>
        <w:rPr>
          <w:color w:val="212121"/>
          <w:sz w:val="24"/>
        </w:rPr>
        <w:t>наставников</w:t>
      </w:r>
      <w:r>
        <w:rPr>
          <w:color w:val="212121"/>
          <w:spacing w:val="12"/>
          <w:sz w:val="24"/>
        </w:rPr>
        <w:t xml:space="preserve"> </w:t>
      </w:r>
      <w:r>
        <w:rPr>
          <w:color w:val="212121"/>
          <w:sz w:val="24"/>
        </w:rPr>
        <w:t>на</w:t>
      </w:r>
      <w:r>
        <w:rPr>
          <w:color w:val="212121"/>
          <w:spacing w:val="9"/>
          <w:sz w:val="24"/>
        </w:rPr>
        <w:t xml:space="preserve"> </w:t>
      </w:r>
      <w:r>
        <w:rPr>
          <w:color w:val="212121"/>
          <w:sz w:val="24"/>
        </w:rPr>
        <w:t>конкурсы</w:t>
      </w:r>
      <w:r>
        <w:rPr>
          <w:color w:val="212121"/>
          <w:spacing w:val="13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13"/>
          <w:sz w:val="24"/>
        </w:rPr>
        <w:t xml:space="preserve"> </w:t>
      </w:r>
      <w:r>
        <w:rPr>
          <w:color w:val="212121"/>
          <w:sz w:val="24"/>
        </w:rPr>
        <w:t>мероприятия</w:t>
      </w:r>
      <w:r>
        <w:rPr>
          <w:color w:val="212121"/>
          <w:spacing w:val="10"/>
          <w:sz w:val="24"/>
        </w:rPr>
        <w:t xml:space="preserve"> </w:t>
      </w:r>
      <w:r>
        <w:rPr>
          <w:color w:val="212121"/>
          <w:sz w:val="24"/>
        </w:rPr>
        <w:t>на</w:t>
      </w:r>
      <w:r>
        <w:rPr>
          <w:color w:val="212121"/>
          <w:spacing w:val="12"/>
          <w:sz w:val="24"/>
        </w:rPr>
        <w:t xml:space="preserve"> </w:t>
      </w:r>
      <w:r>
        <w:rPr>
          <w:color w:val="212121"/>
          <w:sz w:val="24"/>
        </w:rPr>
        <w:t>муниципальном,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региональном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федеральном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уровнях.</w:t>
      </w:r>
    </w:p>
    <w:p w:rsidR="00C512C1" w:rsidRDefault="00095377">
      <w:pPr>
        <w:pStyle w:val="a5"/>
        <w:numPr>
          <w:ilvl w:val="0"/>
          <w:numId w:val="1"/>
        </w:numPr>
        <w:tabs>
          <w:tab w:val="left" w:pos="574"/>
        </w:tabs>
        <w:ind w:hanging="364"/>
        <w:rPr>
          <w:sz w:val="24"/>
        </w:rPr>
      </w:pPr>
      <w:r>
        <w:rPr>
          <w:color w:val="212121"/>
          <w:sz w:val="24"/>
        </w:rPr>
        <w:t>Награждение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школьными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грамотами «Лучший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наставник».</w:t>
      </w:r>
    </w:p>
    <w:p w:rsidR="00C512C1" w:rsidRDefault="00095377">
      <w:pPr>
        <w:pStyle w:val="a5"/>
        <w:numPr>
          <w:ilvl w:val="0"/>
          <w:numId w:val="1"/>
        </w:numPr>
        <w:tabs>
          <w:tab w:val="left" w:pos="574"/>
        </w:tabs>
        <w:ind w:hanging="364"/>
        <w:rPr>
          <w:sz w:val="24"/>
        </w:rPr>
      </w:pPr>
      <w:r>
        <w:rPr>
          <w:color w:val="212121"/>
          <w:sz w:val="24"/>
        </w:rPr>
        <w:t>Благодарственные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письма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родителям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наставников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из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числа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обучающихся.</w:t>
      </w:r>
    </w:p>
    <w:p w:rsidR="00C512C1" w:rsidRDefault="00095377">
      <w:pPr>
        <w:pStyle w:val="a5"/>
        <w:numPr>
          <w:ilvl w:val="0"/>
          <w:numId w:val="1"/>
        </w:numPr>
        <w:tabs>
          <w:tab w:val="left" w:pos="574"/>
          <w:tab w:val="left" w:pos="2440"/>
          <w:tab w:val="left" w:pos="3948"/>
          <w:tab w:val="left" w:pos="5508"/>
          <w:tab w:val="left" w:pos="6826"/>
          <w:tab w:val="left" w:pos="7819"/>
          <w:tab w:val="left" w:pos="8139"/>
        </w:tabs>
        <w:ind w:right="404"/>
        <w:rPr>
          <w:sz w:val="24"/>
        </w:rPr>
      </w:pPr>
      <w:r>
        <w:rPr>
          <w:color w:val="212121"/>
          <w:sz w:val="24"/>
        </w:rPr>
        <w:t>Предоставление</w:t>
      </w:r>
      <w:r>
        <w:rPr>
          <w:color w:val="212121"/>
          <w:sz w:val="24"/>
        </w:rPr>
        <w:tab/>
        <w:t>наставникам</w:t>
      </w:r>
      <w:r>
        <w:rPr>
          <w:color w:val="212121"/>
          <w:sz w:val="24"/>
        </w:rPr>
        <w:tab/>
        <w:t>возможности</w:t>
      </w:r>
      <w:r>
        <w:rPr>
          <w:color w:val="212121"/>
          <w:sz w:val="24"/>
        </w:rPr>
        <w:tab/>
        <w:t>принимать</w:t>
      </w:r>
      <w:r>
        <w:rPr>
          <w:color w:val="212121"/>
          <w:sz w:val="24"/>
        </w:rPr>
        <w:tab/>
        <w:t>участие</w:t>
      </w:r>
      <w:r>
        <w:rPr>
          <w:color w:val="212121"/>
          <w:sz w:val="24"/>
        </w:rPr>
        <w:tab/>
        <w:t>в</w:t>
      </w:r>
      <w:r>
        <w:rPr>
          <w:color w:val="212121"/>
          <w:sz w:val="24"/>
        </w:rPr>
        <w:tab/>
      </w:r>
      <w:r>
        <w:rPr>
          <w:color w:val="212121"/>
          <w:spacing w:val="-1"/>
          <w:sz w:val="24"/>
        </w:rPr>
        <w:t>формировании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предложений,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касающихся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развития школы.</w:t>
      </w:r>
    </w:p>
    <w:p w:rsidR="00C512C1" w:rsidRDefault="00C512C1">
      <w:pPr>
        <w:pStyle w:val="a3"/>
        <w:spacing w:before="2"/>
        <w:ind w:left="0" w:firstLine="0"/>
        <w:rPr>
          <w:sz w:val="37"/>
        </w:rPr>
      </w:pPr>
    </w:p>
    <w:p w:rsidR="00C512C1" w:rsidRDefault="00095377">
      <w:pPr>
        <w:pStyle w:val="1"/>
        <w:ind w:left="302" w:firstLine="0"/>
      </w:pPr>
      <w:r>
        <w:rPr>
          <w:color w:val="212121"/>
        </w:rPr>
        <w:t>9.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Дорожная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карта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внедрения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Программы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наставничества 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МБОУ</w:t>
      </w:r>
      <w:r>
        <w:rPr>
          <w:color w:val="212121"/>
          <w:spacing w:val="-2"/>
        </w:rPr>
        <w:t xml:space="preserve"> </w:t>
      </w:r>
      <w:r w:rsidR="00522B73">
        <w:rPr>
          <w:color w:val="212121"/>
        </w:rPr>
        <w:t>Кашарской СОШ</w:t>
      </w:r>
    </w:p>
    <w:p w:rsidR="00C512C1" w:rsidRDefault="00C512C1">
      <w:pPr>
        <w:sectPr w:rsidR="00C512C1">
          <w:pgSz w:w="11910" w:h="16840"/>
          <w:pgMar w:top="1040" w:right="4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94"/>
        <w:gridCol w:w="5369"/>
        <w:gridCol w:w="1014"/>
        <w:gridCol w:w="2695"/>
      </w:tblGrid>
      <w:tr w:rsidR="00C512C1" w:rsidTr="00522B73">
        <w:trPr>
          <w:trHeight w:val="702"/>
        </w:trPr>
        <w:tc>
          <w:tcPr>
            <w:tcW w:w="494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73"/>
              <w:ind w:right="4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369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014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73"/>
              <w:ind w:left="22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695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73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C512C1" w:rsidTr="00522B73">
        <w:trPr>
          <w:trHeight w:val="1528"/>
        </w:trPr>
        <w:tc>
          <w:tcPr>
            <w:tcW w:w="494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69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8"/>
              <w:ind w:right="450"/>
              <w:rPr>
                <w:sz w:val="24"/>
              </w:rPr>
            </w:pPr>
            <w:r>
              <w:rPr>
                <w:sz w:val="24"/>
              </w:rPr>
              <w:t>Информирование педагогического сообщества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 о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1014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8"/>
              <w:ind w:left="53" w:right="161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5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Директор.</w:t>
            </w:r>
          </w:p>
          <w:p w:rsidR="00C512C1" w:rsidRDefault="00095377">
            <w:pPr>
              <w:pStyle w:val="TableParagraph"/>
              <w:ind w:left="76" w:right="213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:rsidR="00C512C1" w:rsidRDefault="00095377">
            <w:pPr>
              <w:pStyle w:val="TableParagraph"/>
              <w:ind w:left="76" w:right="213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C512C1" w:rsidTr="00522B73">
        <w:trPr>
          <w:trHeight w:val="1531"/>
        </w:trPr>
        <w:tc>
          <w:tcPr>
            <w:tcW w:w="494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69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71"/>
              <w:ind w:right="475"/>
              <w:rPr>
                <w:sz w:val="24"/>
              </w:rPr>
            </w:pPr>
            <w:r>
              <w:rPr>
                <w:sz w:val="24"/>
              </w:rPr>
              <w:t>Информирование родительского сообщества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планируемой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1014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71"/>
              <w:ind w:left="53" w:right="161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5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Директор.</w:t>
            </w:r>
          </w:p>
          <w:p w:rsidR="00C512C1" w:rsidRDefault="00095377">
            <w:pPr>
              <w:pStyle w:val="TableParagraph"/>
              <w:ind w:left="76" w:right="213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:rsidR="00C512C1" w:rsidRDefault="00095377">
            <w:pPr>
              <w:pStyle w:val="TableParagraph"/>
              <w:ind w:left="76" w:right="213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C512C1" w:rsidTr="00522B73">
        <w:trPr>
          <w:trHeight w:val="1806"/>
        </w:trPr>
        <w:tc>
          <w:tcPr>
            <w:tcW w:w="494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69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71"/>
              <w:ind w:right="457"/>
              <w:rPr>
                <w:sz w:val="24"/>
              </w:rPr>
            </w:pPr>
            <w:r>
              <w:rPr>
                <w:sz w:val="24"/>
              </w:rPr>
              <w:t>Встреча с сообществом выпускников 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 региональных организаций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предприятий с целью информирования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1014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71"/>
              <w:ind w:left="53" w:right="161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5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Директор.</w:t>
            </w:r>
          </w:p>
          <w:p w:rsidR="00C512C1" w:rsidRDefault="00095377">
            <w:pPr>
              <w:pStyle w:val="TableParagraph"/>
              <w:ind w:left="76" w:right="213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:rsidR="00C512C1" w:rsidRDefault="00095377">
            <w:pPr>
              <w:pStyle w:val="TableParagraph"/>
              <w:ind w:left="76" w:right="213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ВР.</w:t>
            </w:r>
          </w:p>
          <w:p w:rsidR="00C512C1" w:rsidRDefault="00095377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512C1" w:rsidTr="00522B73">
        <w:trPr>
          <w:trHeight w:val="1531"/>
        </w:trPr>
        <w:tc>
          <w:tcPr>
            <w:tcW w:w="494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369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8"/>
              <w:ind w:right="294"/>
              <w:rPr>
                <w:sz w:val="24"/>
              </w:rPr>
            </w:pPr>
            <w:r>
              <w:rPr>
                <w:sz w:val="24"/>
              </w:rPr>
              <w:t>Встреча с обучающимися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с информированием о реализуемой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1014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8"/>
              <w:ind w:left="53" w:right="161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5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8"/>
              <w:ind w:left="76" w:right="213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:rsidR="00C512C1" w:rsidRDefault="00095377">
            <w:pPr>
              <w:pStyle w:val="TableParagraph"/>
              <w:spacing w:before="1"/>
              <w:ind w:left="76" w:right="213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ВР.</w:t>
            </w:r>
          </w:p>
          <w:p w:rsidR="00C512C1" w:rsidRDefault="00095377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512C1" w:rsidTr="00522B73">
        <w:trPr>
          <w:trHeight w:val="1804"/>
        </w:trPr>
        <w:tc>
          <w:tcPr>
            <w:tcW w:w="494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369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8"/>
              <w:ind w:right="639"/>
              <w:rPr>
                <w:sz w:val="24"/>
              </w:rPr>
            </w:pPr>
            <w:r>
              <w:rPr>
                <w:sz w:val="24"/>
              </w:rPr>
              <w:t>Проведение анкетирования 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обучающихся/педагогов, желающих принять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 в Программе наставничества. 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согласий на сбор и обработку 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совершеннолетних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014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8"/>
              <w:ind w:left="53" w:right="161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5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8"/>
              <w:ind w:left="76" w:right="116"/>
              <w:rPr>
                <w:sz w:val="24"/>
              </w:rPr>
            </w:pPr>
            <w:r>
              <w:rPr>
                <w:sz w:val="24"/>
              </w:rPr>
              <w:t>Куратор программы.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512C1" w:rsidTr="00522B73">
        <w:trPr>
          <w:trHeight w:val="1807"/>
        </w:trPr>
        <w:tc>
          <w:tcPr>
            <w:tcW w:w="494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369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71"/>
              <w:ind w:right="84"/>
              <w:rPr>
                <w:sz w:val="24"/>
              </w:rPr>
            </w:pPr>
            <w:r>
              <w:rPr>
                <w:sz w:val="24"/>
              </w:rPr>
              <w:t>Сбор дополнительной информации о запросах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 (обучающиеся/педагоги) от третьих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 психолог,</w:t>
            </w:r>
          </w:p>
          <w:p w:rsidR="00C512C1" w:rsidRDefault="00095377">
            <w:pPr>
              <w:pStyle w:val="TableParagraph"/>
              <w:ind w:right="203"/>
              <w:rPr>
                <w:sz w:val="24"/>
              </w:rPr>
            </w:pPr>
            <w:proofErr w:type="spellStart"/>
            <w:r>
              <w:rPr>
                <w:sz w:val="24"/>
              </w:rPr>
              <w:t>соцпедагога</w:t>
            </w:r>
            <w:proofErr w:type="spellEnd"/>
            <w:r>
              <w:rPr>
                <w:sz w:val="24"/>
              </w:rPr>
              <w:t>, родители. Сбор согласий на сбор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 персональных данных от 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1014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71"/>
              <w:ind w:left="53" w:right="161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5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71"/>
              <w:ind w:left="76" w:right="65"/>
              <w:rPr>
                <w:sz w:val="24"/>
              </w:rPr>
            </w:pPr>
            <w:r>
              <w:rPr>
                <w:sz w:val="24"/>
              </w:rPr>
              <w:t>Куратор программы.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Педагог-психолог.</w:t>
            </w:r>
          </w:p>
          <w:p w:rsidR="00C512C1" w:rsidRDefault="00095377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C512C1" w:rsidTr="00522B73">
        <w:trPr>
          <w:trHeight w:val="702"/>
        </w:trPr>
        <w:tc>
          <w:tcPr>
            <w:tcW w:w="494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369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8"/>
              <w:ind w:right="371"/>
              <w:rPr>
                <w:sz w:val="24"/>
              </w:rPr>
            </w:pPr>
            <w:r>
              <w:rPr>
                <w:sz w:val="24"/>
              </w:rPr>
              <w:t>Анализ полученных от наставляемых и третьих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1014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8"/>
              <w:ind w:left="53" w:right="161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5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C512C1" w:rsidTr="00522B73">
        <w:trPr>
          <w:trHeight w:val="976"/>
        </w:trPr>
        <w:tc>
          <w:tcPr>
            <w:tcW w:w="494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369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8"/>
              <w:ind w:right="314"/>
              <w:rPr>
                <w:sz w:val="24"/>
              </w:rPr>
            </w:pPr>
            <w:r>
              <w:rPr>
                <w:sz w:val="24"/>
              </w:rPr>
              <w:t>Выбор форм и программ наставничества исходя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потребностей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014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8"/>
              <w:ind w:left="53" w:right="3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5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8"/>
              <w:ind w:left="76" w:right="116"/>
              <w:rPr>
                <w:sz w:val="24"/>
              </w:rPr>
            </w:pPr>
            <w:r>
              <w:rPr>
                <w:sz w:val="24"/>
              </w:rPr>
              <w:t>Куратор программы.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512C1" w:rsidTr="00522B73">
        <w:trPr>
          <w:trHeight w:val="1255"/>
        </w:trPr>
        <w:tc>
          <w:tcPr>
            <w:tcW w:w="494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369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71"/>
              <w:ind w:right="170"/>
              <w:rPr>
                <w:sz w:val="24"/>
              </w:rPr>
            </w:pPr>
            <w:r>
              <w:rPr>
                <w:sz w:val="24"/>
              </w:rPr>
              <w:t>Оценка результатов участников-наставляемых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 параметрам, необходимым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 сравнения и мониторинга влияния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1014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71"/>
              <w:ind w:left="53" w:right="3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5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71"/>
              <w:ind w:left="76" w:right="116"/>
              <w:rPr>
                <w:sz w:val="24"/>
              </w:rPr>
            </w:pPr>
            <w:r>
              <w:rPr>
                <w:sz w:val="24"/>
              </w:rPr>
              <w:t>Куратор программы.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C512C1" w:rsidRDefault="001561F6">
      <w:pPr>
        <w:rPr>
          <w:sz w:val="2"/>
          <w:szCs w:val="2"/>
        </w:rPr>
      </w:pPr>
      <w:r>
        <w:pict>
          <v:rect id="_x0000_s1061" style="position:absolute;margin-left:340.05pt;margin-top:195.6pt;width:3pt;height:13.8pt;z-index:-16646144;mso-position-horizontal-relative:page;mso-position-vertical-relative:page" fillcolor="#ffc" stroked="f">
            <w10:wrap anchorx="page" anchory="page"/>
          </v:rect>
        </w:pict>
      </w:r>
      <w:r>
        <w:pict>
          <v:rect id="_x0000_s1060" style="position:absolute;margin-left:340.75pt;margin-top:286.35pt;width:3pt;height:14.15pt;z-index:-16645632;mso-position-horizontal-relative:page;mso-position-vertical-relative:page" fillcolor="#ffc" stroked="f">
            <w10:wrap anchorx="page" anchory="page"/>
          </v:rect>
        </w:pict>
      </w:r>
      <w:r>
        <w:pict>
          <v:rect id="_x0000_s1059" style="position:absolute;margin-left:310.85pt;margin-top:300.15pt;width:3pt;height:14.15pt;z-index:-16645120;mso-position-horizontal-relative:page;mso-position-vertical-relative:page" fillcolor="#ffc" stroked="f">
            <w10:wrap anchorx="page" anchory="page"/>
          </v:rect>
        </w:pict>
      </w:r>
      <w:r>
        <w:pict>
          <v:rect id="_x0000_s1058" style="position:absolute;margin-left:492.45pt;margin-top:391.15pt;width:3pt;height:14.2pt;z-index:-16644608;mso-position-horizontal-relative:page;mso-position-vertical-relative:page" fillcolor="#ffc" stroked="f">
            <w10:wrap anchorx="page" anchory="page"/>
          </v:rect>
        </w:pict>
      </w:r>
      <w:r>
        <w:pict>
          <v:rect id="_x0000_s1057" style="position:absolute;margin-left:311.7pt;margin-top:545.7pt;width:3pt;height:14.2pt;z-index:-16644096;mso-position-horizontal-relative:page;mso-position-vertical-relative:page" fillcolor="#ffc" stroked="f">
            <w10:wrap anchorx="page" anchory="page"/>
          </v:rect>
        </w:pict>
      </w:r>
      <w:r>
        <w:pict>
          <v:shape id="_x0000_s1056" style="position:absolute;margin-left:257.55pt;margin-top:559.55pt;width:5.3pt;height:28pt;z-index:-16643584;mso-position-horizontal-relative:page;mso-position-vertical-relative:page" coordorigin="5151,11191" coordsize="106,560" path="m5257,11191r-60,l5197,11467r-46,l5151,11750r60,l5211,11474r46,l5257,11191xe" fillcolor="#ffc" stroked="f">
            <v:path arrowok="t"/>
            <w10:wrap anchorx="page" anchory="page"/>
          </v:shape>
        </w:pict>
      </w:r>
      <w:r>
        <w:pict>
          <v:rect id="_x0000_s1055" style="position:absolute;margin-left:238.35pt;margin-top:587.15pt;width:3pt;height:14.15pt;z-index:-16643072;mso-position-horizontal-relative:page;mso-position-vertical-relative:page" fillcolor="#ffc" stroked="f">
            <w10:wrap anchorx="page" anchory="page"/>
          </v:rect>
        </w:pict>
      </w:r>
      <w:r>
        <w:pict>
          <v:rect id="_x0000_s1054" style="position:absolute;margin-left:190pt;margin-top:600.95pt;width:3pt;height:14.15pt;z-index:-16642560;mso-position-horizontal-relative:page;mso-position-vertical-relative:page" fillcolor="#ffc" stroked="f">
            <w10:wrap anchorx="page" anchory="page"/>
          </v:rect>
        </w:pict>
      </w:r>
      <w:r>
        <w:pict>
          <v:rect id="_x0000_s1053" style="position:absolute;margin-left:302.1pt;margin-top:623.25pt;width:3pt;height:13.8pt;z-index:-16642048;mso-position-horizontal-relative:page;mso-position-vertical-relative:page" fillcolor="#ffc" stroked="f">
            <w10:wrap anchorx="page" anchory="page"/>
          </v:rect>
        </w:pict>
      </w:r>
      <w:r>
        <w:pict>
          <v:rect id="_x0000_s1052" style="position:absolute;margin-left:280pt;margin-top:636.7pt;width:3pt;height:14.15pt;z-index:-16641536;mso-position-horizontal-relative:page;mso-position-vertical-relative:page" fillcolor="#ffc" stroked="f">
            <w10:wrap anchorx="page" anchory="page"/>
          </v:rect>
        </w:pict>
      </w:r>
      <w:r>
        <w:pict>
          <v:rect id="_x0000_s1051" style="position:absolute;margin-left:318.65pt;margin-top:659.15pt;width:3pt;height:13.8pt;z-index:-16641024;mso-position-horizontal-relative:page;mso-position-vertical-relative:page" fillcolor="#ffc" stroked="f">
            <w10:wrap anchorx="page" anchory="page"/>
          </v:rect>
        </w:pict>
      </w:r>
      <w:r>
        <w:pict>
          <v:rect id="_x0000_s1050" style="position:absolute;margin-left:349.05pt;margin-top:708.8pt;width:3pt;height:13.8pt;z-index:-16640512;mso-position-horizontal-relative:page;mso-position-vertical-relative:page" fillcolor="#ffc" stroked="f">
            <w10:wrap anchorx="page" anchory="page"/>
          </v:rect>
        </w:pict>
      </w:r>
    </w:p>
    <w:p w:rsidR="00C512C1" w:rsidRDefault="00C512C1">
      <w:pPr>
        <w:rPr>
          <w:sz w:val="2"/>
          <w:szCs w:val="2"/>
        </w:rPr>
        <w:sectPr w:rsidR="00C512C1">
          <w:pgSz w:w="11910" w:h="16840"/>
          <w:pgMar w:top="1540" w:right="4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94"/>
        <w:gridCol w:w="5369"/>
        <w:gridCol w:w="1014"/>
        <w:gridCol w:w="2695"/>
      </w:tblGrid>
      <w:tr w:rsidR="00C512C1" w:rsidTr="00522B73">
        <w:trPr>
          <w:trHeight w:val="702"/>
        </w:trPr>
        <w:tc>
          <w:tcPr>
            <w:tcW w:w="494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70"/>
              <w:ind w:right="4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369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7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014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70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695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70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C512C1" w:rsidTr="00522B73">
        <w:trPr>
          <w:trHeight w:val="1254"/>
        </w:trPr>
        <w:tc>
          <w:tcPr>
            <w:tcW w:w="494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369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5"/>
              <w:ind w:right="162"/>
              <w:rPr>
                <w:sz w:val="24"/>
              </w:rPr>
            </w:pPr>
            <w:r>
              <w:rPr>
                <w:sz w:val="24"/>
              </w:rPr>
              <w:t>Проведение анкетирования среди потенциальных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наставничества. Сбор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согласий на</w:t>
            </w:r>
          </w:p>
          <w:p w:rsidR="00C512C1" w:rsidRDefault="000953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обработку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014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5"/>
              <w:ind w:left="7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5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5"/>
              <w:ind w:left="76" w:right="116"/>
              <w:rPr>
                <w:sz w:val="24"/>
              </w:rPr>
            </w:pPr>
            <w:r>
              <w:rPr>
                <w:sz w:val="24"/>
              </w:rPr>
              <w:t>Куратор программы.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512C1" w:rsidTr="00522B73">
        <w:trPr>
          <w:trHeight w:val="978"/>
        </w:trPr>
        <w:tc>
          <w:tcPr>
            <w:tcW w:w="494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369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3"/>
              <w:ind w:right="239"/>
              <w:rPr>
                <w:sz w:val="24"/>
              </w:rPr>
            </w:pPr>
            <w:r>
              <w:rPr>
                <w:sz w:val="24"/>
              </w:rPr>
              <w:t>Анализ заполненных анкет потенциальных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 и сопоставление данных с анкетами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1014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5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C512C1" w:rsidTr="00522B73">
        <w:trPr>
          <w:trHeight w:val="424"/>
        </w:trPr>
        <w:tc>
          <w:tcPr>
            <w:tcW w:w="494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369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1014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5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C512C1" w:rsidTr="00522B73">
        <w:trPr>
          <w:trHeight w:val="1255"/>
        </w:trPr>
        <w:tc>
          <w:tcPr>
            <w:tcW w:w="494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369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6"/>
              <w:ind w:right="376"/>
              <w:rPr>
                <w:sz w:val="24"/>
              </w:rPr>
            </w:pPr>
            <w:r>
              <w:rPr>
                <w:sz w:val="24"/>
              </w:rPr>
              <w:t>Оценка участников-наставников по 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параметрам, необходимым для будущего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 и мониторинга влияния программ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1014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5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C512C1" w:rsidTr="00522B73">
        <w:trPr>
          <w:trHeight w:val="702"/>
        </w:trPr>
        <w:tc>
          <w:tcPr>
            <w:tcW w:w="494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5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369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5"/>
              <w:ind w:right="436"/>
              <w:rPr>
                <w:sz w:val="24"/>
              </w:rPr>
            </w:pPr>
            <w:r>
              <w:rPr>
                <w:sz w:val="24"/>
              </w:rPr>
              <w:t>Проведение собеседования с наставниками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психолога)</w:t>
            </w:r>
          </w:p>
        </w:tc>
        <w:tc>
          <w:tcPr>
            <w:tcW w:w="1014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5"/>
              <w:ind w:left="7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5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5"/>
              <w:ind w:left="76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C512C1" w:rsidTr="00522B73">
        <w:trPr>
          <w:trHeight w:val="702"/>
        </w:trPr>
        <w:tc>
          <w:tcPr>
            <w:tcW w:w="494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369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3"/>
              <w:ind w:right="453"/>
              <w:rPr>
                <w:sz w:val="24"/>
              </w:rPr>
            </w:pPr>
            <w:r>
              <w:rPr>
                <w:sz w:val="24"/>
              </w:rPr>
              <w:t>Поиск экспертов и материалов для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 наставников</w:t>
            </w:r>
          </w:p>
        </w:tc>
        <w:tc>
          <w:tcPr>
            <w:tcW w:w="1014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5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C512C1" w:rsidTr="00522B73">
        <w:trPr>
          <w:trHeight w:val="424"/>
        </w:trPr>
        <w:tc>
          <w:tcPr>
            <w:tcW w:w="494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369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1014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5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C512C1" w:rsidTr="00522B73">
        <w:trPr>
          <w:trHeight w:val="702"/>
        </w:trPr>
        <w:tc>
          <w:tcPr>
            <w:tcW w:w="494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5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369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5"/>
              <w:ind w:right="417"/>
              <w:rPr>
                <w:sz w:val="24"/>
              </w:rPr>
            </w:pPr>
            <w:r>
              <w:rPr>
                <w:sz w:val="24"/>
              </w:rPr>
              <w:t>Организация групповой встречи наставников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1014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5"/>
              <w:ind w:left="7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5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5"/>
              <w:ind w:left="76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C512C1" w:rsidTr="00522B73">
        <w:trPr>
          <w:trHeight w:val="978"/>
        </w:trPr>
        <w:tc>
          <w:tcPr>
            <w:tcW w:w="494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5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369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:rsidR="00C512C1" w:rsidRDefault="00095377">
            <w:pPr>
              <w:pStyle w:val="TableParagraph"/>
              <w:ind w:right="69"/>
              <w:rPr>
                <w:sz w:val="24"/>
              </w:rPr>
            </w:pPr>
            <w:r>
              <w:rPr>
                <w:sz w:val="24"/>
              </w:rPr>
              <w:t>предпочитаемого наставника/наставляемого после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</w:p>
        </w:tc>
        <w:tc>
          <w:tcPr>
            <w:tcW w:w="1014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5"/>
              <w:ind w:left="7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5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5"/>
              <w:ind w:left="76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C512C1" w:rsidTr="00522B73">
        <w:trPr>
          <w:trHeight w:val="700"/>
        </w:trPr>
        <w:tc>
          <w:tcPr>
            <w:tcW w:w="494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369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3"/>
              <w:ind w:right="457"/>
              <w:rPr>
                <w:sz w:val="24"/>
              </w:rPr>
            </w:pPr>
            <w:r>
              <w:rPr>
                <w:sz w:val="24"/>
              </w:rPr>
              <w:t>Анализ анкет групповой встречи и соединение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</w:t>
            </w:r>
          </w:p>
        </w:tc>
        <w:tc>
          <w:tcPr>
            <w:tcW w:w="1014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5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C512C1" w:rsidTr="00522B73">
        <w:trPr>
          <w:trHeight w:val="1255"/>
        </w:trPr>
        <w:tc>
          <w:tcPr>
            <w:tcW w:w="494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5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369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5"/>
              <w:ind w:right="417"/>
              <w:rPr>
                <w:sz w:val="24"/>
              </w:rPr>
            </w:pPr>
            <w:r>
              <w:rPr>
                <w:sz w:val="24"/>
              </w:rPr>
              <w:t>Информирование участников о сложившихся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парах/группах. Закрепление пар/групп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распоряжением руководителя 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014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5"/>
              <w:ind w:left="7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5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5"/>
              <w:ind w:left="76" w:right="213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:rsidR="00C512C1" w:rsidRDefault="00095377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C512C1" w:rsidTr="00522B73">
        <w:trPr>
          <w:trHeight w:val="702"/>
        </w:trPr>
        <w:tc>
          <w:tcPr>
            <w:tcW w:w="494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5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369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5"/>
              <w:ind w:right="432"/>
              <w:rPr>
                <w:sz w:val="24"/>
              </w:rPr>
            </w:pPr>
            <w:r>
              <w:rPr>
                <w:sz w:val="24"/>
              </w:rPr>
              <w:t>Проведение первой, организационной, встречи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</w:p>
        </w:tc>
        <w:tc>
          <w:tcPr>
            <w:tcW w:w="1014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5"/>
              <w:ind w:left="7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5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5"/>
              <w:ind w:left="76" w:right="454"/>
              <w:rPr>
                <w:sz w:val="24"/>
              </w:rPr>
            </w:pPr>
            <w:r>
              <w:rPr>
                <w:sz w:val="24"/>
              </w:rPr>
              <w:t>Куратор программы.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Наставники</w:t>
            </w:r>
          </w:p>
        </w:tc>
      </w:tr>
      <w:tr w:rsidR="00C512C1" w:rsidTr="00522B73">
        <w:trPr>
          <w:trHeight w:val="702"/>
        </w:trPr>
        <w:tc>
          <w:tcPr>
            <w:tcW w:w="494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369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3"/>
              <w:ind w:right="596"/>
              <w:rPr>
                <w:sz w:val="24"/>
              </w:rPr>
            </w:pPr>
            <w:r>
              <w:rPr>
                <w:sz w:val="24"/>
              </w:rPr>
              <w:t>Проведение второй пробной рабочей встречи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</w:p>
        </w:tc>
        <w:tc>
          <w:tcPr>
            <w:tcW w:w="1014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5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3"/>
              <w:ind w:left="76" w:right="454"/>
              <w:rPr>
                <w:sz w:val="24"/>
              </w:rPr>
            </w:pPr>
            <w:r>
              <w:rPr>
                <w:sz w:val="24"/>
              </w:rPr>
              <w:t>Куратор программы.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Наставники</w:t>
            </w:r>
          </w:p>
        </w:tc>
      </w:tr>
      <w:tr w:rsidR="00C512C1" w:rsidTr="00522B73">
        <w:trPr>
          <w:trHeight w:val="976"/>
        </w:trPr>
        <w:tc>
          <w:tcPr>
            <w:tcW w:w="494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369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3"/>
              <w:ind w:right="310"/>
              <w:rPr>
                <w:sz w:val="24"/>
              </w:rPr>
            </w:pPr>
            <w:r>
              <w:rPr>
                <w:sz w:val="24"/>
              </w:rPr>
              <w:t>Проведение встречи-планирования 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в рамках Программы наставничества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наставляемым</w:t>
            </w:r>
          </w:p>
        </w:tc>
        <w:tc>
          <w:tcPr>
            <w:tcW w:w="1014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5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3"/>
              <w:ind w:left="76" w:right="454"/>
              <w:rPr>
                <w:sz w:val="24"/>
              </w:rPr>
            </w:pPr>
            <w:r>
              <w:rPr>
                <w:sz w:val="24"/>
              </w:rPr>
              <w:t>Куратор программы.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Наставники</w:t>
            </w:r>
          </w:p>
        </w:tc>
      </w:tr>
      <w:tr w:rsidR="00C512C1" w:rsidTr="00522B73">
        <w:trPr>
          <w:trHeight w:val="702"/>
        </w:trPr>
        <w:tc>
          <w:tcPr>
            <w:tcW w:w="494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5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369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5"/>
              <w:rPr>
                <w:sz w:val="24"/>
              </w:rPr>
            </w:pPr>
            <w:r>
              <w:rPr>
                <w:sz w:val="24"/>
              </w:rPr>
              <w:t>Регулярные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встречи наставника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</w:p>
        </w:tc>
        <w:tc>
          <w:tcPr>
            <w:tcW w:w="1014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5"/>
              <w:ind w:left="75" w:right="239"/>
              <w:rPr>
                <w:sz w:val="24"/>
              </w:rPr>
            </w:pPr>
            <w:r>
              <w:rPr>
                <w:sz w:val="24"/>
              </w:rPr>
              <w:t>Март–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695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5"/>
              <w:ind w:left="76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</w:tr>
      <w:tr w:rsidR="00C512C1" w:rsidTr="00522B73">
        <w:trPr>
          <w:trHeight w:val="702"/>
        </w:trPr>
        <w:tc>
          <w:tcPr>
            <w:tcW w:w="494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5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369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5"/>
              <w:ind w:right="845"/>
              <w:rPr>
                <w:sz w:val="24"/>
              </w:rPr>
            </w:pPr>
            <w:r>
              <w:rPr>
                <w:sz w:val="24"/>
              </w:rPr>
              <w:t>Сроки сбора обратной связи от 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1014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5"/>
              <w:ind w:left="7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5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5"/>
              <w:ind w:left="76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</w:tbl>
    <w:p w:rsidR="00C512C1" w:rsidRDefault="001561F6">
      <w:pPr>
        <w:rPr>
          <w:sz w:val="2"/>
          <w:szCs w:val="2"/>
        </w:rPr>
      </w:pPr>
      <w:r>
        <w:pict>
          <v:rect id="_x0000_s1049" style="position:absolute;margin-left:282.3pt;margin-top:97.1pt;width:3pt;height:13.8pt;z-index:-16640000;mso-position-horizontal-relative:page;mso-position-vertical-relative:page" fillcolor="#ffc" stroked="f">
            <w10:wrap anchorx="page" anchory="page"/>
          </v:rect>
        </w:pict>
      </w:r>
      <w:r>
        <w:pict>
          <v:rect id="_x0000_s1048" style="position:absolute;margin-left:235.15pt;margin-top:110.55pt;width:3pt;height:14.15pt;z-index:-16639488;mso-position-horizontal-relative:page;mso-position-vertical-relative:page" fillcolor="#ffc" stroked="f">
            <w10:wrap anchorx="page" anchory="page"/>
          </v:rect>
        </w:pict>
      </w:r>
      <w:r>
        <w:pict>
          <v:rect id="_x0000_s1047" style="position:absolute;margin-left:252.3pt;margin-top:124.35pt;width:3pt;height:14.15pt;z-index:-16638976;mso-position-horizontal-relative:page;mso-position-vertical-relative:page" fillcolor="#ffc" stroked="f">
            <w10:wrap anchorx="page" anchory="page"/>
          </v:rect>
        </w:pict>
      </w:r>
      <w:r>
        <w:pict>
          <v:rect id="_x0000_s1046" style="position:absolute;margin-left:198.15pt;margin-top:138.15pt;width:3pt;height:14.15pt;z-index:-16638464;mso-position-horizontal-relative:page;mso-position-vertical-relative:page" fillcolor="#ffc" stroked="f">
            <w10:wrap anchorx="page" anchory="page"/>
          </v:rect>
        </w:pict>
      </w:r>
      <w:r>
        <w:pict>
          <v:rect id="_x0000_s1045" style="position:absolute;margin-left:302.2pt;margin-top:173.9pt;width:3pt;height:14.15pt;z-index:-16637952;mso-position-horizontal-relative:page;mso-position-vertical-relative:page" fillcolor="#ffc" stroked="f">
            <w10:wrap anchorx="page" anchory="page"/>
          </v:rect>
        </w:pict>
      </w:r>
      <w:r>
        <w:pict>
          <v:rect id="_x0000_s1044" style="position:absolute;margin-left:339.45pt;margin-top:259.5pt;width:3pt;height:14.15pt;z-index:-16637440;mso-position-horizontal-relative:page;mso-position-vertical-relative:page" fillcolor="#ffc" stroked="f">
            <w10:wrap anchorx="page" anchory="page"/>
          </v:rect>
        </w:pict>
      </w:r>
      <w:r>
        <w:pict>
          <v:rect id="_x0000_s1043" style="position:absolute;margin-left:331.75pt;margin-top:295.75pt;width:3pt;height:13.8pt;z-index:-16636928;mso-position-horizontal-relative:page;mso-position-vertical-relative:page" fillcolor="#ffc" stroked="f">
            <w10:wrap anchorx="page" anchory="page"/>
          </v:rect>
        </w:pict>
      </w:r>
      <w:r>
        <w:pict>
          <v:rect id="_x0000_s1042" style="position:absolute;margin-left:292.15pt;margin-top:309.15pt;width:3pt;height:14.15pt;z-index:-16636416;mso-position-horizontal-relative:page;mso-position-vertical-relative:page" fillcolor="#ffc" stroked="f">
            <w10:wrap anchorx="page" anchory="page"/>
          </v:rect>
        </w:pict>
      </w:r>
      <w:r>
        <w:pict>
          <v:rect id="_x0000_s1041" style="position:absolute;margin-left:342.65pt;margin-top:389.45pt;width:3pt;height:13.8pt;z-index:-16635904;mso-position-horizontal-relative:page;mso-position-vertical-relative:page" fillcolor="#ffc" stroked="f">
            <w10:wrap anchorx="page" anchory="page"/>
          </v:rect>
        </w:pict>
      </w:r>
      <w:r>
        <w:pict>
          <v:rect id="_x0000_s1040" style="position:absolute;margin-left:337.25pt;margin-top:438.8pt;width:3pt;height:14.15pt;z-index:-16635392;mso-position-horizontal-relative:page;mso-position-vertical-relative:page" fillcolor="#ffc" stroked="f">
            <w10:wrap anchorx="page" anchory="page"/>
          </v:rect>
        </w:pict>
      </w:r>
      <w:r>
        <w:pict>
          <v:rect id="_x0000_s1039" style="position:absolute;margin-left:262.95pt;margin-top:538.05pt;width:3pt;height:14.15pt;z-index:-16634880;mso-position-horizontal-relative:page;mso-position-vertical-relative:page" fillcolor="#ffc" stroked="f">
            <w10:wrap anchorx="page" anchory="page"/>
          </v:rect>
        </w:pict>
      </w:r>
      <w:r>
        <w:pict>
          <v:rect id="_x0000_s1038" style="position:absolute;margin-left:416pt;margin-top:510.8pt;width:5.65pt;height:13.8pt;z-index:-16634368;mso-position-horizontal-relative:page;mso-position-vertical-relative:page" fillcolor="#ffc" stroked="f">
            <w10:wrap anchorx="page" anchory="page"/>
          </v:rect>
        </w:pict>
      </w:r>
      <w:r>
        <w:pict>
          <v:rect id="_x0000_s1037" style="position:absolute;margin-left:492.45pt;margin-top:510.8pt;width:3pt;height:13.8pt;z-index:-16633856;mso-position-horizontal-relative:page;mso-position-vertical-relative:page" fillcolor="#ffc" stroked="f">
            <w10:wrap anchorx="page" anchory="page"/>
          </v:rect>
        </w:pict>
      </w:r>
      <w:r>
        <w:pict>
          <v:rect id="_x0000_s1036" style="position:absolute;margin-left:273.4pt;margin-top:695.6pt;width:3pt;height:13.8pt;z-index:-16633344;mso-position-horizontal-relative:page;mso-position-vertical-relative:page" fillcolor="#ffc" stroked="f">
            <w10:wrap anchorx="page" anchory="page"/>
          </v:rect>
        </w:pict>
      </w:r>
    </w:p>
    <w:p w:rsidR="00C512C1" w:rsidRDefault="00C512C1">
      <w:pPr>
        <w:rPr>
          <w:sz w:val="2"/>
          <w:szCs w:val="2"/>
        </w:rPr>
        <w:sectPr w:rsidR="00C512C1">
          <w:pgSz w:w="11910" w:h="16840"/>
          <w:pgMar w:top="1120" w:right="4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94"/>
        <w:gridCol w:w="5369"/>
        <w:gridCol w:w="1014"/>
        <w:gridCol w:w="2695"/>
      </w:tblGrid>
      <w:tr w:rsidR="00C512C1" w:rsidTr="00522B73">
        <w:trPr>
          <w:trHeight w:val="702"/>
        </w:trPr>
        <w:tc>
          <w:tcPr>
            <w:tcW w:w="494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70"/>
              <w:ind w:right="4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369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7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014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70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695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70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C512C1" w:rsidTr="00522B73">
        <w:trPr>
          <w:trHeight w:val="702"/>
        </w:trPr>
        <w:tc>
          <w:tcPr>
            <w:tcW w:w="494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5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369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5"/>
              <w:ind w:right="224"/>
              <w:rPr>
                <w:sz w:val="24"/>
              </w:rPr>
            </w:pPr>
            <w:r>
              <w:rPr>
                <w:sz w:val="24"/>
              </w:rPr>
              <w:t>Проведение заключительной встречи наставника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наставляемого</w:t>
            </w:r>
          </w:p>
        </w:tc>
        <w:tc>
          <w:tcPr>
            <w:tcW w:w="1014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5"/>
              <w:ind w:left="7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5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5"/>
              <w:ind w:left="76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</w:tr>
      <w:tr w:rsidR="00C512C1" w:rsidTr="00522B73">
        <w:trPr>
          <w:trHeight w:val="702"/>
        </w:trPr>
        <w:tc>
          <w:tcPr>
            <w:tcW w:w="494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369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3"/>
              <w:ind w:right="293"/>
              <w:rPr>
                <w:sz w:val="24"/>
              </w:rPr>
            </w:pPr>
            <w:r>
              <w:rPr>
                <w:sz w:val="24"/>
              </w:rPr>
              <w:t>Проведение групповой заключительной встречи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 пар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 наставников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1014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5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</w:tr>
      <w:tr w:rsidR="00C512C1" w:rsidTr="00522B73">
        <w:trPr>
          <w:trHeight w:val="976"/>
        </w:trPr>
        <w:tc>
          <w:tcPr>
            <w:tcW w:w="494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369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3"/>
              <w:ind w:right="70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участников.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личной удовлетворенности участием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1014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5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C512C1" w:rsidTr="00522B73">
        <w:trPr>
          <w:trHeight w:val="1807"/>
        </w:trPr>
        <w:tc>
          <w:tcPr>
            <w:tcW w:w="494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5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369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5"/>
              <w:ind w:right="98"/>
              <w:rPr>
                <w:sz w:val="24"/>
              </w:rPr>
            </w:pPr>
            <w:r>
              <w:rPr>
                <w:sz w:val="24"/>
              </w:rPr>
              <w:t>Приглашение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торжественное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C512C1" w:rsidRDefault="00095377">
            <w:pPr>
              <w:pStyle w:val="TableParagraph"/>
              <w:spacing w:before="1"/>
              <w:ind w:right="196"/>
              <w:rPr>
                <w:sz w:val="24"/>
              </w:rPr>
            </w:pPr>
            <w:r>
              <w:rPr>
                <w:sz w:val="24"/>
              </w:rPr>
              <w:t>родных, представителей организаций-партнеров,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 администрации муниципалитета,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 иных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некоммерческих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014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5"/>
              <w:ind w:left="75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95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5"/>
              <w:ind w:left="76"/>
              <w:rPr>
                <w:sz w:val="24"/>
              </w:rPr>
            </w:pPr>
            <w:r>
              <w:rPr>
                <w:sz w:val="24"/>
              </w:rPr>
              <w:t>Директор.</w:t>
            </w:r>
          </w:p>
          <w:p w:rsidR="00C512C1" w:rsidRDefault="00095377">
            <w:pPr>
              <w:pStyle w:val="TableParagraph"/>
              <w:spacing w:before="1"/>
              <w:ind w:left="76" w:right="213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:rsidR="00C512C1" w:rsidRDefault="00095377">
            <w:pPr>
              <w:pStyle w:val="TableParagraph"/>
              <w:ind w:left="76" w:right="213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C512C1" w:rsidTr="00522B73">
        <w:trPr>
          <w:trHeight w:val="1530"/>
        </w:trPr>
        <w:tc>
          <w:tcPr>
            <w:tcW w:w="494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5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369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5"/>
              <w:ind w:right="280"/>
              <w:rPr>
                <w:sz w:val="24"/>
              </w:rPr>
            </w:pPr>
            <w:r>
              <w:rPr>
                <w:sz w:val="24"/>
              </w:rPr>
              <w:t>Проведение торжественного мероприятия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подведения итогов программы наставничества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награждения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1014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5"/>
              <w:ind w:left="75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95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5"/>
              <w:ind w:left="76"/>
              <w:rPr>
                <w:sz w:val="24"/>
              </w:rPr>
            </w:pPr>
            <w:r>
              <w:rPr>
                <w:sz w:val="24"/>
              </w:rPr>
              <w:t>Директор.</w:t>
            </w:r>
          </w:p>
          <w:p w:rsidR="00C512C1" w:rsidRDefault="00095377">
            <w:pPr>
              <w:pStyle w:val="TableParagraph"/>
              <w:ind w:left="76" w:right="213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:rsidR="00C512C1" w:rsidRDefault="00095377">
            <w:pPr>
              <w:pStyle w:val="TableParagraph"/>
              <w:ind w:left="76" w:right="213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C512C1" w:rsidTr="00522B73">
        <w:trPr>
          <w:trHeight w:val="702"/>
        </w:trPr>
        <w:tc>
          <w:tcPr>
            <w:tcW w:w="494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369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3"/>
              <w:ind w:right="469"/>
              <w:rPr>
                <w:sz w:val="24"/>
              </w:rPr>
            </w:pPr>
            <w:r>
              <w:rPr>
                <w:sz w:val="24"/>
              </w:rPr>
              <w:t>Проведение мониторинга качества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1014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95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C512C1" w:rsidTr="00522B73">
        <w:trPr>
          <w:trHeight w:val="1252"/>
        </w:trPr>
        <w:tc>
          <w:tcPr>
            <w:tcW w:w="494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369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3"/>
              <w:ind w:right="59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параметрам,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 второго, заключительного, 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влияния программ на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1014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95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C512C1" w:rsidTr="00522B73">
        <w:trPr>
          <w:trHeight w:val="978"/>
        </w:trPr>
        <w:tc>
          <w:tcPr>
            <w:tcW w:w="494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5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369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5"/>
              <w:ind w:right="509"/>
              <w:rPr>
                <w:sz w:val="24"/>
              </w:rPr>
            </w:pPr>
            <w:r>
              <w:rPr>
                <w:sz w:val="24"/>
              </w:rPr>
              <w:t>Оформление итогов и процессов 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кейсы</w:t>
            </w:r>
          </w:p>
        </w:tc>
        <w:tc>
          <w:tcPr>
            <w:tcW w:w="1014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5"/>
              <w:ind w:left="75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95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5"/>
              <w:ind w:left="76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C512C1" w:rsidTr="00522B73">
        <w:trPr>
          <w:trHeight w:val="1255"/>
        </w:trPr>
        <w:tc>
          <w:tcPr>
            <w:tcW w:w="494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369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3"/>
              <w:ind w:right="342"/>
              <w:rPr>
                <w:sz w:val="24"/>
              </w:rPr>
            </w:pPr>
            <w:r>
              <w:rPr>
                <w:sz w:val="24"/>
              </w:rPr>
              <w:t>Публикация результатов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наставничества, лучших наставников, кейсов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сайтах образовательной 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организаций-партнеров</w:t>
            </w:r>
          </w:p>
        </w:tc>
        <w:tc>
          <w:tcPr>
            <w:tcW w:w="1014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95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C512C1" w:rsidTr="00522B73">
        <w:trPr>
          <w:trHeight w:val="978"/>
        </w:trPr>
        <w:tc>
          <w:tcPr>
            <w:tcW w:w="494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5369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3"/>
              <w:ind w:right="216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наставничества в базу наставников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1014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95" w:type="dxa"/>
            <w:shd w:val="clear" w:color="auto" w:fill="FFFFFF" w:themeFill="background1"/>
          </w:tcPr>
          <w:p w:rsidR="00C512C1" w:rsidRDefault="00095377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</w:tbl>
    <w:p w:rsidR="00C512C1" w:rsidRDefault="001561F6">
      <w:pPr>
        <w:rPr>
          <w:sz w:val="2"/>
          <w:szCs w:val="2"/>
        </w:rPr>
      </w:pPr>
      <w:r>
        <w:pict>
          <v:rect id="_x0000_s1035" style="position:absolute;margin-left:301.5pt;margin-top:97.1pt;width:3pt;height:13.8pt;z-index:-16632832;mso-position-horizontal-relative:page;mso-position-vertical-relative:page" fillcolor="#ffc" stroked="f">
            <w10:wrap anchorx="page" anchory="page"/>
          </v:rect>
        </w:pict>
      </w:r>
      <w:r>
        <w:pict>
          <v:rect id="_x0000_s1034" style="position:absolute;margin-left:315.3pt;margin-top:132.85pt;width:3pt;height:13.8pt;z-index:-16632320;mso-position-horizontal-relative:page;mso-position-vertical-relative:page" fillcolor="#ffc" stroked="f">
            <w10:wrap anchorx="page" anchory="page"/>
          </v:rect>
        </w:pict>
      </w:r>
      <w:r>
        <w:pict>
          <v:rect id="_x0000_s1033" style="position:absolute;margin-left:261.9pt;margin-top:146.3pt;width:2.9pt;height:14.15pt;z-index:-16631808;mso-position-horizontal-relative:page;mso-position-vertical-relative:page" fillcolor="#ffc" stroked="f">
            <w10:wrap anchorx="page" anchory="page"/>
          </v:rect>
        </w:pict>
      </w:r>
      <w:r>
        <w:pict>
          <v:rect id="_x0000_s1032" style="position:absolute;margin-left:319.15pt;margin-top:182.2pt;width:3.1pt;height:14.15pt;z-index:-16631296;mso-position-horizontal-relative:page;mso-position-vertical-relative:page" fillcolor="#ffc" stroked="f">
            <w10:wrap anchorx="page" anchory="page"/>
          </v:rect>
        </w:pict>
      </w:r>
      <w:r>
        <w:pict>
          <v:rect id="_x0000_s1031" style="position:absolute;margin-left:343.65pt;margin-top:218.4pt;width:2.9pt;height:13.8pt;z-index:-16630784;mso-position-horizontal-relative:page;mso-position-vertical-relative:page" fillcolor="#ffc" stroked="f">
            <w10:wrap anchorx="page" anchory="page"/>
          </v:rect>
        </w:pict>
      </w:r>
      <w:r>
        <w:pict>
          <v:rect id="_x0000_s1030" style="position:absolute;margin-left:316.25pt;margin-top:231.85pt;width:3pt;height:14.2pt;z-index:-16630272;mso-position-horizontal-relative:page;mso-position-vertical-relative:page" fillcolor="#ffc" stroked="f">
            <w10:wrap anchorx="page" anchory="page"/>
          </v:rect>
        </w:pict>
      </w:r>
      <w:r>
        <w:pict>
          <v:rect id="_x0000_s1029" style="position:absolute;margin-left:272.55pt;margin-top:259.5pt;width:3pt;height:14.15pt;z-index:-16629760;mso-position-horizontal-relative:page;mso-position-vertical-relative:page" fillcolor="#ffc" stroked="f">
            <w10:wrap anchorx="page" anchory="page"/>
          </v:rect>
        </w:pict>
      </w:r>
      <w:r>
        <w:pict>
          <v:rect id="_x0000_s1028" style="position:absolute;margin-left:220pt;margin-top:273.3pt;width:3pt;height:14.15pt;z-index:-16629248;mso-position-horizontal-relative:page;mso-position-vertical-relative:page" fillcolor="#ffc" stroked="f">
            <w10:wrap anchorx="page" anchory="page"/>
          </v:rect>
        </w:pict>
      </w:r>
      <w:r>
        <w:pict>
          <v:rect id="_x0000_s1027" style="position:absolute;margin-left:174.4pt;margin-top:287.1pt;width:2.9pt;height:14.15pt;z-index:-16628736;mso-position-horizontal-relative:page;mso-position-vertical-relative:page" fillcolor="#ffc" stroked="f">
            <w10:wrap anchorx="page" anchory="page"/>
          </v:rect>
        </w:pict>
      </w:r>
      <w:r>
        <w:pict>
          <v:rect id="_x0000_s1026" style="position:absolute;margin-left:267.15pt;margin-top:322.95pt;width:3pt;height:14.15pt;z-index:-16628224;mso-position-horizontal-relative:page;mso-position-vertical-relative:page" fillcolor="#ffc" stroked="f">
            <w10:wrap anchorx="page" anchory="page"/>
          </v:rect>
        </w:pict>
      </w:r>
    </w:p>
    <w:sectPr w:rsidR="00C512C1">
      <w:pgSz w:w="11910" w:h="16840"/>
      <w:pgMar w:top="1120" w:right="44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98A"/>
    <w:multiLevelType w:val="hybridMultilevel"/>
    <w:tmpl w:val="A04C1E94"/>
    <w:lvl w:ilvl="0" w:tplc="5B52E6B2">
      <w:start w:val="1"/>
      <w:numFmt w:val="decimal"/>
      <w:lvlText w:val="%1."/>
      <w:lvlJc w:val="left"/>
      <w:pPr>
        <w:ind w:left="34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804018">
      <w:numFmt w:val="bullet"/>
      <w:lvlText w:val="•"/>
      <w:lvlJc w:val="left"/>
      <w:pPr>
        <w:ind w:left="805" w:hanging="363"/>
      </w:pPr>
      <w:rPr>
        <w:rFonts w:hint="default"/>
        <w:lang w:val="ru-RU" w:eastAsia="en-US" w:bidi="ar-SA"/>
      </w:rPr>
    </w:lvl>
    <w:lvl w:ilvl="2" w:tplc="4B2C27F6">
      <w:numFmt w:val="bullet"/>
      <w:lvlText w:val="•"/>
      <w:lvlJc w:val="left"/>
      <w:pPr>
        <w:ind w:left="1271" w:hanging="363"/>
      </w:pPr>
      <w:rPr>
        <w:rFonts w:hint="default"/>
        <w:lang w:val="ru-RU" w:eastAsia="en-US" w:bidi="ar-SA"/>
      </w:rPr>
    </w:lvl>
    <w:lvl w:ilvl="3" w:tplc="73BEA558">
      <w:numFmt w:val="bullet"/>
      <w:lvlText w:val="•"/>
      <w:lvlJc w:val="left"/>
      <w:pPr>
        <w:ind w:left="1737" w:hanging="363"/>
      </w:pPr>
      <w:rPr>
        <w:rFonts w:hint="default"/>
        <w:lang w:val="ru-RU" w:eastAsia="en-US" w:bidi="ar-SA"/>
      </w:rPr>
    </w:lvl>
    <w:lvl w:ilvl="4" w:tplc="8FBA45DC">
      <w:numFmt w:val="bullet"/>
      <w:lvlText w:val="•"/>
      <w:lvlJc w:val="left"/>
      <w:pPr>
        <w:ind w:left="2203" w:hanging="363"/>
      </w:pPr>
      <w:rPr>
        <w:rFonts w:hint="default"/>
        <w:lang w:val="ru-RU" w:eastAsia="en-US" w:bidi="ar-SA"/>
      </w:rPr>
    </w:lvl>
    <w:lvl w:ilvl="5" w:tplc="7DCC9744">
      <w:numFmt w:val="bullet"/>
      <w:lvlText w:val="•"/>
      <w:lvlJc w:val="left"/>
      <w:pPr>
        <w:ind w:left="2669" w:hanging="363"/>
      </w:pPr>
      <w:rPr>
        <w:rFonts w:hint="default"/>
        <w:lang w:val="ru-RU" w:eastAsia="en-US" w:bidi="ar-SA"/>
      </w:rPr>
    </w:lvl>
    <w:lvl w:ilvl="6" w:tplc="9D74DAB8">
      <w:numFmt w:val="bullet"/>
      <w:lvlText w:val="•"/>
      <w:lvlJc w:val="left"/>
      <w:pPr>
        <w:ind w:left="3135" w:hanging="363"/>
      </w:pPr>
      <w:rPr>
        <w:rFonts w:hint="default"/>
        <w:lang w:val="ru-RU" w:eastAsia="en-US" w:bidi="ar-SA"/>
      </w:rPr>
    </w:lvl>
    <w:lvl w:ilvl="7" w:tplc="7AF6C254">
      <w:numFmt w:val="bullet"/>
      <w:lvlText w:val="•"/>
      <w:lvlJc w:val="left"/>
      <w:pPr>
        <w:ind w:left="3601" w:hanging="363"/>
      </w:pPr>
      <w:rPr>
        <w:rFonts w:hint="default"/>
        <w:lang w:val="ru-RU" w:eastAsia="en-US" w:bidi="ar-SA"/>
      </w:rPr>
    </w:lvl>
    <w:lvl w:ilvl="8" w:tplc="9C26CE16">
      <w:numFmt w:val="bullet"/>
      <w:lvlText w:val="•"/>
      <w:lvlJc w:val="left"/>
      <w:pPr>
        <w:ind w:left="4067" w:hanging="363"/>
      </w:pPr>
      <w:rPr>
        <w:rFonts w:hint="default"/>
        <w:lang w:val="ru-RU" w:eastAsia="en-US" w:bidi="ar-SA"/>
      </w:rPr>
    </w:lvl>
  </w:abstractNum>
  <w:abstractNum w:abstractNumId="1">
    <w:nsid w:val="033B1F8E"/>
    <w:multiLevelType w:val="hybridMultilevel"/>
    <w:tmpl w:val="88188CD2"/>
    <w:lvl w:ilvl="0" w:tplc="EBC6CA66">
      <w:start w:val="3"/>
      <w:numFmt w:val="decimal"/>
      <w:lvlText w:val="%1."/>
      <w:lvlJc w:val="left"/>
      <w:pPr>
        <w:ind w:left="34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5C9952">
      <w:numFmt w:val="bullet"/>
      <w:lvlText w:val="•"/>
      <w:lvlJc w:val="left"/>
      <w:pPr>
        <w:ind w:left="727" w:hanging="363"/>
      </w:pPr>
      <w:rPr>
        <w:rFonts w:hint="default"/>
        <w:lang w:val="ru-RU" w:eastAsia="en-US" w:bidi="ar-SA"/>
      </w:rPr>
    </w:lvl>
    <w:lvl w:ilvl="2" w:tplc="43FC7DC6">
      <w:numFmt w:val="bullet"/>
      <w:lvlText w:val="•"/>
      <w:lvlJc w:val="left"/>
      <w:pPr>
        <w:ind w:left="1115" w:hanging="363"/>
      </w:pPr>
      <w:rPr>
        <w:rFonts w:hint="default"/>
        <w:lang w:val="ru-RU" w:eastAsia="en-US" w:bidi="ar-SA"/>
      </w:rPr>
    </w:lvl>
    <w:lvl w:ilvl="3" w:tplc="9B6CF40A">
      <w:numFmt w:val="bullet"/>
      <w:lvlText w:val="•"/>
      <w:lvlJc w:val="left"/>
      <w:pPr>
        <w:ind w:left="1503" w:hanging="363"/>
      </w:pPr>
      <w:rPr>
        <w:rFonts w:hint="default"/>
        <w:lang w:val="ru-RU" w:eastAsia="en-US" w:bidi="ar-SA"/>
      </w:rPr>
    </w:lvl>
    <w:lvl w:ilvl="4" w:tplc="B4DE257A">
      <w:numFmt w:val="bullet"/>
      <w:lvlText w:val="•"/>
      <w:lvlJc w:val="left"/>
      <w:pPr>
        <w:ind w:left="1890" w:hanging="363"/>
      </w:pPr>
      <w:rPr>
        <w:rFonts w:hint="default"/>
        <w:lang w:val="ru-RU" w:eastAsia="en-US" w:bidi="ar-SA"/>
      </w:rPr>
    </w:lvl>
    <w:lvl w:ilvl="5" w:tplc="1898021E">
      <w:numFmt w:val="bullet"/>
      <w:lvlText w:val="•"/>
      <w:lvlJc w:val="left"/>
      <w:pPr>
        <w:ind w:left="2278" w:hanging="363"/>
      </w:pPr>
      <w:rPr>
        <w:rFonts w:hint="default"/>
        <w:lang w:val="ru-RU" w:eastAsia="en-US" w:bidi="ar-SA"/>
      </w:rPr>
    </w:lvl>
    <w:lvl w:ilvl="6" w:tplc="83526CF2">
      <w:numFmt w:val="bullet"/>
      <w:lvlText w:val="•"/>
      <w:lvlJc w:val="left"/>
      <w:pPr>
        <w:ind w:left="2666" w:hanging="363"/>
      </w:pPr>
      <w:rPr>
        <w:rFonts w:hint="default"/>
        <w:lang w:val="ru-RU" w:eastAsia="en-US" w:bidi="ar-SA"/>
      </w:rPr>
    </w:lvl>
    <w:lvl w:ilvl="7" w:tplc="DB76D214">
      <w:numFmt w:val="bullet"/>
      <w:lvlText w:val="•"/>
      <w:lvlJc w:val="left"/>
      <w:pPr>
        <w:ind w:left="3053" w:hanging="363"/>
      </w:pPr>
      <w:rPr>
        <w:rFonts w:hint="default"/>
        <w:lang w:val="ru-RU" w:eastAsia="en-US" w:bidi="ar-SA"/>
      </w:rPr>
    </w:lvl>
    <w:lvl w:ilvl="8" w:tplc="F64AF5A0">
      <w:numFmt w:val="bullet"/>
      <w:lvlText w:val="•"/>
      <w:lvlJc w:val="left"/>
      <w:pPr>
        <w:ind w:left="3441" w:hanging="363"/>
      </w:pPr>
      <w:rPr>
        <w:rFonts w:hint="default"/>
        <w:lang w:val="ru-RU" w:eastAsia="en-US" w:bidi="ar-SA"/>
      </w:rPr>
    </w:lvl>
  </w:abstractNum>
  <w:abstractNum w:abstractNumId="2">
    <w:nsid w:val="16A74529"/>
    <w:multiLevelType w:val="hybridMultilevel"/>
    <w:tmpl w:val="F3DAB684"/>
    <w:lvl w:ilvl="0" w:tplc="8548890C">
      <w:numFmt w:val="bullet"/>
      <w:lvlText w:val=""/>
      <w:lvlJc w:val="left"/>
      <w:pPr>
        <w:ind w:left="344" w:hanging="36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E924496">
      <w:numFmt w:val="bullet"/>
      <w:lvlText w:val="•"/>
      <w:lvlJc w:val="left"/>
      <w:pPr>
        <w:ind w:left="574" w:hanging="363"/>
      </w:pPr>
      <w:rPr>
        <w:rFonts w:hint="default"/>
        <w:lang w:val="ru-RU" w:eastAsia="en-US" w:bidi="ar-SA"/>
      </w:rPr>
    </w:lvl>
    <w:lvl w:ilvl="2" w:tplc="A3F68BB4">
      <w:numFmt w:val="bullet"/>
      <w:lvlText w:val="•"/>
      <w:lvlJc w:val="left"/>
      <w:pPr>
        <w:ind w:left="808" w:hanging="363"/>
      </w:pPr>
      <w:rPr>
        <w:rFonts w:hint="default"/>
        <w:lang w:val="ru-RU" w:eastAsia="en-US" w:bidi="ar-SA"/>
      </w:rPr>
    </w:lvl>
    <w:lvl w:ilvl="3" w:tplc="02ACF2AA">
      <w:numFmt w:val="bullet"/>
      <w:lvlText w:val="•"/>
      <w:lvlJc w:val="left"/>
      <w:pPr>
        <w:ind w:left="1043" w:hanging="363"/>
      </w:pPr>
      <w:rPr>
        <w:rFonts w:hint="default"/>
        <w:lang w:val="ru-RU" w:eastAsia="en-US" w:bidi="ar-SA"/>
      </w:rPr>
    </w:lvl>
    <w:lvl w:ilvl="4" w:tplc="2C865C9C">
      <w:numFmt w:val="bullet"/>
      <w:lvlText w:val="•"/>
      <w:lvlJc w:val="left"/>
      <w:pPr>
        <w:ind w:left="1277" w:hanging="363"/>
      </w:pPr>
      <w:rPr>
        <w:rFonts w:hint="default"/>
        <w:lang w:val="ru-RU" w:eastAsia="en-US" w:bidi="ar-SA"/>
      </w:rPr>
    </w:lvl>
    <w:lvl w:ilvl="5" w:tplc="53DED05C">
      <w:numFmt w:val="bullet"/>
      <w:lvlText w:val="•"/>
      <w:lvlJc w:val="left"/>
      <w:pPr>
        <w:ind w:left="1512" w:hanging="363"/>
      </w:pPr>
      <w:rPr>
        <w:rFonts w:hint="default"/>
        <w:lang w:val="ru-RU" w:eastAsia="en-US" w:bidi="ar-SA"/>
      </w:rPr>
    </w:lvl>
    <w:lvl w:ilvl="6" w:tplc="0AE093A8">
      <w:numFmt w:val="bullet"/>
      <w:lvlText w:val="•"/>
      <w:lvlJc w:val="left"/>
      <w:pPr>
        <w:ind w:left="1746" w:hanging="363"/>
      </w:pPr>
      <w:rPr>
        <w:rFonts w:hint="default"/>
        <w:lang w:val="ru-RU" w:eastAsia="en-US" w:bidi="ar-SA"/>
      </w:rPr>
    </w:lvl>
    <w:lvl w:ilvl="7" w:tplc="40F4569E">
      <w:numFmt w:val="bullet"/>
      <w:lvlText w:val="•"/>
      <w:lvlJc w:val="left"/>
      <w:pPr>
        <w:ind w:left="1980" w:hanging="363"/>
      </w:pPr>
      <w:rPr>
        <w:rFonts w:hint="default"/>
        <w:lang w:val="ru-RU" w:eastAsia="en-US" w:bidi="ar-SA"/>
      </w:rPr>
    </w:lvl>
    <w:lvl w:ilvl="8" w:tplc="4A062E3C">
      <w:numFmt w:val="bullet"/>
      <w:lvlText w:val="•"/>
      <w:lvlJc w:val="left"/>
      <w:pPr>
        <w:ind w:left="2215" w:hanging="363"/>
      </w:pPr>
      <w:rPr>
        <w:rFonts w:hint="default"/>
        <w:lang w:val="ru-RU" w:eastAsia="en-US" w:bidi="ar-SA"/>
      </w:rPr>
    </w:lvl>
  </w:abstractNum>
  <w:abstractNum w:abstractNumId="3">
    <w:nsid w:val="1702640B"/>
    <w:multiLevelType w:val="hybridMultilevel"/>
    <w:tmpl w:val="740A2650"/>
    <w:lvl w:ilvl="0" w:tplc="5520273C">
      <w:start w:val="1"/>
      <w:numFmt w:val="decimal"/>
      <w:lvlText w:val="%1."/>
      <w:lvlJc w:val="left"/>
      <w:pPr>
        <w:ind w:left="34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EA124E">
      <w:numFmt w:val="bullet"/>
      <w:lvlText w:val="•"/>
      <w:lvlJc w:val="left"/>
      <w:pPr>
        <w:ind w:left="727" w:hanging="363"/>
      </w:pPr>
      <w:rPr>
        <w:rFonts w:hint="default"/>
        <w:lang w:val="ru-RU" w:eastAsia="en-US" w:bidi="ar-SA"/>
      </w:rPr>
    </w:lvl>
    <w:lvl w:ilvl="2" w:tplc="90021F8E">
      <w:numFmt w:val="bullet"/>
      <w:lvlText w:val="•"/>
      <w:lvlJc w:val="left"/>
      <w:pPr>
        <w:ind w:left="1115" w:hanging="363"/>
      </w:pPr>
      <w:rPr>
        <w:rFonts w:hint="default"/>
        <w:lang w:val="ru-RU" w:eastAsia="en-US" w:bidi="ar-SA"/>
      </w:rPr>
    </w:lvl>
    <w:lvl w:ilvl="3" w:tplc="CB68D756">
      <w:numFmt w:val="bullet"/>
      <w:lvlText w:val="•"/>
      <w:lvlJc w:val="left"/>
      <w:pPr>
        <w:ind w:left="1503" w:hanging="363"/>
      </w:pPr>
      <w:rPr>
        <w:rFonts w:hint="default"/>
        <w:lang w:val="ru-RU" w:eastAsia="en-US" w:bidi="ar-SA"/>
      </w:rPr>
    </w:lvl>
    <w:lvl w:ilvl="4" w:tplc="AD58BF9E">
      <w:numFmt w:val="bullet"/>
      <w:lvlText w:val="•"/>
      <w:lvlJc w:val="left"/>
      <w:pPr>
        <w:ind w:left="1890" w:hanging="363"/>
      </w:pPr>
      <w:rPr>
        <w:rFonts w:hint="default"/>
        <w:lang w:val="ru-RU" w:eastAsia="en-US" w:bidi="ar-SA"/>
      </w:rPr>
    </w:lvl>
    <w:lvl w:ilvl="5" w:tplc="93AA7E6C">
      <w:numFmt w:val="bullet"/>
      <w:lvlText w:val="•"/>
      <w:lvlJc w:val="left"/>
      <w:pPr>
        <w:ind w:left="2278" w:hanging="363"/>
      </w:pPr>
      <w:rPr>
        <w:rFonts w:hint="default"/>
        <w:lang w:val="ru-RU" w:eastAsia="en-US" w:bidi="ar-SA"/>
      </w:rPr>
    </w:lvl>
    <w:lvl w:ilvl="6" w:tplc="8B68B6E0">
      <w:numFmt w:val="bullet"/>
      <w:lvlText w:val="•"/>
      <w:lvlJc w:val="left"/>
      <w:pPr>
        <w:ind w:left="2666" w:hanging="363"/>
      </w:pPr>
      <w:rPr>
        <w:rFonts w:hint="default"/>
        <w:lang w:val="ru-RU" w:eastAsia="en-US" w:bidi="ar-SA"/>
      </w:rPr>
    </w:lvl>
    <w:lvl w:ilvl="7" w:tplc="31BC795C">
      <w:numFmt w:val="bullet"/>
      <w:lvlText w:val="•"/>
      <w:lvlJc w:val="left"/>
      <w:pPr>
        <w:ind w:left="3053" w:hanging="363"/>
      </w:pPr>
      <w:rPr>
        <w:rFonts w:hint="default"/>
        <w:lang w:val="ru-RU" w:eastAsia="en-US" w:bidi="ar-SA"/>
      </w:rPr>
    </w:lvl>
    <w:lvl w:ilvl="8" w:tplc="2524475E">
      <w:numFmt w:val="bullet"/>
      <w:lvlText w:val="•"/>
      <w:lvlJc w:val="left"/>
      <w:pPr>
        <w:ind w:left="3441" w:hanging="363"/>
      </w:pPr>
      <w:rPr>
        <w:rFonts w:hint="default"/>
        <w:lang w:val="ru-RU" w:eastAsia="en-US" w:bidi="ar-SA"/>
      </w:rPr>
    </w:lvl>
  </w:abstractNum>
  <w:abstractNum w:abstractNumId="4">
    <w:nsid w:val="184A14A6"/>
    <w:multiLevelType w:val="hybridMultilevel"/>
    <w:tmpl w:val="A406FE1E"/>
    <w:lvl w:ilvl="0" w:tplc="51EEB282">
      <w:start w:val="1"/>
      <w:numFmt w:val="decimal"/>
      <w:lvlText w:val="%1."/>
      <w:lvlJc w:val="left"/>
      <w:pPr>
        <w:ind w:left="34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8A1718">
      <w:numFmt w:val="bullet"/>
      <w:lvlText w:val="•"/>
      <w:lvlJc w:val="left"/>
      <w:pPr>
        <w:ind w:left="727" w:hanging="363"/>
      </w:pPr>
      <w:rPr>
        <w:rFonts w:hint="default"/>
        <w:lang w:val="ru-RU" w:eastAsia="en-US" w:bidi="ar-SA"/>
      </w:rPr>
    </w:lvl>
    <w:lvl w:ilvl="2" w:tplc="5FA6DD32">
      <w:numFmt w:val="bullet"/>
      <w:lvlText w:val="•"/>
      <w:lvlJc w:val="left"/>
      <w:pPr>
        <w:ind w:left="1115" w:hanging="363"/>
      </w:pPr>
      <w:rPr>
        <w:rFonts w:hint="default"/>
        <w:lang w:val="ru-RU" w:eastAsia="en-US" w:bidi="ar-SA"/>
      </w:rPr>
    </w:lvl>
    <w:lvl w:ilvl="3" w:tplc="8B942BC0">
      <w:numFmt w:val="bullet"/>
      <w:lvlText w:val="•"/>
      <w:lvlJc w:val="left"/>
      <w:pPr>
        <w:ind w:left="1503" w:hanging="363"/>
      </w:pPr>
      <w:rPr>
        <w:rFonts w:hint="default"/>
        <w:lang w:val="ru-RU" w:eastAsia="en-US" w:bidi="ar-SA"/>
      </w:rPr>
    </w:lvl>
    <w:lvl w:ilvl="4" w:tplc="DD721EF2">
      <w:numFmt w:val="bullet"/>
      <w:lvlText w:val="•"/>
      <w:lvlJc w:val="left"/>
      <w:pPr>
        <w:ind w:left="1890" w:hanging="363"/>
      </w:pPr>
      <w:rPr>
        <w:rFonts w:hint="default"/>
        <w:lang w:val="ru-RU" w:eastAsia="en-US" w:bidi="ar-SA"/>
      </w:rPr>
    </w:lvl>
    <w:lvl w:ilvl="5" w:tplc="72685F30">
      <w:numFmt w:val="bullet"/>
      <w:lvlText w:val="•"/>
      <w:lvlJc w:val="left"/>
      <w:pPr>
        <w:ind w:left="2278" w:hanging="363"/>
      </w:pPr>
      <w:rPr>
        <w:rFonts w:hint="default"/>
        <w:lang w:val="ru-RU" w:eastAsia="en-US" w:bidi="ar-SA"/>
      </w:rPr>
    </w:lvl>
    <w:lvl w:ilvl="6" w:tplc="0C58065C">
      <w:numFmt w:val="bullet"/>
      <w:lvlText w:val="•"/>
      <w:lvlJc w:val="left"/>
      <w:pPr>
        <w:ind w:left="2666" w:hanging="363"/>
      </w:pPr>
      <w:rPr>
        <w:rFonts w:hint="default"/>
        <w:lang w:val="ru-RU" w:eastAsia="en-US" w:bidi="ar-SA"/>
      </w:rPr>
    </w:lvl>
    <w:lvl w:ilvl="7" w:tplc="3C7A6EF8">
      <w:numFmt w:val="bullet"/>
      <w:lvlText w:val="•"/>
      <w:lvlJc w:val="left"/>
      <w:pPr>
        <w:ind w:left="3053" w:hanging="363"/>
      </w:pPr>
      <w:rPr>
        <w:rFonts w:hint="default"/>
        <w:lang w:val="ru-RU" w:eastAsia="en-US" w:bidi="ar-SA"/>
      </w:rPr>
    </w:lvl>
    <w:lvl w:ilvl="8" w:tplc="7B74702A">
      <w:numFmt w:val="bullet"/>
      <w:lvlText w:val="•"/>
      <w:lvlJc w:val="left"/>
      <w:pPr>
        <w:ind w:left="3441" w:hanging="363"/>
      </w:pPr>
      <w:rPr>
        <w:rFonts w:hint="default"/>
        <w:lang w:val="ru-RU" w:eastAsia="en-US" w:bidi="ar-SA"/>
      </w:rPr>
    </w:lvl>
  </w:abstractNum>
  <w:abstractNum w:abstractNumId="5">
    <w:nsid w:val="1F9E34F3"/>
    <w:multiLevelType w:val="hybridMultilevel"/>
    <w:tmpl w:val="0A687832"/>
    <w:lvl w:ilvl="0" w:tplc="9D10F032">
      <w:numFmt w:val="bullet"/>
      <w:lvlText w:val=""/>
      <w:lvlJc w:val="left"/>
      <w:pPr>
        <w:ind w:left="302" w:hanging="284"/>
      </w:pPr>
      <w:rPr>
        <w:rFonts w:ascii="Symbol" w:eastAsia="Symbol" w:hAnsi="Symbol" w:cs="Symbol" w:hint="default"/>
        <w:color w:val="212121"/>
        <w:w w:val="99"/>
        <w:sz w:val="20"/>
        <w:szCs w:val="20"/>
        <w:lang w:val="ru-RU" w:eastAsia="en-US" w:bidi="ar-SA"/>
      </w:rPr>
    </w:lvl>
    <w:lvl w:ilvl="1" w:tplc="6E68138A">
      <w:numFmt w:val="bullet"/>
      <w:lvlText w:val=""/>
      <w:lvlJc w:val="left"/>
      <w:pPr>
        <w:ind w:left="302" w:hanging="286"/>
      </w:pPr>
      <w:rPr>
        <w:rFonts w:ascii="Symbol" w:eastAsia="Symbol" w:hAnsi="Symbol" w:cs="Symbol" w:hint="default"/>
        <w:color w:val="212121"/>
        <w:w w:val="99"/>
        <w:sz w:val="20"/>
        <w:szCs w:val="20"/>
        <w:lang w:val="ru-RU" w:eastAsia="en-US" w:bidi="ar-SA"/>
      </w:rPr>
    </w:lvl>
    <w:lvl w:ilvl="2" w:tplc="F9641850">
      <w:numFmt w:val="bullet"/>
      <w:lvlText w:val="•"/>
      <w:lvlJc w:val="left"/>
      <w:pPr>
        <w:ind w:left="2253" w:hanging="286"/>
      </w:pPr>
      <w:rPr>
        <w:rFonts w:hint="default"/>
        <w:lang w:val="ru-RU" w:eastAsia="en-US" w:bidi="ar-SA"/>
      </w:rPr>
    </w:lvl>
    <w:lvl w:ilvl="3" w:tplc="12EAFC44">
      <w:numFmt w:val="bullet"/>
      <w:lvlText w:val="•"/>
      <w:lvlJc w:val="left"/>
      <w:pPr>
        <w:ind w:left="3229" w:hanging="286"/>
      </w:pPr>
      <w:rPr>
        <w:rFonts w:hint="default"/>
        <w:lang w:val="ru-RU" w:eastAsia="en-US" w:bidi="ar-SA"/>
      </w:rPr>
    </w:lvl>
    <w:lvl w:ilvl="4" w:tplc="41A8185E">
      <w:numFmt w:val="bullet"/>
      <w:lvlText w:val="•"/>
      <w:lvlJc w:val="left"/>
      <w:pPr>
        <w:ind w:left="4206" w:hanging="286"/>
      </w:pPr>
      <w:rPr>
        <w:rFonts w:hint="default"/>
        <w:lang w:val="ru-RU" w:eastAsia="en-US" w:bidi="ar-SA"/>
      </w:rPr>
    </w:lvl>
    <w:lvl w:ilvl="5" w:tplc="32101610">
      <w:numFmt w:val="bullet"/>
      <w:lvlText w:val="•"/>
      <w:lvlJc w:val="left"/>
      <w:pPr>
        <w:ind w:left="5183" w:hanging="286"/>
      </w:pPr>
      <w:rPr>
        <w:rFonts w:hint="default"/>
        <w:lang w:val="ru-RU" w:eastAsia="en-US" w:bidi="ar-SA"/>
      </w:rPr>
    </w:lvl>
    <w:lvl w:ilvl="6" w:tplc="CF7A31AE">
      <w:numFmt w:val="bullet"/>
      <w:lvlText w:val="•"/>
      <w:lvlJc w:val="left"/>
      <w:pPr>
        <w:ind w:left="6159" w:hanging="286"/>
      </w:pPr>
      <w:rPr>
        <w:rFonts w:hint="default"/>
        <w:lang w:val="ru-RU" w:eastAsia="en-US" w:bidi="ar-SA"/>
      </w:rPr>
    </w:lvl>
    <w:lvl w:ilvl="7" w:tplc="70BC587C">
      <w:numFmt w:val="bullet"/>
      <w:lvlText w:val="•"/>
      <w:lvlJc w:val="left"/>
      <w:pPr>
        <w:ind w:left="7136" w:hanging="286"/>
      </w:pPr>
      <w:rPr>
        <w:rFonts w:hint="default"/>
        <w:lang w:val="ru-RU" w:eastAsia="en-US" w:bidi="ar-SA"/>
      </w:rPr>
    </w:lvl>
    <w:lvl w:ilvl="8" w:tplc="0F34AD5E">
      <w:numFmt w:val="bullet"/>
      <w:lvlText w:val="•"/>
      <w:lvlJc w:val="left"/>
      <w:pPr>
        <w:ind w:left="8113" w:hanging="286"/>
      </w:pPr>
      <w:rPr>
        <w:rFonts w:hint="default"/>
        <w:lang w:val="ru-RU" w:eastAsia="en-US" w:bidi="ar-SA"/>
      </w:rPr>
    </w:lvl>
  </w:abstractNum>
  <w:abstractNum w:abstractNumId="6">
    <w:nsid w:val="21020DA3"/>
    <w:multiLevelType w:val="hybridMultilevel"/>
    <w:tmpl w:val="B22245A0"/>
    <w:lvl w:ilvl="0" w:tplc="854C29FC">
      <w:start w:val="1"/>
      <w:numFmt w:val="decimal"/>
      <w:lvlText w:val="%1."/>
      <w:lvlJc w:val="left"/>
      <w:pPr>
        <w:ind w:left="34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44B900">
      <w:numFmt w:val="bullet"/>
      <w:lvlText w:val="•"/>
      <w:lvlJc w:val="left"/>
      <w:pPr>
        <w:ind w:left="520" w:hanging="363"/>
      </w:pPr>
      <w:rPr>
        <w:rFonts w:hint="default"/>
        <w:lang w:val="ru-RU" w:eastAsia="en-US" w:bidi="ar-SA"/>
      </w:rPr>
    </w:lvl>
    <w:lvl w:ilvl="2" w:tplc="E30E379C">
      <w:numFmt w:val="bullet"/>
      <w:lvlText w:val="•"/>
      <w:lvlJc w:val="left"/>
      <w:pPr>
        <w:ind w:left="1017" w:hanging="363"/>
      </w:pPr>
      <w:rPr>
        <w:rFonts w:hint="default"/>
        <w:lang w:val="ru-RU" w:eastAsia="en-US" w:bidi="ar-SA"/>
      </w:rPr>
    </w:lvl>
    <w:lvl w:ilvl="3" w:tplc="D5386C42">
      <w:numFmt w:val="bullet"/>
      <w:lvlText w:val="•"/>
      <w:lvlJc w:val="left"/>
      <w:pPr>
        <w:ind w:left="1515" w:hanging="363"/>
      </w:pPr>
      <w:rPr>
        <w:rFonts w:hint="default"/>
        <w:lang w:val="ru-RU" w:eastAsia="en-US" w:bidi="ar-SA"/>
      </w:rPr>
    </w:lvl>
    <w:lvl w:ilvl="4" w:tplc="A732D574">
      <w:numFmt w:val="bullet"/>
      <w:lvlText w:val="•"/>
      <w:lvlJc w:val="left"/>
      <w:pPr>
        <w:ind w:left="2013" w:hanging="363"/>
      </w:pPr>
      <w:rPr>
        <w:rFonts w:hint="default"/>
        <w:lang w:val="ru-RU" w:eastAsia="en-US" w:bidi="ar-SA"/>
      </w:rPr>
    </w:lvl>
    <w:lvl w:ilvl="5" w:tplc="54E65D4A">
      <w:numFmt w:val="bullet"/>
      <w:lvlText w:val="•"/>
      <w:lvlJc w:val="left"/>
      <w:pPr>
        <w:ind w:left="2510" w:hanging="363"/>
      </w:pPr>
      <w:rPr>
        <w:rFonts w:hint="default"/>
        <w:lang w:val="ru-RU" w:eastAsia="en-US" w:bidi="ar-SA"/>
      </w:rPr>
    </w:lvl>
    <w:lvl w:ilvl="6" w:tplc="7632FCDE">
      <w:numFmt w:val="bullet"/>
      <w:lvlText w:val="•"/>
      <w:lvlJc w:val="left"/>
      <w:pPr>
        <w:ind w:left="3008" w:hanging="363"/>
      </w:pPr>
      <w:rPr>
        <w:rFonts w:hint="default"/>
        <w:lang w:val="ru-RU" w:eastAsia="en-US" w:bidi="ar-SA"/>
      </w:rPr>
    </w:lvl>
    <w:lvl w:ilvl="7" w:tplc="6CF8C130">
      <w:numFmt w:val="bullet"/>
      <w:lvlText w:val="•"/>
      <w:lvlJc w:val="left"/>
      <w:pPr>
        <w:ind w:left="3506" w:hanging="363"/>
      </w:pPr>
      <w:rPr>
        <w:rFonts w:hint="default"/>
        <w:lang w:val="ru-RU" w:eastAsia="en-US" w:bidi="ar-SA"/>
      </w:rPr>
    </w:lvl>
    <w:lvl w:ilvl="8" w:tplc="ECBA52A6">
      <w:numFmt w:val="bullet"/>
      <w:lvlText w:val="•"/>
      <w:lvlJc w:val="left"/>
      <w:pPr>
        <w:ind w:left="4003" w:hanging="363"/>
      </w:pPr>
      <w:rPr>
        <w:rFonts w:hint="default"/>
        <w:lang w:val="ru-RU" w:eastAsia="en-US" w:bidi="ar-SA"/>
      </w:rPr>
    </w:lvl>
  </w:abstractNum>
  <w:abstractNum w:abstractNumId="7">
    <w:nsid w:val="29DB728C"/>
    <w:multiLevelType w:val="hybridMultilevel"/>
    <w:tmpl w:val="61BC047C"/>
    <w:lvl w:ilvl="0" w:tplc="6A80321A">
      <w:start w:val="1"/>
      <w:numFmt w:val="decimal"/>
      <w:lvlText w:val="%1."/>
      <w:lvlJc w:val="left"/>
      <w:pPr>
        <w:ind w:left="573" w:hanging="363"/>
        <w:jc w:val="left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919A2E84">
      <w:numFmt w:val="bullet"/>
      <w:lvlText w:val="•"/>
      <w:lvlJc w:val="left"/>
      <w:pPr>
        <w:ind w:left="580" w:hanging="363"/>
      </w:pPr>
      <w:rPr>
        <w:rFonts w:hint="default"/>
        <w:lang w:val="ru-RU" w:eastAsia="en-US" w:bidi="ar-SA"/>
      </w:rPr>
    </w:lvl>
    <w:lvl w:ilvl="2" w:tplc="F178219E">
      <w:numFmt w:val="bullet"/>
      <w:lvlText w:val="•"/>
      <w:lvlJc w:val="left"/>
      <w:pPr>
        <w:ind w:left="1634" w:hanging="363"/>
      </w:pPr>
      <w:rPr>
        <w:rFonts w:hint="default"/>
        <w:lang w:val="ru-RU" w:eastAsia="en-US" w:bidi="ar-SA"/>
      </w:rPr>
    </w:lvl>
    <w:lvl w:ilvl="3" w:tplc="33FEF818">
      <w:numFmt w:val="bullet"/>
      <w:lvlText w:val="•"/>
      <w:lvlJc w:val="left"/>
      <w:pPr>
        <w:ind w:left="2688" w:hanging="363"/>
      </w:pPr>
      <w:rPr>
        <w:rFonts w:hint="default"/>
        <w:lang w:val="ru-RU" w:eastAsia="en-US" w:bidi="ar-SA"/>
      </w:rPr>
    </w:lvl>
    <w:lvl w:ilvl="4" w:tplc="5548086E">
      <w:numFmt w:val="bullet"/>
      <w:lvlText w:val="•"/>
      <w:lvlJc w:val="left"/>
      <w:pPr>
        <w:ind w:left="3742" w:hanging="363"/>
      </w:pPr>
      <w:rPr>
        <w:rFonts w:hint="default"/>
        <w:lang w:val="ru-RU" w:eastAsia="en-US" w:bidi="ar-SA"/>
      </w:rPr>
    </w:lvl>
    <w:lvl w:ilvl="5" w:tplc="A45A92CE">
      <w:numFmt w:val="bullet"/>
      <w:lvlText w:val="•"/>
      <w:lvlJc w:val="left"/>
      <w:pPr>
        <w:ind w:left="4796" w:hanging="363"/>
      </w:pPr>
      <w:rPr>
        <w:rFonts w:hint="default"/>
        <w:lang w:val="ru-RU" w:eastAsia="en-US" w:bidi="ar-SA"/>
      </w:rPr>
    </w:lvl>
    <w:lvl w:ilvl="6" w:tplc="768EA34A">
      <w:numFmt w:val="bullet"/>
      <w:lvlText w:val="•"/>
      <w:lvlJc w:val="left"/>
      <w:pPr>
        <w:ind w:left="5850" w:hanging="363"/>
      </w:pPr>
      <w:rPr>
        <w:rFonts w:hint="default"/>
        <w:lang w:val="ru-RU" w:eastAsia="en-US" w:bidi="ar-SA"/>
      </w:rPr>
    </w:lvl>
    <w:lvl w:ilvl="7" w:tplc="D79290EA">
      <w:numFmt w:val="bullet"/>
      <w:lvlText w:val="•"/>
      <w:lvlJc w:val="left"/>
      <w:pPr>
        <w:ind w:left="6904" w:hanging="363"/>
      </w:pPr>
      <w:rPr>
        <w:rFonts w:hint="default"/>
        <w:lang w:val="ru-RU" w:eastAsia="en-US" w:bidi="ar-SA"/>
      </w:rPr>
    </w:lvl>
    <w:lvl w:ilvl="8" w:tplc="DE9A395C">
      <w:numFmt w:val="bullet"/>
      <w:lvlText w:val="•"/>
      <w:lvlJc w:val="left"/>
      <w:pPr>
        <w:ind w:left="7958" w:hanging="363"/>
      </w:pPr>
      <w:rPr>
        <w:rFonts w:hint="default"/>
        <w:lang w:val="ru-RU" w:eastAsia="en-US" w:bidi="ar-SA"/>
      </w:rPr>
    </w:lvl>
  </w:abstractNum>
  <w:abstractNum w:abstractNumId="8">
    <w:nsid w:val="3E120B27"/>
    <w:multiLevelType w:val="multilevel"/>
    <w:tmpl w:val="FB94E64C"/>
    <w:lvl w:ilvl="0">
      <w:start w:val="1"/>
      <w:numFmt w:val="decimal"/>
      <w:lvlText w:val="%1."/>
      <w:lvlJc w:val="left"/>
      <w:pPr>
        <w:ind w:left="542" w:hanging="240"/>
        <w:jc w:val="left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2" w:hanging="420"/>
        <w:jc w:val="left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95" w:hanging="286"/>
        <w:jc w:val="left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300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52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04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57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09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1" w:hanging="286"/>
      </w:pPr>
      <w:rPr>
        <w:rFonts w:hint="default"/>
        <w:lang w:val="ru-RU" w:eastAsia="en-US" w:bidi="ar-SA"/>
      </w:rPr>
    </w:lvl>
  </w:abstractNum>
  <w:abstractNum w:abstractNumId="9">
    <w:nsid w:val="40C91890"/>
    <w:multiLevelType w:val="hybridMultilevel"/>
    <w:tmpl w:val="0DCA6094"/>
    <w:lvl w:ilvl="0" w:tplc="6B20042E">
      <w:numFmt w:val="bullet"/>
      <w:lvlText w:val=""/>
      <w:lvlJc w:val="left"/>
      <w:pPr>
        <w:ind w:left="345" w:hanging="36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A10803C">
      <w:numFmt w:val="bullet"/>
      <w:lvlText w:val="•"/>
      <w:lvlJc w:val="left"/>
      <w:pPr>
        <w:ind w:left="727" w:hanging="363"/>
      </w:pPr>
      <w:rPr>
        <w:rFonts w:hint="default"/>
        <w:lang w:val="ru-RU" w:eastAsia="en-US" w:bidi="ar-SA"/>
      </w:rPr>
    </w:lvl>
    <w:lvl w:ilvl="2" w:tplc="15C8F15C">
      <w:numFmt w:val="bullet"/>
      <w:lvlText w:val="•"/>
      <w:lvlJc w:val="left"/>
      <w:pPr>
        <w:ind w:left="1115" w:hanging="363"/>
      </w:pPr>
      <w:rPr>
        <w:rFonts w:hint="default"/>
        <w:lang w:val="ru-RU" w:eastAsia="en-US" w:bidi="ar-SA"/>
      </w:rPr>
    </w:lvl>
    <w:lvl w:ilvl="3" w:tplc="1B561030">
      <w:numFmt w:val="bullet"/>
      <w:lvlText w:val="•"/>
      <w:lvlJc w:val="left"/>
      <w:pPr>
        <w:ind w:left="1503" w:hanging="363"/>
      </w:pPr>
      <w:rPr>
        <w:rFonts w:hint="default"/>
        <w:lang w:val="ru-RU" w:eastAsia="en-US" w:bidi="ar-SA"/>
      </w:rPr>
    </w:lvl>
    <w:lvl w:ilvl="4" w:tplc="4C70D96E">
      <w:numFmt w:val="bullet"/>
      <w:lvlText w:val="•"/>
      <w:lvlJc w:val="left"/>
      <w:pPr>
        <w:ind w:left="1890" w:hanging="363"/>
      </w:pPr>
      <w:rPr>
        <w:rFonts w:hint="default"/>
        <w:lang w:val="ru-RU" w:eastAsia="en-US" w:bidi="ar-SA"/>
      </w:rPr>
    </w:lvl>
    <w:lvl w:ilvl="5" w:tplc="D6EE278E">
      <w:numFmt w:val="bullet"/>
      <w:lvlText w:val="•"/>
      <w:lvlJc w:val="left"/>
      <w:pPr>
        <w:ind w:left="2278" w:hanging="363"/>
      </w:pPr>
      <w:rPr>
        <w:rFonts w:hint="default"/>
        <w:lang w:val="ru-RU" w:eastAsia="en-US" w:bidi="ar-SA"/>
      </w:rPr>
    </w:lvl>
    <w:lvl w:ilvl="6" w:tplc="C034215E">
      <w:numFmt w:val="bullet"/>
      <w:lvlText w:val="•"/>
      <w:lvlJc w:val="left"/>
      <w:pPr>
        <w:ind w:left="2666" w:hanging="363"/>
      </w:pPr>
      <w:rPr>
        <w:rFonts w:hint="default"/>
        <w:lang w:val="ru-RU" w:eastAsia="en-US" w:bidi="ar-SA"/>
      </w:rPr>
    </w:lvl>
    <w:lvl w:ilvl="7" w:tplc="5882F74A">
      <w:numFmt w:val="bullet"/>
      <w:lvlText w:val="•"/>
      <w:lvlJc w:val="left"/>
      <w:pPr>
        <w:ind w:left="3053" w:hanging="363"/>
      </w:pPr>
      <w:rPr>
        <w:rFonts w:hint="default"/>
        <w:lang w:val="ru-RU" w:eastAsia="en-US" w:bidi="ar-SA"/>
      </w:rPr>
    </w:lvl>
    <w:lvl w:ilvl="8" w:tplc="8D7A196E">
      <w:numFmt w:val="bullet"/>
      <w:lvlText w:val="•"/>
      <w:lvlJc w:val="left"/>
      <w:pPr>
        <w:ind w:left="3441" w:hanging="363"/>
      </w:pPr>
      <w:rPr>
        <w:rFonts w:hint="default"/>
        <w:lang w:val="ru-RU" w:eastAsia="en-US" w:bidi="ar-SA"/>
      </w:rPr>
    </w:lvl>
  </w:abstractNum>
  <w:abstractNum w:abstractNumId="10">
    <w:nsid w:val="44C20EDD"/>
    <w:multiLevelType w:val="hybridMultilevel"/>
    <w:tmpl w:val="ECFE67F8"/>
    <w:lvl w:ilvl="0" w:tplc="02C480CC">
      <w:numFmt w:val="bullet"/>
      <w:lvlText w:val=""/>
      <w:lvlJc w:val="left"/>
      <w:pPr>
        <w:ind w:left="345" w:hanging="27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AE0CADC">
      <w:numFmt w:val="bullet"/>
      <w:lvlText w:val="•"/>
      <w:lvlJc w:val="left"/>
      <w:pPr>
        <w:ind w:left="765" w:hanging="272"/>
      </w:pPr>
      <w:rPr>
        <w:rFonts w:hint="default"/>
        <w:lang w:val="ru-RU" w:eastAsia="en-US" w:bidi="ar-SA"/>
      </w:rPr>
    </w:lvl>
    <w:lvl w:ilvl="2" w:tplc="FD3EB916">
      <w:numFmt w:val="bullet"/>
      <w:lvlText w:val="•"/>
      <w:lvlJc w:val="left"/>
      <w:pPr>
        <w:ind w:left="1191" w:hanging="272"/>
      </w:pPr>
      <w:rPr>
        <w:rFonts w:hint="default"/>
        <w:lang w:val="ru-RU" w:eastAsia="en-US" w:bidi="ar-SA"/>
      </w:rPr>
    </w:lvl>
    <w:lvl w:ilvl="3" w:tplc="19BC8E16">
      <w:numFmt w:val="bullet"/>
      <w:lvlText w:val="•"/>
      <w:lvlJc w:val="left"/>
      <w:pPr>
        <w:ind w:left="1616" w:hanging="272"/>
      </w:pPr>
      <w:rPr>
        <w:rFonts w:hint="default"/>
        <w:lang w:val="ru-RU" w:eastAsia="en-US" w:bidi="ar-SA"/>
      </w:rPr>
    </w:lvl>
    <w:lvl w:ilvl="4" w:tplc="730AE840">
      <w:numFmt w:val="bullet"/>
      <w:lvlText w:val="•"/>
      <w:lvlJc w:val="left"/>
      <w:pPr>
        <w:ind w:left="2042" w:hanging="272"/>
      </w:pPr>
      <w:rPr>
        <w:rFonts w:hint="default"/>
        <w:lang w:val="ru-RU" w:eastAsia="en-US" w:bidi="ar-SA"/>
      </w:rPr>
    </w:lvl>
    <w:lvl w:ilvl="5" w:tplc="6C3E26EC">
      <w:numFmt w:val="bullet"/>
      <w:lvlText w:val="•"/>
      <w:lvlJc w:val="left"/>
      <w:pPr>
        <w:ind w:left="2468" w:hanging="272"/>
      </w:pPr>
      <w:rPr>
        <w:rFonts w:hint="default"/>
        <w:lang w:val="ru-RU" w:eastAsia="en-US" w:bidi="ar-SA"/>
      </w:rPr>
    </w:lvl>
    <w:lvl w:ilvl="6" w:tplc="97B0BE72">
      <w:numFmt w:val="bullet"/>
      <w:lvlText w:val="•"/>
      <w:lvlJc w:val="left"/>
      <w:pPr>
        <w:ind w:left="2893" w:hanging="272"/>
      </w:pPr>
      <w:rPr>
        <w:rFonts w:hint="default"/>
        <w:lang w:val="ru-RU" w:eastAsia="en-US" w:bidi="ar-SA"/>
      </w:rPr>
    </w:lvl>
    <w:lvl w:ilvl="7" w:tplc="D4C08606">
      <w:numFmt w:val="bullet"/>
      <w:lvlText w:val="•"/>
      <w:lvlJc w:val="left"/>
      <w:pPr>
        <w:ind w:left="3319" w:hanging="272"/>
      </w:pPr>
      <w:rPr>
        <w:rFonts w:hint="default"/>
        <w:lang w:val="ru-RU" w:eastAsia="en-US" w:bidi="ar-SA"/>
      </w:rPr>
    </w:lvl>
    <w:lvl w:ilvl="8" w:tplc="265CE460">
      <w:numFmt w:val="bullet"/>
      <w:lvlText w:val="•"/>
      <w:lvlJc w:val="left"/>
      <w:pPr>
        <w:ind w:left="3744" w:hanging="272"/>
      </w:pPr>
      <w:rPr>
        <w:rFonts w:hint="default"/>
        <w:lang w:val="ru-RU" w:eastAsia="en-US" w:bidi="ar-SA"/>
      </w:rPr>
    </w:lvl>
  </w:abstractNum>
  <w:abstractNum w:abstractNumId="11">
    <w:nsid w:val="4BBE0420"/>
    <w:multiLevelType w:val="hybridMultilevel"/>
    <w:tmpl w:val="F6D4BE20"/>
    <w:lvl w:ilvl="0" w:tplc="4CAE2BC6">
      <w:start w:val="1"/>
      <w:numFmt w:val="decimal"/>
      <w:lvlText w:val="%1."/>
      <w:lvlJc w:val="left"/>
      <w:pPr>
        <w:ind w:left="34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B8A1DE">
      <w:numFmt w:val="bullet"/>
      <w:lvlText w:val="•"/>
      <w:lvlJc w:val="left"/>
      <w:pPr>
        <w:ind w:left="727" w:hanging="363"/>
      </w:pPr>
      <w:rPr>
        <w:rFonts w:hint="default"/>
        <w:lang w:val="ru-RU" w:eastAsia="en-US" w:bidi="ar-SA"/>
      </w:rPr>
    </w:lvl>
    <w:lvl w:ilvl="2" w:tplc="602A966A">
      <w:numFmt w:val="bullet"/>
      <w:lvlText w:val="•"/>
      <w:lvlJc w:val="left"/>
      <w:pPr>
        <w:ind w:left="1115" w:hanging="363"/>
      </w:pPr>
      <w:rPr>
        <w:rFonts w:hint="default"/>
        <w:lang w:val="ru-RU" w:eastAsia="en-US" w:bidi="ar-SA"/>
      </w:rPr>
    </w:lvl>
    <w:lvl w:ilvl="3" w:tplc="091001D2">
      <w:numFmt w:val="bullet"/>
      <w:lvlText w:val="•"/>
      <w:lvlJc w:val="left"/>
      <w:pPr>
        <w:ind w:left="1503" w:hanging="363"/>
      </w:pPr>
      <w:rPr>
        <w:rFonts w:hint="default"/>
        <w:lang w:val="ru-RU" w:eastAsia="en-US" w:bidi="ar-SA"/>
      </w:rPr>
    </w:lvl>
    <w:lvl w:ilvl="4" w:tplc="4816E21A">
      <w:numFmt w:val="bullet"/>
      <w:lvlText w:val="•"/>
      <w:lvlJc w:val="left"/>
      <w:pPr>
        <w:ind w:left="1890" w:hanging="363"/>
      </w:pPr>
      <w:rPr>
        <w:rFonts w:hint="default"/>
        <w:lang w:val="ru-RU" w:eastAsia="en-US" w:bidi="ar-SA"/>
      </w:rPr>
    </w:lvl>
    <w:lvl w:ilvl="5" w:tplc="AFEC8FE4">
      <w:numFmt w:val="bullet"/>
      <w:lvlText w:val="•"/>
      <w:lvlJc w:val="left"/>
      <w:pPr>
        <w:ind w:left="2278" w:hanging="363"/>
      </w:pPr>
      <w:rPr>
        <w:rFonts w:hint="default"/>
        <w:lang w:val="ru-RU" w:eastAsia="en-US" w:bidi="ar-SA"/>
      </w:rPr>
    </w:lvl>
    <w:lvl w:ilvl="6" w:tplc="92FA0286">
      <w:numFmt w:val="bullet"/>
      <w:lvlText w:val="•"/>
      <w:lvlJc w:val="left"/>
      <w:pPr>
        <w:ind w:left="2666" w:hanging="363"/>
      </w:pPr>
      <w:rPr>
        <w:rFonts w:hint="default"/>
        <w:lang w:val="ru-RU" w:eastAsia="en-US" w:bidi="ar-SA"/>
      </w:rPr>
    </w:lvl>
    <w:lvl w:ilvl="7" w:tplc="51E054D8">
      <w:numFmt w:val="bullet"/>
      <w:lvlText w:val="•"/>
      <w:lvlJc w:val="left"/>
      <w:pPr>
        <w:ind w:left="3053" w:hanging="363"/>
      </w:pPr>
      <w:rPr>
        <w:rFonts w:hint="default"/>
        <w:lang w:val="ru-RU" w:eastAsia="en-US" w:bidi="ar-SA"/>
      </w:rPr>
    </w:lvl>
    <w:lvl w:ilvl="8" w:tplc="3654B2B4">
      <w:numFmt w:val="bullet"/>
      <w:lvlText w:val="•"/>
      <w:lvlJc w:val="left"/>
      <w:pPr>
        <w:ind w:left="3441" w:hanging="363"/>
      </w:pPr>
      <w:rPr>
        <w:rFonts w:hint="default"/>
        <w:lang w:val="ru-RU" w:eastAsia="en-US" w:bidi="ar-SA"/>
      </w:rPr>
    </w:lvl>
  </w:abstractNum>
  <w:abstractNum w:abstractNumId="12">
    <w:nsid w:val="51B97821"/>
    <w:multiLevelType w:val="hybridMultilevel"/>
    <w:tmpl w:val="C08A222E"/>
    <w:lvl w:ilvl="0" w:tplc="B8E81090">
      <w:start w:val="4"/>
      <w:numFmt w:val="decimal"/>
      <w:lvlText w:val="%1."/>
      <w:lvlJc w:val="left"/>
      <w:pPr>
        <w:ind w:left="34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AAC2BE">
      <w:numFmt w:val="bullet"/>
      <w:lvlText w:val="•"/>
      <w:lvlJc w:val="left"/>
      <w:pPr>
        <w:ind w:left="805" w:hanging="363"/>
      </w:pPr>
      <w:rPr>
        <w:rFonts w:hint="default"/>
        <w:lang w:val="ru-RU" w:eastAsia="en-US" w:bidi="ar-SA"/>
      </w:rPr>
    </w:lvl>
    <w:lvl w:ilvl="2" w:tplc="98D0073A">
      <w:numFmt w:val="bullet"/>
      <w:lvlText w:val="•"/>
      <w:lvlJc w:val="left"/>
      <w:pPr>
        <w:ind w:left="1271" w:hanging="363"/>
      </w:pPr>
      <w:rPr>
        <w:rFonts w:hint="default"/>
        <w:lang w:val="ru-RU" w:eastAsia="en-US" w:bidi="ar-SA"/>
      </w:rPr>
    </w:lvl>
    <w:lvl w:ilvl="3" w:tplc="BA98F8D2">
      <w:numFmt w:val="bullet"/>
      <w:lvlText w:val="•"/>
      <w:lvlJc w:val="left"/>
      <w:pPr>
        <w:ind w:left="1737" w:hanging="363"/>
      </w:pPr>
      <w:rPr>
        <w:rFonts w:hint="default"/>
        <w:lang w:val="ru-RU" w:eastAsia="en-US" w:bidi="ar-SA"/>
      </w:rPr>
    </w:lvl>
    <w:lvl w:ilvl="4" w:tplc="440CD8A0">
      <w:numFmt w:val="bullet"/>
      <w:lvlText w:val="•"/>
      <w:lvlJc w:val="left"/>
      <w:pPr>
        <w:ind w:left="2203" w:hanging="363"/>
      </w:pPr>
      <w:rPr>
        <w:rFonts w:hint="default"/>
        <w:lang w:val="ru-RU" w:eastAsia="en-US" w:bidi="ar-SA"/>
      </w:rPr>
    </w:lvl>
    <w:lvl w:ilvl="5" w:tplc="F9A23EFA">
      <w:numFmt w:val="bullet"/>
      <w:lvlText w:val="•"/>
      <w:lvlJc w:val="left"/>
      <w:pPr>
        <w:ind w:left="2669" w:hanging="363"/>
      </w:pPr>
      <w:rPr>
        <w:rFonts w:hint="default"/>
        <w:lang w:val="ru-RU" w:eastAsia="en-US" w:bidi="ar-SA"/>
      </w:rPr>
    </w:lvl>
    <w:lvl w:ilvl="6" w:tplc="639A620C">
      <w:numFmt w:val="bullet"/>
      <w:lvlText w:val="•"/>
      <w:lvlJc w:val="left"/>
      <w:pPr>
        <w:ind w:left="3135" w:hanging="363"/>
      </w:pPr>
      <w:rPr>
        <w:rFonts w:hint="default"/>
        <w:lang w:val="ru-RU" w:eastAsia="en-US" w:bidi="ar-SA"/>
      </w:rPr>
    </w:lvl>
    <w:lvl w:ilvl="7" w:tplc="F806AD04">
      <w:numFmt w:val="bullet"/>
      <w:lvlText w:val="•"/>
      <w:lvlJc w:val="left"/>
      <w:pPr>
        <w:ind w:left="3601" w:hanging="363"/>
      </w:pPr>
      <w:rPr>
        <w:rFonts w:hint="default"/>
        <w:lang w:val="ru-RU" w:eastAsia="en-US" w:bidi="ar-SA"/>
      </w:rPr>
    </w:lvl>
    <w:lvl w:ilvl="8" w:tplc="F3DCFC34">
      <w:numFmt w:val="bullet"/>
      <w:lvlText w:val="•"/>
      <w:lvlJc w:val="left"/>
      <w:pPr>
        <w:ind w:left="4067" w:hanging="363"/>
      </w:pPr>
      <w:rPr>
        <w:rFonts w:hint="default"/>
        <w:lang w:val="ru-RU" w:eastAsia="en-US" w:bidi="ar-SA"/>
      </w:rPr>
    </w:lvl>
  </w:abstractNum>
  <w:abstractNum w:abstractNumId="13">
    <w:nsid w:val="55014E9D"/>
    <w:multiLevelType w:val="hybridMultilevel"/>
    <w:tmpl w:val="232E248A"/>
    <w:lvl w:ilvl="0" w:tplc="2686660A">
      <w:start w:val="1"/>
      <w:numFmt w:val="decimal"/>
      <w:lvlText w:val="%1."/>
      <w:lvlJc w:val="left"/>
      <w:pPr>
        <w:ind w:left="302" w:hanging="286"/>
        <w:jc w:val="left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0EBC9006">
      <w:numFmt w:val="bullet"/>
      <w:lvlText w:val="•"/>
      <w:lvlJc w:val="left"/>
      <w:pPr>
        <w:ind w:left="1276" w:hanging="286"/>
      </w:pPr>
      <w:rPr>
        <w:rFonts w:hint="default"/>
        <w:lang w:val="ru-RU" w:eastAsia="en-US" w:bidi="ar-SA"/>
      </w:rPr>
    </w:lvl>
    <w:lvl w:ilvl="2" w:tplc="B16C0A60">
      <w:numFmt w:val="bullet"/>
      <w:lvlText w:val="•"/>
      <w:lvlJc w:val="left"/>
      <w:pPr>
        <w:ind w:left="2253" w:hanging="286"/>
      </w:pPr>
      <w:rPr>
        <w:rFonts w:hint="default"/>
        <w:lang w:val="ru-RU" w:eastAsia="en-US" w:bidi="ar-SA"/>
      </w:rPr>
    </w:lvl>
    <w:lvl w:ilvl="3" w:tplc="7094807A">
      <w:numFmt w:val="bullet"/>
      <w:lvlText w:val="•"/>
      <w:lvlJc w:val="left"/>
      <w:pPr>
        <w:ind w:left="3229" w:hanging="286"/>
      </w:pPr>
      <w:rPr>
        <w:rFonts w:hint="default"/>
        <w:lang w:val="ru-RU" w:eastAsia="en-US" w:bidi="ar-SA"/>
      </w:rPr>
    </w:lvl>
    <w:lvl w:ilvl="4" w:tplc="4A6C9CF8">
      <w:numFmt w:val="bullet"/>
      <w:lvlText w:val="•"/>
      <w:lvlJc w:val="left"/>
      <w:pPr>
        <w:ind w:left="4206" w:hanging="286"/>
      </w:pPr>
      <w:rPr>
        <w:rFonts w:hint="default"/>
        <w:lang w:val="ru-RU" w:eastAsia="en-US" w:bidi="ar-SA"/>
      </w:rPr>
    </w:lvl>
    <w:lvl w:ilvl="5" w:tplc="4BCC1E08">
      <w:numFmt w:val="bullet"/>
      <w:lvlText w:val="•"/>
      <w:lvlJc w:val="left"/>
      <w:pPr>
        <w:ind w:left="5183" w:hanging="286"/>
      </w:pPr>
      <w:rPr>
        <w:rFonts w:hint="default"/>
        <w:lang w:val="ru-RU" w:eastAsia="en-US" w:bidi="ar-SA"/>
      </w:rPr>
    </w:lvl>
    <w:lvl w:ilvl="6" w:tplc="5A40DD86">
      <w:numFmt w:val="bullet"/>
      <w:lvlText w:val="•"/>
      <w:lvlJc w:val="left"/>
      <w:pPr>
        <w:ind w:left="6159" w:hanging="286"/>
      </w:pPr>
      <w:rPr>
        <w:rFonts w:hint="default"/>
        <w:lang w:val="ru-RU" w:eastAsia="en-US" w:bidi="ar-SA"/>
      </w:rPr>
    </w:lvl>
    <w:lvl w:ilvl="7" w:tplc="D9C02868">
      <w:numFmt w:val="bullet"/>
      <w:lvlText w:val="•"/>
      <w:lvlJc w:val="left"/>
      <w:pPr>
        <w:ind w:left="7136" w:hanging="286"/>
      </w:pPr>
      <w:rPr>
        <w:rFonts w:hint="default"/>
        <w:lang w:val="ru-RU" w:eastAsia="en-US" w:bidi="ar-SA"/>
      </w:rPr>
    </w:lvl>
    <w:lvl w:ilvl="8" w:tplc="7A9043CE">
      <w:numFmt w:val="bullet"/>
      <w:lvlText w:val="•"/>
      <w:lvlJc w:val="left"/>
      <w:pPr>
        <w:ind w:left="8113" w:hanging="286"/>
      </w:pPr>
      <w:rPr>
        <w:rFonts w:hint="default"/>
        <w:lang w:val="ru-RU" w:eastAsia="en-US" w:bidi="ar-SA"/>
      </w:rPr>
    </w:lvl>
  </w:abstractNum>
  <w:abstractNum w:abstractNumId="14">
    <w:nsid w:val="55927D9A"/>
    <w:multiLevelType w:val="hybridMultilevel"/>
    <w:tmpl w:val="8438E570"/>
    <w:lvl w:ilvl="0" w:tplc="B240D4F4">
      <w:numFmt w:val="bullet"/>
      <w:lvlText w:val=""/>
      <w:lvlJc w:val="left"/>
      <w:pPr>
        <w:ind w:left="573" w:hanging="363"/>
      </w:pPr>
      <w:rPr>
        <w:rFonts w:ascii="Symbol" w:eastAsia="Symbol" w:hAnsi="Symbol" w:cs="Symbol" w:hint="default"/>
        <w:color w:val="212121"/>
        <w:w w:val="99"/>
        <w:sz w:val="20"/>
        <w:szCs w:val="20"/>
        <w:lang w:val="ru-RU" w:eastAsia="en-US" w:bidi="ar-SA"/>
      </w:rPr>
    </w:lvl>
    <w:lvl w:ilvl="1" w:tplc="29A4C7DA">
      <w:numFmt w:val="bullet"/>
      <w:lvlText w:val="•"/>
      <w:lvlJc w:val="left"/>
      <w:pPr>
        <w:ind w:left="1528" w:hanging="363"/>
      </w:pPr>
      <w:rPr>
        <w:rFonts w:hint="default"/>
        <w:lang w:val="ru-RU" w:eastAsia="en-US" w:bidi="ar-SA"/>
      </w:rPr>
    </w:lvl>
    <w:lvl w:ilvl="2" w:tplc="7980CA4E">
      <w:numFmt w:val="bullet"/>
      <w:lvlText w:val="•"/>
      <w:lvlJc w:val="left"/>
      <w:pPr>
        <w:ind w:left="2477" w:hanging="363"/>
      </w:pPr>
      <w:rPr>
        <w:rFonts w:hint="default"/>
        <w:lang w:val="ru-RU" w:eastAsia="en-US" w:bidi="ar-SA"/>
      </w:rPr>
    </w:lvl>
    <w:lvl w:ilvl="3" w:tplc="A1F23B5C">
      <w:numFmt w:val="bullet"/>
      <w:lvlText w:val="•"/>
      <w:lvlJc w:val="left"/>
      <w:pPr>
        <w:ind w:left="3425" w:hanging="363"/>
      </w:pPr>
      <w:rPr>
        <w:rFonts w:hint="default"/>
        <w:lang w:val="ru-RU" w:eastAsia="en-US" w:bidi="ar-SA"/>
      </w:rPr>
    </w:lvl>
    <w:lvl w:ilvl="4" w:tplc="92BCBC44">
      <w:numFmt w:val="bullet"/>
      <w:lvlText w:val="•"/>
      <w:lvlJc w:val="left"/>
      <w:pPr>
        <w:ind w:left="4374" w:hanging="363"/>
      </w:pPr>
      <w:rPr>
        <w:rFonts w:hint="default"/>
        <w:lang w:val="ru-RU" w:eastAsia="en-US" w:bidi="ar-SA"/>
      </w:rPr>
    </w:lvl>
    <w:lvl w:ilvl="5" w:tplc="35707F00">
      <w:numFmt w:val="bullet"/>
      <w:lvlText w:val="•"/>
      <w:lvlJc w:val="left"/>
      <w:pPr>
        <w:ind w:left="5323" w:hanging="363"/>
      </w:pPr>
      <w:rPr>
        <w:rFonts w:hint="default"/>
        <w:lang w:val="ru-RU" w:eastAsia="en-US" w:bidi="ar-SA"/>
      </w:rPr>
    </w:lvl>
    <w:lvl w:ilvl="6" w:tplc="C8329C5E">
      <w:numFmt w:val="bullet"/>
      <w:lvlText w:val="•"/>
      <w:lvlJc w:val="left"/>
      <w:pPr>
        <w:ind w:left="6271" w:hanging="363"/>
      </w:pPr>
      <w:rPr>
        <w:rFonts w:hint="default"/>
        <w:lang w:val="ru-RU" w:eastAsia="en-US" w:bidi="ar-SA"/>
      </w:rPr>
    </w:lvl>
    <w:lvl w:ilvl="7" w:tplc="3CB68424">
      <w:numFmt w:val="bullet"/>
      <w:lvlText w:val="•"/>
      <w:lvlJc w:val="left"/>
      <w:pPr>
        <w:ind w:left="7220" w:hanging="363"/>
      </w:pPr>
      <w:rPr>
        <w:rFonts w:hint="default"/>
        <w:lang w:val="ru-RU" w:eastAsia="en-US" w:bidi="ar-SA"/>
      </w:rPr>
    </w:lvl>
    <w:lvl w:ilvl="8" w:tplc="01B4D1B8">
      <w:numFmt w:val="bullet"/>
      <w:lvlText w:val="•"/>
      <w:lvlJc w:val="left"/>
      <w:pPr>
        <w:ind w:left="8169" w:hanging="363"/>
      </w:pPr>
      <w:rPr>
        <w:rFonts w:hint="default"/>
        <w:lang w:val="ru-RU" w:eastAsia="en-US" w:bidi="ar-SA"/>
      </w:rPr>
    </w:lvl>
  </w:abstractNum>
  <w:abstractNum w:abstractNumId="15">
    <w:nsid w:val="62546C53"/>
    <w:multiLevelType w:val="hybridMultilevel"/>
    <w:tmpl w:val="0E68316A"/>
    <w:lvl w:ilvl="0" w:tplc="F82C5DFC">
      <w:start w:val="1"/>
      <w:numFmt w:val="decimal"/>
      <w:lvlText w:val="%1."/>
      <w:lvlJc w:val="left"/>
      <w:pPr>
        <w:ind w:left="302" w:hanging="286"/>
        <w:jc w:val="right"/>
      </w:pPr>
      <w:rPr>
        <w:rFonts w:hint="default"/>
        <w:w w:val="100"/>
        <w:lang w:val="ru-RU" w:eastAsia="en-US" w:bidi="ar-SA"/>
      </w:rPr>
    </w:lvl>
    <w:lvl w:ilvl="1" w:tplc="EED04C3A">
      <w:start w:val="1"/>
      <w:numFmt w:val="decimal"/>
      <w:lvlText w:val="%2."/>
      <w:lvlJc w:val="left"/>
      <w:pPr>
        <w:ind w:left="1295" w:hanging="286"/>
        <w:jc w:val="left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2" w:tplc="DE645212">
      <w:numFmt w:val="bullet"/>
      <w:lvlText w:val="•"/>
      <w:lvlJc w:val="left"/>
      <w:pPr>
        <w:ind w:left="2274" w:hanging="286"/>
      </w:pPr>
      <w:rPr>
        <w:rFonts w:hint="default"/>
        <w:lang w:val="ru-RU" w:eastAsia="en-US" w:bidi="ar-SA"/>
      </w:rPr>
    </w:lvl>
    <w:lvl w:ilvl="3" w:tplc="0B423F46">
      <w:numFmt w:val="bullet"/>
      <w:lvlText w:val="•"/>
      <w:lvlJc w:val="left"/>
      <w:pPr>
        <w:ind w:left="3248" w:hanging="286"/>
      </w:pPr>
      <w:rPr>
        <w:rFonts w:hint="default"/>
        <w:lang w:val="ru-RU" w:eastAsia="en-US" w:bidi="ar-SA"/>
      </w:rPr>
    </w:lvl>
    <w:lvl w:ilvl="4" w:tplc="ACAE0668">
      <w:numFmt w:val="bullet"/>
      <w:lvlText w:val="•"/>
      <w:lvlJc w:val="left"/>
      <w:pPr>
        <w:ind w:left="4222" w:hanging="286"/>
      </w:pPr>
      <w:rPr>
        <w:rFonts w:hint="default"/>
        <w:lang w:val="ru-RU" w:eastAsia="en-US" w:bidi="ar-SA"/>
      </w:rPr>
    </w:lvl>
    <w:lvl w:ilvl="5" w:tplc="095E9C7C">
      <w:numFmt w:val="bullet"/>
      <w:lvlText w:val="•"/>
      <w:lvlJc w:val="left"/>
      <w:pPr>
        <w:ind w:left="5196" w:hanging="286"/>
      </w:pPr>
      <w:rPr>
        <w:rFonts w:hint="default"/>
        <w:lang w:val="ru-RU" w:eastAsia="en-US" w:bidi="ar-SA"/>
      </w:rPr>
    </w:lvl>
    <w:lvl w:ilvl="6" w:tplc="E5688C08">
      <w:numFmt w:val="bullet"/>
      <w:lvlText w:val="•"/>
      <w:lvlJc w:val="left"/>
      <w:pPr>
        <w:ind w:left="6170" w:hanging="286"/>
      </w:pPr>
      <w:rPr>
        <w:rFonts w:hint="default"/>
        <w:lang w:val="ru-RU" w:eastAsia="en-US" w:bidi="ar-SA"/>
      </w:rPr>
    </w:lvl>
    <w:lvl w:ilvl="7" w:tplc="B330A5F4">
      <w:numFmt w:val="bullet"/>
      <w:lvlText w:val="•"/>
      <w:lvlJc w:val="left"/>
      <w:pPr>
        <w:ind w:left="7144" w:hanging="286"/>
      </w:pPr>
      <w:rPr>
        <w:rFonts w:hint="default"/>
        <w:lang w:val="ru-RU" w:eastAsia="en-US" w:bidi="ar-SA"/>
      </w:rPr>
    </w:lvl>
    <w:lvl w:ilvl="8" w:tplc="104C7DBA">
      <w:numFmt w:val="bullet"/>
      <w:lvlText w:val="•"/>
      <w:lvlJc w:val="left"/>
      <w:pPr>
        <w:ind w:left="8118" w:hanging="286"/>
      </w:pPr>
      <w:rPr>
        <w:rFonts w:hint="default"/>
        <w:lang w:val="ru-RU" w:eastAsia="en-US" w:bidi="ar-SA"/>
      </w:rPr>
    </w:lvl>
  </w:abstractNum>
  <w:abstractNum w:abstractNumId="16">
    <w:nsid w:val="6F7F28DC"/>
    <w:multiLevelType w:val="hybridMultilevel"/>
    <w:tmpl w:val="5F20BA7C"/>
    <w:lvl w:ilvl="0" w:tplc="B7D61912">
      <w:start w:val="1"/>
      <w:numFmt w:val="decimal"/>
      <w:lvlText w:val="%1."/>
      <w:lvlJc w:val="left"/>
      <w:pPr>
        <w:ind w:left="302" w:hanging="286"/>
        <w:jc w:val="left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2954E6E8">
      <w:numFmt w:val="bullet"/>
      <w:lvlText w:val="•"/>
      <w:lvlJc w:val="left"/>
      <w:pPr>
        <w:ind w:left="1276" w:hanging="286"/>
      </w:pPr>
      <w:rPr>
        <w:rFonts w:hint="default"/>
        <w:lang w:val="ru-RU" w:eastAsia="en-US" w:bidi="ar-SA"/>
      </w:rPr>
    </w:lvl>
    <w:lvl w:ilvl="2" w:tplc="06D44638">
      <w:numFmt w:val="bullet"/>
      <w:lvlText w:val="•"/>
      <w:lvlJc w:val="left"/>
      <w:pPr>
        <w:ind w:left="2253" w:hanging="286"/>
      </w:pPr>
      <w:rPr>
        <w:rFonts w:hint="default"/>
        <w:lang w:val="ru-RU" w:eastAsia="en-US" w:bidi="ar-SA"/>
      </w:rPr>
    </w:lvl>
    <w:lvl w:ilvl="3" w:tplc="2CD42DBA">
      <w:numFmt w:val="bullet"/>
      <w:lvlText w:val="•"/>
      <w:lvlJc w:val="left"/>
      <w:pPr>
        <w:ind w:left="3229" w:hanging="286"/>
      </w:pPr>
      <w:rPr>
        <w:rFonts w:hint="default"/>
        <w:lang w:val="ru-RU" w:eastAsia="en-US" w:bidi="ar-SA"/>
      </w:rPr>
    </w:lvl>
    <w:lvl w:ilvl="4" w:tplc="859E9F14">
      <w:numFmt w:val="bullet"/>
      <w:lvlText w:val="•"/>
      <w:lvlJc w:val="left"/>
      <w:pPr>
        <w:ind w:left="4206" w:hanging="286"/>
      </w:pPr>
      <w:rPr>
        <w:rFonts w:hint="default"/>
        <w:lang w:val="ru-RU" w:eastAsia="en-US" w:bidi="ar-SA"/>
      </w:rPr>
    </w:lvl>
    <w:lvl w:ilvl="5" w:tplc="7280FBA6">
      <w:numFmt w:val="bullet"/>
      <w:lvlText w:val="•"/>
      <w:lvlJc w:val="left"/>
      <w:pPr>
        <w:ind w:left="5183" w:hanging="286"/>
      </w:pPr>
      <w:rPr>
        <w:rFonts w:hint="default"/>
        <w:lang w:val="ru-RU" w:eastAsia="en-US" w:bidi="ar-SA"/>
      </w:rPr>
    </w:lvl>
    <w:lvl w:ilvl="6" w:tplc="B7AE33CA">
      <w:numFmt w:val="bullet"/>
      <w:lvlText w:val="•"/>
      <w:lvlJc w:val="left"/>
      <w:pPr>
        <w:ind w:left="6159" w:hanging="286"/>
      </w:pPr>
      <w:rPr>
        <w:rFonts w:hint="default"/>
        <w:lang w:val="ru-RU" w:eastAsia="en-US" w:bidi="ar-SA"/>
      </w:rPr>
    </w:lvl>
    <w:lvl w:ilvl="7" w:tplc="56A8C6E2">
      <w:numFmt w:val="bullet"/>
      <w:lvlText w:val="•"/>
      <w:lvlJc w:val="left"/>
      <w:pPr>
        <w:ind w:left="7136" w:hanging="286"/>
      </w:pPr>
      <w:rPr>
        <w:rFonts w:hint="default"/>
        <w:lang w:val="ru-RU" w:eastAsia="en-US" w:bidi="ar-SA"/>
      </w:rPr>
    </w:lvl>
    <w:lvl w:ilvl="8" w:tplc="766EC8BE">
      <w:numFmt w:val="bullet"/>
      <w:lvlText w:val="•"/>
      <w:lvlJc w:val="left"/>
      <w:pPr>
        <w:ind w:left="8113" w:hanging="286"/>
      </w:pPr>
      <w:rPr>
        <w:rFonts w:hint="default"/>
        <w:lang w:val="ru-RU" w:eastAsia="en-US" w:bidi="ar-SA"/>
      </w:rPr>
    </w:lvl>
  </w:abstractNum>
  <w:abstractNum w:abstractNumId="17">
    <w:nsid w:val="74A36FFC"/>
    <w:multiLevelType w:val="hybridMultilevel"/>
    <w:tmpl w:val="B852BEF2"/>
    <w:lvl w:ilvl="0" w:tplc="C136BAA6">
      <w:start w:val="1"/>
      <w:numFmt w:val="decimal"/>
      <w:lvlText w:val="%1."/>
      <w:lvlJc w:val="left"/>
      <w:pPr>
        <w:ind w:left="34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288EBA">
      <w:numFmt w:val="bullet"/>
      <w:lvlText w:val="•"/>
      <w:lvlJc w:val="left"/>
      <w:pPr>
        <w:ind w:left="805" w:hanging="363"/>
      </w:pPr>
      <w:rPr>
        <w:rFonts w:hint="default"/>
        <w:lang w:val="ru-RU" w:eastAsia="en-US" w:bidi="ar-SA"/>
      </w:rPr>
    </w:lvl>
    <w:lvl w:ilvl="2" w:tplc="00644C1A">
      <w:numFmt w:val="bullet"/>
      <w:lvlText w:val="•"/>
      <w:lvlJc w:val="left"/>
      <w:pPr>
        <w:ind w:left="1271" w:hanging="363"/>
      </w:pPr>
      <w:rPr>
        <w:rFonts w:hint="default"/>
        <w:lang w:val="ru-RU" w:eastAsia="en-US" w:bidi="ar-SA"/>
      </w:rPr>
    </w:lvl>
    <w:lvl w:ilvl="3" w:tplc="01BE11BE">
      <w:numFmt w:val="bullet"/>
      <w:lvlText w:val="•"/>
      <w:lvlJc w:val="left"/>
      <w:pPr>
        <w:ind w:left="1737" w:hanging="363"/>
      </w:pPr>
      <w:rPr>
        <w:rFonts w:hint="default"/>
        <w:lang w:val="ru-RU" w:eastAsia="en-US" w:bidi="ar-SA"/>
      </w:rPr>
    </w:lvl>
    <w:lvl w:ilvl="4" w:tplc="E6DE9902">
      <w:numFmt w:val="bullet"/>
      <w:lvlText w:val="•"/>
      <w:lvlJc w:val="left"/>
      <w:pPr>
        <w:ind w:left="2203" w:hanging="363"/>
      </w:pPr>
      <w:rPr>
        <w:rFonts w:hint="default"/>
        <w:lang w:val="ru-RU" w:eastAsia="en-US" w:bidi="ar-SA"/>
      </w:rPr>
    </w:lvl>
    <w:lvl w:ilvl="5" w:tplc="7B18EC38">
      <w:numFmt w:val="bullet"/>
      <w:lvlText w:val="•"/>
      <w:lvlJc w:val="left"/>
      <w:pPr>
        <w:ind w:left="2669" w:hanging="363"/>
      </w:pPr>
      <w:rPr>
        <w:rFonts w:hint="default"/>
        <w:lang w:val="ru-RU" w:eastAsia="en-US" w:bidi="ar-SA"/>
      </w:rPr>
    </w:lvl>
    <w:lvl w:ilvl="6" w:tplc="E6E2FE2A">
      <w:numFmt w:val="bullet"/>
      <w:lvlText w:val="•"/>
      <w:lvlJc w:val="left"/>
      <w:pPr>
        <w:ind w:left="3135" w:hanging="363"/>
      </w:pPr>
      <w:rPr>
        <w:rFonts w:hint="default"/>
        <w:lang w:val="ru-RU" w:eastAsia="en-US" w:bidi="ar-SA"/>
      </w:rPr>
    </w:lvl>
    <w:lvl w:ilvl="7" w:tplc="2E62F072">
      <w:numFmt w:val="bullet"/>
      <w:lvlText w:val="•"/>
      <w:lvlJc w:val="left"/>
      <w:pPr>
        <w:ind w:left="3601" w:hanging="363"/>
      </w:pPr>
      <w:rPr>
        <w:rFonts w:hint="default"/>
        <w:lang w:val="ru-RU" w:eastAsia="en-US" w:bidi="ar-SA"/>
      </w:rPr>
    </w:lvl>
    <w:lvl w:ilvl="8" w:tplc="C8BA311A">
      <w:numFmt w:val="bullet"/>
      <w:lvlText w:val="•"/>
      <w:lvlJc w:val="left"/>
      <w:pPr>
        <w:ind w:left="4067" w:hanging="363"/>
      </w:pPr>
      <w:rPr>
        <w:rFonts w:hint="default"/>
        <w:lang w:val="ru-RU" w:eastAsia="en-US" w:bidi="ar-SA"/>
      </w:rPr>
    </w:lvl>
  </w:abstractNum>
  <w:abstractNum w:abstractNumId="18">
    <w:nsid w:val="7C0812B0"/>
    <w:multiLevelType w:val="hybridMultilevel"/>
    <w:tmpl w:val="49B8A80C"/>
    <w:lvl w:ilvl="0" w:tplc="3F68E030">
      <w:start w:val="1"/>
      <w:numFmt w:val="decimal"/>
      <w:lvlText w:val="%1."/>
      <w:lvlJc w:val="left"/>
      <w:pPr>
        <w:ind w:left="573" w:hanging="363"/>
        <w:jc w:val="left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48AEB0B2">
      <w:start w:val="7"/>
      <w:numFmt w:val="decimal"/>
      <w:lvlText w:val="%2."/>
      <w:lvlJc w:val="left"/>
      <w:pPr>
        <w:ind w:left="542" w:hanging="240"/>
        <w:jc w:val="left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4"/>
        <w:szCs w:val="24"/>
        <w:lang w:val="ru-RU" w:eastAsia="en-US" w:bidi="ar-SA"/>
      </w:rPr>
    </w:lvl>
    <w:lvl w:ilvl="2" w:tplc="44AA8E18">
      <w:numFmt w:val="bullet"/>
      <w:lvlText w:val="•"/>
      <w:lvlJc w:val="left"/>
      <w:pPr>
        <w:ind w:left="1634" w:hanging="240"/>
      </w:pPr>
      <w:rPr>
        <w:rFonts w:hint="default"/>
        <w:lang w:val="ru-RU" w:eastAsia="en-US" w:bidi="ar-SA"/>
      </w:rPr>
    </w:lvl>
    <w:lvl w:ilvl="3" w:tplc="D80AA3E4">
      <w:numFmt w:val="bullet"/>
      <w:lvlText w:val="•"/>
      <w:lvlJc w:val="left"/>
      <w:pPr>
        <w:ind w:left="2688" w:hanging="240"/>
      </w:pPr>
      <w:rPr>
        <w:rFonts w:hint="default"/>
        <w:lang w:val="ru-RU" w:eastAsia="en-US" w:bidi="ar-SA"/>
      </w:rPr>
    </w:lvl>
    <w:lvl w:ilvl="4" w:tplc="D9343168">
      <w:numFmt w:val="bullet"/>
      <w:lvlText w:val="•"/>
      <w:lvlJc w:val="left"/>
      <w:pPr>
        <w:ind w:left="3742" w:hanging="240"/>
      </w:pPr>
      <w:rPr>
        <w:rFonts w:hint="default"/>
        <w:lang w:val="ru-RU" w:eastAsia="en-US" w:bidi="ar-SA"/>
      </w:rPr>
    </w:lvl>
    <w:lvl w:ilvl="5" w:tplc="B4EC56B0">
      <w:numFmt w:val="bullet"/>
      <w:lvlText w:val="•"/>
      <w:lvlJc w:val="left"/>
      <w:pPr>
        <w:ind w:left="4796" w:hanging="240"/>
      </w:pPr>
      <w:rPr>
        <w:rFonts w:hint="default"/>
        <w:lang w:val="ru-RU" w:eastAsia="en-US" w:bidi="ar-SA"/>
      </w:rPr>
    </w:lvl>
    <w:lvl w:ilvl="6" w:tplc="17B25CF8">
      <w:numFmt w:val="bullet"/>
      <w:lvlText w:val="•"/>
      <w:lvlJc w:val="left"/>
      <w:pPr>
        <w:ind w:left="5850" w:hanging="240"/>
      </w:pPr>
      <w:rPr>
        <w:rFonts w:hint="default"/>
        <w:lang w:val="ru-RU" w:eastAsia="en-US" w:bidi="ar-SA"/>
      </w:rPr>
    </w:lvl>
    <w:lvl w:ilvl="7" w:tplc="F5BA843C">
      <w:numFmt w:val="bullet"/>
      <w:lvlText w:val="•"/>
      <w:lvlJc w:val="left"/>
      <w:pPr>
        <w:ind w:left="6904" w:hanging="240"/>
      </w:pPr>
      <w:rPr>
        <w:rFonts w:hint="default"/>
        <w:lang w:val="ru-RU" w:eastAsia="en-US" w:bidi="ar-SA"/>
      </w:rPr>
    </w:lvl>
    <w:lvl w:ilvl="8" w:tplc="88549180">
      <w:numFmt w:val="bullet"/>
      <w:lvlText w:val="•"/>
      <w:lvlJc w:val="left"/>
      <w:pPr>
        <w:ind w:left="7958" w:hanging="24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8"/>
  </w:num>
  <w:num w:numId="3">
    <w:abstractNumId w:val="10"/>
  </w:num>
  <w:num w:numId="4">
    <w:abstractNumId w:val="15"/>
  </w:num>
  <w:num w:numId="5">
    <w:abstractNumId w:val="16"/>
  </w:num>
  <w:num w:numId="6">
    <w:abstractNumId w:val="13"/>
  </w:num>
  <w:num w:numId="7">
    <w:abstractNumId w:val="14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  <w:num w:numId="12">
    <w:abstractNumId w:val="1"/>
  </w:num>
  <w:num w:numId="13">
    <w:abstractNumId w:val="11"/>
  </w:num>
  <w:num w:numId="14">
    <w:abstractNumId w:val="6"/>
  </w:num>
  <w:num w:numId="15">
    <w:abstractNumId w:val="0"/>
  </w:num>
  <w:num w:numId="16">
    <w:abstractNumId w:val="12"/>
  </w:num>
  <w:num w:numId="17">
    <w:abstractNumId w:val="17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12C1"/>
    <w:rsid w:val="00095377"/>
    <w:rsid w:val="001561F6"/>
    <w:rsid w:val="00522B73"/>
    <w:rsid w:val="00C512C1"/>
    <w:rsid w:val="00F8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 w:firstLine="707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23"/>
      <w:ind w:left="164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02" w:firstLine="707"/>
    </w:pPr>
  </w:style>
  <w:style w:type="paragraph" w:customStyle="1" w:styleId="TableParagraph">
    <w:name w:val="Table Paragraph"/>
    <w:basedOn w:val="a"/>
    <w:uiPriority w:val="1"/>
    <w:qFormat/>
    <w:pPr>
      <w:ind w:left="7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 w:firstLine="707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23"/>
      <w:ind w:left="164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02" w:firstLine="707"/>
    </w:pPr>
  </w:style>
  <w:style w:type="paragraph" w:customStyle="1" w:styleId="TableParagraph">
    <w:name w:val="Table Paragraph"/>
    <w:basedOn w:val="a"/>
    <w:uiPriority w:val="1"/>
    <w:qFormat/>
    <w:pPr>
      <w:ind w:left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6084</Words>
  <Characters>34684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7</cp:revision>
  <dcterms:created xsi:type="dcterms:W3CDTF">2022-12-15T17:55:00Z</dcterms:created>
  <dcterms:modified xsi:type="dcterms:W3CDTF">2022-12-16T06:00:00Z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2022-12-15T00:00:00Z</vt:filetime>
  </property>
</Properties>
</file>